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2D8" w:rsidRDefault="000372D8" w:rsidP="001E05FD">
      <w:pPr>
        <w:spacing w:after="0" w:line="360" w:lineRule="auto"/>
        <w:jc w:val="center"/>
        <w:rPr>
          <w:rFonts w:ascii="Times New Roman" w:hAnsi="Times New Roman"/>
          <w:b/>
          <w:sz w:val="24"/>
          <w:szCs w:val="24"/>
        </w:rPr>
      </w:pPr>
    </w:p>
    <w:p w:rsidR="000372D8" w:rsidRDefault="000372D8" w:rsidP="001E05FD">
      <w:pPr>
        <w:spacing w:after="0" w:line="360" w:lineRule="auto"/>
        <w:jc w:val="center"/>
        <w:rPr>
          <w:rFonts w:ascii="Times New Roman" w:hAnsi="Times New Roman"/>
          <w:b/>
          <w:sz w:val="24"/>
          <w:szCs w:val="24"/>
        </w:rPr>
      </w:pPr>
    </w:p>
    <w:p w:rsidR="000372D8" w:rsidRDefault="000372D8" w:rsidP="001E05FD">
      <w:pPr>
        <w:spacing w:after="0" w:line="360" w:lineRule="auto"/>
        <w:jc w:val="center"/>
        <w:rPr>
          <w:rFonts w:ascii="Times New Roman" w:hAnsi="Times New Roman"/>
          <w:b/>
          <w:sz w:val="24"/>
          <w:szCs w:val="24"/>
        </w:rPr>
      </w:pPr>
    </w:p>
    <w:p w:rsidR="000372D8" w:rsidRDefault="000372D8" w:rsidP="001E05FD">
      <w:pPr>
        <w:spacing w:after="0" w:line="360" w:lineRule="auto"/>
        <w:jc w:val="center"/>
        <w:rPr>
          <w:rFonts w:ascii="Times New Roman" w:hAnsi="Times New Roman"/>
          <w:b/>
          <w:sz w:val="24"/>
          <w:szCs w:val="24"/>
        </w:rPr>
      </w:pPr>
    </w:p>
    <w:p w:rsidR="000372D8" w:rsidRDefault="000372D8" w:rsidP="001E05FD">
      <w:pPr>
        <w:spacing w:after="0" w:line="360" w:lineRule="auto"/>
        <w:jc w:val="center"/>
        <w:rPr>
          <w:rFonts w:ascii="Times New Roman" w:hAnsi="Times New Roman"/>
          <w:b/>
          <w:sz w:val="24"/>
          <w:szCs w:val="24"/>
        </w:rPr>
      </w:pPr>
    </w:p>
    <w:p w:rsidR="000372D8" w:rsidRDefault="000372D8" w:rsidP="001E05FD">
      <w:pPr>
        <w:spacing w:after="0" w:line="360" w:lineRule="auto"/>
        <w:jc w:val="center"/>
        <w:rPr>
          <w:rFonts w:ascii="Times New Roman" w:hAnsi="Times New Roman"/>
          <w:b/>
          <w:sz w:val="24"/>
          <w:szCs w:val="24"/>
        </w:rPr>
      </w:pPr>
    </w:p>
    <w:p w:rsidR="001E05FD" w:rsidRDefault="001E05FD" w:rsidP="001E05FD">
      <w:pPr>
        <w:spacing w:after="0" w:line="360" w:lineRule="auto"/>
        <w:jc w:val="center"/>
        <w:rPr>
          <w:rFonts w:ascii="Times New Roman" w:hAnsi="Times New Roman"/>
          <w:b/>
          <w:sz w:val="24"/>
          <w:szCs w:val="24"/>
        </w:rPr>
      </w:pPr>
      <w:r w:rsidRPr="00EE4D31">
        <w:rPr>
          <w:rFonts w:ascii="Times New Roman" w:hAnsi="Times New Roman"/>
          <w:b/>
          <w:sz w:val="24"/>
          <w:szCs w:val="24"/>
        </w:rPr>
        <w:t>[</w:t>
      </w:r>
      <w:r w:rsidRPr="008907D4">
        <w:rPr>
          <w:rFonts w:ascii="Times New Roman" w:hAnsi="Times New Roman"/>
          <w:b/>
          <w:i/>
          <w:sz w:val="24"/>
          <w:szCs w:val="24"/>
        </w:rPr>
        <w:t>Вариант 1.</w:t>
      </w:r>
      <w:r>
        <w:rPr>
          <w:rFonts w:ascii="Times New Roman" w:hAnsi="Times New Roman"/>
          <w:b/>
          <w:sz w:val="24"/>
          <w:szCs w:val="24"/>
        </w:rPr>
        <w:t xml:space="preserve"> </w:t>
      </w:r>
      <w:r w:rsidRPr="001E05FD">
        <w:rPr>
          <w:rFonts w:ascii="Times New Roman" w:hAnsi="Times New Roman"/>
          <w:b/>
          <w:i/>
          <w:sz w:val="24"/>
          <w:szCs w:val="24"/>
        </w:rPr>
        <w:t>ГОСУДАРСТВЕННЫЙ</w:t>
      </w:r>
      <w:r w:rsidRPr="00EE4D31">
        <w:rPr>
          <w:rFonts w:ascii="Times New Roman" w:hAnsi="Times New Roman"/>
          <w:b/>
          <w:sz w:val="24"/>
          <w:szCs w:val="24"/>
        </w:rPr>
        <w:t>] [</w:t>
      </w:r>
      <w:r w:rsidRPr="006B5CD4">
        <w:rPr>
          <w:rFonts w:ascii="Times New Roman" w:hAnsi="Times New Roman"/>
          <w:b/>
          <w:i/>
          <w:sz w:val="24"/>
          <w:szCs w:val="24"/>
        </w:rPr>
        <w:t>Вариант 2.</w:t>
      </w:r>
      <w:r>
        <w:rPr>
          <w:rFonts w:ascii="Times New Roman" w:hAnsi="Times New Roman"/>
          <w:b/>
          <w:sz w:val="24"/>
          <w:szCs w:val="24"/>
        </w:rPr>
        <w:t xml:space="preserve"> </w:t>
      </w:r>
      <w:r w:rsidRPr="009574D7">
        <w:rPr>
          <w:rFonts w:ascii="Times New Roman" w:hAnsi="Times New Roman"/>
          <w:b/>
          <w:i/>
          <w:sz w:val="24"/>
          <w:szCs w:val="24"/>
        </w:rPr>
        <w:t>МУНИЦИПАЛЬНЫЙ</w:t>
      </w:r>
      <w:r w:rsidRPr="008701CD">
        <w:rPr>
          <w:rFonts w:ascii="Times New Roman" w:hAnsi="Times New Roman"/>
          <w:b/>
          <w:sz w:val="24"/>
          <w:szCs w:val="24"/>
        </w:rPr>
        <w:t>]</w:t>
      </w:r>
      <w:r w:rsidR="008907D4" w:rsidRPr="009574D7">
        <w:rPr>
          <w:rStyle w:val="aa"/>
          <w:rFonts w:ascii="Times New Roman" w:hAnsi="Times New Roman"/>
          <w:b/>
          <w:sz w:val="24"/>
          <w:szCs w:val="24"/>
        </w:rPr>
        <w:footnoteReference w:id="1"/>
      </w:r>
      <w:r w:rsidRPr="009574D7">
        <w:rPr>
          <w:rFonts w:ascii="Times New Roman" w:hAnsi="Times New Roman"/>
          <w:b/>
          <w:sz w:val="24"/>
          <w:szCs w:val="24"/>
        </w:rPr>
        <w:t xml:space="preserve"> КОНТРАКТ</w:t>
      </w:r>
    </w:p>
    <w:p w:rsidR="001E05FD" w:rsidRPr="002231C9" w:rsidRDefault="001E05FD" w:rsidP="001E05FD">
      <w:pPr>
        <w:spacing w:after="0" w:line="360" w:lineRule="auto"/>
        <w:jc w:val="center"/>
        <w:rPr>
          <w:b/>
          <w:sz w:val="24"/>
          <w:szCs w:val="24"/>
        </w:rPr>
      </w:pPr>
      <w:r>
        <w:rPr>
          <w:rFonts w:ascii="Times New Roman" w:hAnsi="Times New Roman"/>
          <w:b/>
          <w:sz w:val="24"/>
          <w:szCs w:val="24"/>
        </w:rPr>
        <w:lastRenderedPageBreak/>
        <w:t>№ ________</w:t>
      </w:r>
    </w:p>
    <w:p w:rsidR="001E05FD" w:rsidRPr="002231C9" w:rsidRDefault="001E05FD" w:rsidP="001E05FD">
      <w:pPr>
        <w:spacing w:after="0" w:line="360" w:lineRule="auto"/>
        <w:jc w:val="center"/>
        <w:rPr>
          <w:b/>
          <w:sz w:val="24"/>
          <w:szCs w:val="24"/>
        </w:rPr>
      </w:pPr>
      <w:r>
        <w:rPr>
          <w:b/>
          <w:sz w:val="24"/>
          <w:szCs w:val="24"/>
        </w:rPr>
        <w:t>на</w:t>
      </w:r>
    </w:p>
    <w:p w:rsidR="000372D8" w:rsidRDefault="001E05FD" w:rsidP="001E05FD">
      <w:pPr>
        <w:spacing w:after="0" w:line="360" w:lineRule="auto"/>
        <w:jc w:val="center"/>
        <w:rPr>
          <w:rFonts w:ascii="Times New Roman" w:hAnsi="Times New Roman"/>
          <w:b/>
          <w:sz w:val="24"/>
          <w:szCs w:val="24"/>
        </w:rPr>
      </w:pPr>
      <w:r w:rsidRPr="001E05FD">
        <w:rPr>
          <w:rFonts w:cstheme="minorHAnsi"/>
          <w:b/>
          <w:sz w:val="24"/>
          <w:szCs w:val="24"/>
        </w:rPr>
        <w:t xml:space="preserve">на поставку оборудования для целей </w:t>
      </w:r>
      <w:r w:rsidR="008907D4" w:rsidRPr="008907D4">
        <w:rPr>
          <w:rFonts w:cstheme="minorHAnsi"/>
          <w:b/>
          <w:sz w:val="24"/>
          <w:szCs w:val="24"/>
        </w:rPr>
        <w:t>[</w:t>
      </w:r>
      <w:r w:rsidR="008907D4" w:rsidRPr="008907D4">
        <w:rPr>
          <w:rFonts w:cstheme="minorHAnsi"/>
          <w:b/>
          <w:i/>
          <w:sz w:val="24"/>
          <w:szCs w:val="24"/>
        </w:rPr>
        <w:t>Вариант 1. с</w:t>
      </w:r>
      <w:r w:rsidRPr="008907D4">
        <w:rPr>
          <w:rFonts w:cstheme="minorHAnsi"/>
          <w:b/>
          <w:i/>
          <w:sz w:val="24"/>
          <w:szCs w:val="24"/>
        </w:rPr>
        <w:t>троительства</w:t>
      </w:r>
      <w:r w:rsidR="008907D4" w:rsidRPr="008907D4">
        <w:rPr>
          <w:rFonts w:cstheme="minorHAnsi"/>
          <w:b/>
          <w:sz w:val="24"/>
          <w:szCs w:val="24"/>
        </w:rPr>
        <w:t>]</w:t>
      </w:r>
      <w:r w:rsidRPr="001E05FD">
        <w:rPr>
          <w:rFonts w:cstheme="minorHAnsi"/>
          <w:b/>
          <w:sz w:val="24"/>
          <w:szCs w:val="24"/>
        </w:rPr>
        <w:t xml:space="preserve"> </w:t>
      </w:r>
      <w:r w:rsidR="008907D4" w:rsidRPr="008907D4">
        <w:rPr>
          <w:rFonts w:cstheme="minorHAnsi"/>
          <w:b/>
          <w:sz w:val="24"/>
          <w:szCs w:val="24"/>
        </w:rPr>
        <w:t>[</w:t>
      </w:r>
      <w:r w:rsidR="008907D4" w:rsidRPr="008907D4">
        <w:rPr>
          <w:rFonts w:cstheme="minorHAnsi"/>
          <w:b/>
          <w:i/>
          <w:sz w:val="24"/>
          <w:szCs w:val="24"/>
        </w:rPr>
        <w:t xml:space="preserve">Вариант </w:t>
      </w:r>
      <w:r w:rsidR="008907D4">
        <w:rPr>
          <w:rFonts w:cstheme="minorHAnsi"/>
          <w:b/>
          <w:i/>
          <w:sz w:val="24"/>
          <w:szCs w:val="24"/>
        </w:rPr>
        <w:t>2</w:t>
      </w:r>
      <w:r w:rsidR="008907D4" w:rsidRPr="008907D4">
        <w:rPr>
          <w:rFonts w:cstheme="minorHAnsi"/>
          <w:b/>
          <w:i/>
          <w:sz w:val="24"/>
          <w:szCs w:val="24"/>
        </w:rPr>
        <w:t xml:space="preserve">. </w:t>
      </w:r>
      <w:r w:rsidR="008907D4">
        <w:rPr>
          <w:rFonts w:cstheme="minorHAnsi"/>
          <w:b/>
          <w:i/>
          <w:sz w:val="24"/>
          <w:szCs w:val="24"/>
        </w:rPr>
        <w:t>реконструкции</w:t>
      </w:r>
      <w:r w:rsidR="008907D4" w:rsidRPr="008907D4">
        <w:rPr>
          <w:rFonts w:cstheme="minorHAnsi"/>
          <w:b/>
          <w:sz w:val="24"/>
          <w:szCs w:val="24"/>
        </w:rPr>
        <w:t>]</w:t>
      </w:r>
      <w:r w:rsidR="008907D4">
        <w:rPr>
          <w:rStyle w:val="aa"/>
          <w:rFonts w:cstheme="minorHAnsi"/>
          <w:b/>
          <w:sz w:val="24"/>
          <w:szCs w:val="24"/>
        </w:rPr>
        <w:footnoteReference w:id="2"/>
      </w:r>
      <w:r w:rsidR="008907D4">
        <w:rPr>
          <w:rFonts w:cstheme="minorHAnsi"/>
          <w:b/>
          <w:sz w:val="24"/>
          <w:szCs w:val="24"/>
        </w:rPr>
        <w:t xml:space="preserve"> </w:t>
      </w:r>
      <w:r w:rsidRPr="001E05FD">
        <w:rPr>
          <w:rFonts w:cstheme="minorHAnsi"/>
          <w:b/>
          <w:sz w:val="24"/>
          <w:szCs w:val="24"/>
        </w:rPr>
        <w:t>объект</w:t>
      </w:r>
      <w:r w:rsidR="000372D8">
        <w:rPr>
          <w:rFonts w:cstheme="minorHAnsi"/>
          <w:b/>
          <w:sz w:val="24"/>
          <w:szCs w:val="24"/>
        </w:rPr>
        <w:t xml:space="preserve">а </w:t>
      </w:r>
      <w:r w:rsidRPr="001E05FD">
        <w:rPr>
          <w:rFonts w:cstheme="minorHAnsi"/>
          <w:b/>
          <w:sz w:val="24"/>
          <w:szCs w:val="24"/>
        </w:rPr>
        <w:t>гражданского назначения</w:t>
      </w:r>
      <w:r w:rsidR="00F541B4">
        <w:rPr>
          <w:rFonts w:cstheme="minorHAnsi"/>
          <w:b/>
          <w:sz w:val="24"/>
          <w:szCs w:val="24"/>
        </w:rPr>
        <w:t>:</w:t>
      </w:r>
      <w:r w:rsidRPr="009574D7">
        <w:rPr>
          <w:rStyle w:val="aa"/>
          <w:rFonts w:ascii="Times New Roman" w:hAnsi="Times New Roman"/>
          <w:b/>
          <w:sz w:val="24"/>
          <w:szCs w:val="24"/>
        </w:rPr>
        <w:t xml:space="preserve"> </w:t>
      </w:r>
    </w:p>
    <w:p w:rsidR="001E05FD" w:rsidRPr="002231C9" w:rsidRDefault="000372D8" w:rsidP="001E05FD">
      <w:pPr>
        <w:spacing w:after="0" w:line="360" w:lineRule="auto"/>
        <w:jc w:val="center"/>
        <w:rPr>
          <w:b/>
          <w:sz w:val="24"/>
          <w:szCs w:val="24"/>
        </w:rPr>
      </w:pPr>
      <w:r w:rsidRPr="009574D7">
        <w:rPr>
          <w:rFonts w:ascii="Times New Roman" w:hAnsi="Times New Roman"/>
          <w:b/>
          <w:sz w:val="24"/>
          <w:szCs w:val="24"/>
        </w:rPr>
        <w:lastRenderedPageBreak/>
        <w:t>"__________________________________________________________________"</w:t>
      </w:r>
      <w:r w:rsidR="001E05FD" w:rsidRPr="009574D7">
        <w:rPr>
          <w:rStyle w:val="aa"/>
          <w:rFonts w:ascii="Times New Roman" w:hAnsi="Times New Roman"/>
          <w:b/>
          <w:sz w:val="24"/>
          <w:szCs w:val="24"/>
        </w:rPr>
        <w:footnoteReference w:id="3"/>
      </w:r>
    </w:p>
    <w:p w:rsidR="001E05FD" w:rsidRPr="002231C9" w:rsidRDefault="001E05FD" w:rsidP="001E05FD">
      <w:pPr>
        <w:spacing w:after="0" w:line="360" w:lineRule="auto"/>
        <w:rPr>
          <w:sz w:val="24"/>
          <w:szCs w:val="24"/>
        </w:rPr>
      </w:pPr>
    </w:p>
    <w:p w:rsidR="001E05FD" w:rsidRDefault="001E05FD" w:rsidP="001E05FD">
      <w:pPr>
        <w:spacing w:after="0" w:line="360" w:lineRule="auto"/>
        <w:rPr>
          <w:sz w:val="24"/>
          <w:szCs w:val="24"/>
        </w:rPr>
      </w:pPr>
    </w:p>
    <w:p w:rsidR="006B5CD4" w:rsidRDefault="006B5CD4" w:rsidP="001E05FD">
      <w:pPr>
        <w:spacing w:after="0" w:line="360" w:lineRule="auto"/>
        <w:rPr>
          <w:sz w:val="24"/>
          <w:szCs w:val="24"/>
        </w:rPr>
      </w:pPr>
    </w:p>
    <w:p w:rsidR="006B5CD4" w:rsidRDefault="006B5CD4" w:rsidP="001E05FD">
      <w:pPr>
        <w:spacing w:after="0" w:line="360" w:lineRule="auto"/>
        <w:rPr>
          <w:sz w:val="24"/>
          <w:szCs w:val="24"/>
        </w:rPr>
      </w:pPr>
    </w:p>
    <w:p w:rsidR="006B5CD4" w:rsidRDefault="006B5CD4" w:rsidP="001E05FD">
      <w:pPr>
        <w:spacing w:after="0" w:line="360" w:lineRule="auto"/>
        <w:rPr>
          <w:sz w:val="24"/>
          <w:szCs w:val="24"/>
        </w:rPr>
      </w:pPr>
    </w:p>
    <w:p w:rsidR="006B5CD4" w:rsidRDefault="006B5CD4" w:rsidP="001E05FD">
      <w:pPr>
        <w:spacing w:after="0" w:line="360" w:lineRule="auto"/>
        <w:rPr>
          <w:sz w:val="24"/>
          <w:szCs w:val="24"/>
        </w:rPr>
      </w:pPr>
    </w:p>
    <w:p w:rsidR="006B5CD4" w:rsidRPr="002231C9" w:rsidRDefault="006B5CD4" w:rsidP="001E05FD">
      <w:pPr>
        <w:spacing w:after="0" w:line="360" w:lineRule="auto"/>
        <w:rPr>
          <w:sz w:val="24"/>
          <w:szCs w:val="24"/>
        </w:rPr>
      </w:pPr>
    </w:p>
    <w:p w:rsidR="001E05FD" w:rsidRPr="002231C9" w:rsidRDefault="001E05FD" w:rsidP="001E05FD">
      <w:pPr>
        <w:tabs>
          <w:tab w:val="left" w:pos="4785"/>
        </w:tabs>
        <w:spacing w:after="0" w:line="360" w:lineRule="auto"/>
        <w:rPr>
          <w:sz w:val="24"/>
          <w:szCs w:val="24"/>
        </w:rPr>
      </w:pPr>
    </w:p>
    <w:p w:rsidR="001E05FD" w:rsidRDefault="001E05FD" w:rsidP="001E05FD">
      <w:pPr>
        <w:pStyle w:val="VL0"/>
        <w:spacing w:line="360" w:lineRule="auto"/>
        <w:jc w:val="center"/>
        <w:rPr>
          <w:b/>
          <w:sz w:val="24"/>
          <w:szCs w:val="24"/>
        </w:rPr>
      </w:pPr>
      <w:r>
        <w:rPr>
          <w:b/>
          <w:sz w:val="24"/>
          <w:szCs w:val="24"/>
        </w:rPr>
        <w:t>Город ____________</w:t>
      </w:r>
      <w:r w:rsidRPr="009574D7">
        <w:rPr>
          <w:rStyle w:val="aa"/>
          <w:rFonts w:ascii="Times New Roman" w:hAnsi="Times New Roman"/>
          <w:sz w:val="24"/>
          <w:szCs w:val="24"/>
        </w:rPr>
        <w:footnoteReference w:id="4"/>
      </w:r>
    </w:p>
    <w:p w:rsidR="001E05FD" w:rsidRDefault="001E05FD">
      <w:pPr>
        <w:rPr>
          <w:rFonts w:eastAsia="Calibri" w:cs="Times New Roman"/>
          <w:b/>
          <w:color w:val="141618" w:themeColor="accent6" w:themeShade="1A"/>
          <w:sz w:val="24"/>
          <w:szCs w:val="24"/>
        </w:rPr>
      </w:pPr>
      <w:r>
        <w:rPr>
          <w:b/>
          <w:sz w:val="24"/>
          <w:szCs w:val="24"/>
        </w:rPr>
        <w:br w:type="page"/>
      </w:r>
    </w:p>
    <w:p w:rsidR="00F541B4" w:rsidRDefault="00F541B4" w:rsidP="00F541B4">
      <w:pPr>
        <w:spacing w:after="0" w:line="360" w:lineRule="auto"/>
        <w:jc w:val="center"/>
        <w:rPr>
          <w:rFonts w:ascii="Times New Roman" w:hAnsi="Times New Roman"/>
          <w:b/>
          <w:sz w:val="24"/>
          <w:szCs w:val="24"/>
        </w:rPr>
      </w:pPr>
      <w:r w:rsidRPr="0081414B">
        <w:rPr>
          <w:rFonts w:ascii="Times New Roman" w:hAnsi="Times New Roman"/>
          <w:b/>
          <w:sz w:val="24"/>
          <w:szCs w:val="24"/>
        </w:rPr>
        <w:lastRenderedPageBreak/>
        <w:t>ГОСУДАРСТВЕННЫЙ</w:t>
      </w:r>
      <w:r w:rsidRPr="009574D7">
        <w:rPr>
          <w:rFonts w:ascii="Times New Roman" w:hAnsi="Times New Roman"/>
          <w:b/>
          <w:i/>
          <w:sz w:val="24"/>
          <w:szCs w:val="24"/>
        </w:rPr>
        <w:t xml:space="preserve"> </w:t>
      </w:r>
      <w:r w:rsidRPr="009574D7">
        <w:rPr>
          <w:rFonts w:ascii="Times New Roman" w:hAnsi="Times New Roman"/>
          <w:b/>
          <w:sz w:val="24"/>
          <w:szCs w:val="24"/>
        </w:rPr>
        <w:t>КОНТРАКТ № _____</w:t>
      </w:r>
      <w:r w:rsidRPr="009574D7">
        <w:rPr>
          <w:rStyle w:val="aa"/>
          <w:rFonts w:ascii="Times New Roman" w:hAnsi="Times New Roman"/>
          <w:b/>
          <w:sz w:val="24"/>
          <w:szCs w:val="24"/>
        </w:rPr>
        <w:footnoteReference w:id="5"/>
      </w:r>
      <w:r w:rsidRPr="009574D7">
        <w:rPr>
          <w:rFonts w:ascii="Times New Roman" w:hAnsi="Times New Roman"/>
          <w:b/>
          <w:sz w:val="24"/>
          <w:szCs w:val="24"/>
        </w:rPr>
        <w:t xml:space="preserve"> </w:t>
      </w:r>
      <w:r w:rsidRPr="009574D7">
        <w:rPr>
          <w:rFonts w:ascii="Times New Roman" w:hAnsi="Times New Roman"/>
          <w:b/>
          <w:sz w:val="24"/>
          <w:szCs w:val="24"/>
        </w:rPr>
        <w:br/>
        <w:t xml:space="preserve">на </w:t>
      </w:r>
      <w:r w:rsidRPr="001E05FD">
        <w:rPr>
          <w:rFonts w:cstheme="minorHAnsi"/>
          <w:b/>
          <w:sz w:val="24"/>
          <w:szCs w:val="24"/>
        </w:rPr>
        <w:t>поставку оборудования для целей строительства объект</w:t>
      </w:r>
      <w:r>
        <w:rPr>
          <w:rFonts w:cstheme="minorHAnsi"/>
          <w:b/>
          <w:sz w:val="24"/>
          <w:szCs w:val="24"/>
        </w:rPr>
        <w:t xml:space="preserve">а </w:t>
      </w:r>
      <w:r w:rsidRPr="001E05FD">
        <w:rPr>
          <w:rFonts w:cstheme="minorHAnsi"/>
          <w:b/>
          <w:sz w:val="24"/>
          <w:szCs w:val="24"/>
        </w:rPr>
        <w:t>гражданского назначения</w:t>
      </w:r>
      <w:r>
        <w:rPr>
          <w:rFonts w:cstheme="minorHAnsi"/>
          <w:b/>
          <w:sz w:val="24"/>
          <w:szCs w:val="24"/>
        </w:rPr>
        <w:t>:</w:t>
      </w:r>
    </w:p>
    <w:p w:rsidR="00DC642B" w:rsidRPr="001E05FD" w:rsidRDefault="00F541B4" w:rsidP="00F541B4">
      <w:pPr>
        <w:pStyle w:val="VL0"/>
        <w:spacing w:before="0" w:line="360" w:lineRule="auto"/>
        <w:jc w:val="center"/>
        <w:rPr>
          <w:rFonts w:cstheme="minorHAnsi"/>
          <w:b/>
          <w:sz w:val="24"/>
          <w:szCs w:val="24"/>
        </w:rPr>
      </w:pPr>
      <w:r w:rsidRPr="009574D7">
        <w:rPr>
          <w:rFonts w:ascii="Times New Roman" w:hAnsi="Times New Roman"/>
          <w:b/>
          <w:sz w:val="24"/>
          <w:szCs w:val="24"/>
        </w:rPr>
        <w:t>"__________________________________________________________________"</w:t>
      </w:r>
      <w:r w:rsidRPr="009574D7">
        <w:rPr>
          <w:rStyle w:val="aa"/>
          <w:rFonts w:ascii="Times New Roman" w:hAnsi="Times New Roman"/>
          <w:b/>
          <w:sz w:val="24"/>
          <w:szCs w:val="24"/>
        </w:rPr>
        <w:footnoteReference w:id="6"/>
      </w:r>
    </w:p>
    <w:p w:rsidR="00F541B4" w:rsidRPr="009574D7" w:rsidRDefault="00F541B4" w:rsidP="00F541B4">
      <w:pPr>
        <w:pStyle w:val="VL0"/>
        <w:spacing w:before="0" w:line="360" w:lineRule="auto"/>
        <w:rPr>
          <w:rFonts w:ascii="Times New Roman" w:hAnsi="Times New Roman"/>
          <w:sz w:val="24"/>
          <w:szCs w:val="24"/>
        </w:rPr>
      </w:pPr>
      <w:r w:rsidRPr="009574D7">
        <w:rPr>
          <w:rFonts w:ascii="Times New Roman" w:hAnsi="Times New Roman"/>
          <w:sz w:val="24"/>
          <w:szCs w:val="24"/>
        </w:rPr>
        <w:t>"____" _________ 20__ года</w:t>
      </w:r>
      <w:r w:rsidRPr="009574D7">
        <w:rPr>
          <w:rStyle w:val="aa"/>
          <w:rFonts w:ascii="Times New Roman" w:hAnsi="Times New Roman"/>
          <w:sz w:val="24"/>
          <w:szCs w:val="24"/>
        </w:rPr>
        <w:footnoteReference w:id="7"/>
      </w:r>
      <w:r w:rsidRPr="009574D7">
        <w:rPr>
          <w:rFonts w:ascii="Times New Roman" w:hAnsi="Times New Roman"/>
          <w:sz w:val="24"/>
          <w:szCs w:val="24"/>
        </w:rPr>
        <w:t xml:space="preserve">                    </w:t>
      </w:r>
      <w:r w:rsidRPr="009574D7">
        <w:rPr>
          <w:rFonts w:ascii="Times New Roman" w:hAnsi="Times New Roman"/>
          <w:sz w:val="24"/>
          <w:szCs w:val="24"/>
        </w:rPr>
        <w:tab/>
      </w:r>
      <w:r w:rsidRPr="009574D7">
        <w:rPr>
          <w:rFonts w:ascii="Times New Roman" w:hAnsi="Times New Roman"/>
          <w:sz w:val="24"/>
          <w:szCs w:val="24"/>
        </w:rPr>
        <w:tab/>
        <w:t xml:space="preserve">           </w:t>
      </w:r>
      <w:r w:rsidRPr="009574D7">
        <w:rPr>
          <w:rFonts w:ascii="Times New Roman" w:hAnsi="Times New Roman"/>
          <w:sz w:val="24"/>
          <w:szCs w:val="24"/>
        </w:rPr>
        <w:tab/>
      </w:r>
      <w:r w:rsidRPr="009574D7">
        <w:rPr>
          <w:rFonts w:ascii="Times New Roman" w:hAnsi="Times New Roman"/>
          <w:sz w:val="24"/>
          <w:szCs w:val="24"/>
        </w:rPr>
        <w:tab/>
        <w:t xml:space="preserve">         </w:t>
      </w:r>
      <w:r>
        <w:rPr>
          <w:rFonts w:ascii="Times New Roman" w:hAnsi="Times New Roman"/>
          <w:sz w:val="24"/>
          <w:szCs w:val="24"/>
        </w:rPr>
        <w:t xml:space="preserve"> </w:t>
      </w:r>
      <w:r w:rsidRPr="009574D7">
        <w:rPr>
          <w:rFonts w:ascii="Times New Roman" w:hAnsi="Times New Roman"/>
          <w:sz w:val="24"/>
          <w:szCs w:val="24"/>
        </w:rPr>
        <w:t>___________________</w:t>
      </w:r>
      <w:r w:rsidRPr="009574D7">
        <w:rPr>
          <w:rStyle w:val="aa"/>
          <w:rFonts w:ascii="Times New Roman" w:hAnsi="Times New Roman"/>
          <w:sz w:val="24"/>
          <w:szCs w:val="24"/>
        </w:rPr>
        <w:footnoteReference w:id="8"/>
      </w:r>
      <w:r w:rsidRPr="009574D7">
        <w:rPr>
          <w:rFonts w:ascii="Times New Roman" w:hAnsi="Times New Roman"/>
          <w:sz w:val="24"/>
          <w:szCs w:val="24"/>
        </w:rPr>
        <w:t xml:space="preserve"> </w:t>
      </w:r>
    </w:p>
    <w:p w:rsidR="00F541B4" w:rsidRPr="009574D7" w:rsidRDefault="00F541B4" w:rsidP="00F541B4">
      <w:pPr>
        <w:pStyle w:val="VL0"/>
        <w:spacing w:before="0" w:line="360" w:lineRule="auto"/>
        <w:rPr>
          <w:rFonts w:ascii="Times New Roman" w:hAnsi="Times New Roman"/>
          <w:sz w:val="24"/>
          <w:szCs w:val="24"/>
        </w:rPr>
      </w:pPr>
      <w:r w:rsidRPr="009574D7">
        <w:rPr>
          <w:rFonts w:ascii="Times New Roman" w:hAnsi="Times New Roman"/>
          <w:sz w:val="24"/>
          <w:szCs w:val="24"/>
        </w:rPr>
        <w:lastRenderedPageBreak/>
        <w:t>_____________________</w:t>
      </w:r>
      <w:r w:rsidRPr="009574D7">
        <w:rPr>
          <w:rStyle w:val="aa"/>
          <w:rFonts w:ascii="Times New Roman" w:hAnsi="Times New Roman"/>
          <w:sz w:val="24"/>
          <w:szCs w:val="24"/>
        </w:rPr>
        <w:footnoteReference w:id="9"/>
      </w:r>
      <w:r w:rsidRPr="009574D7">
        <w:rPr>
          <w:rFonts w:ascii="Times New Roman" w:hAnsi="Times New Roman"/>
          <w:sz w:val="24"/>
          <w:szCs w:val="24"/>
        </w:rPr>
        <w:t>, именуемый</w:t>
      </w:r>
      <w:r w:rsidRPr="009574D7">
        <w:rPr>
          <w:rStyle w:val="aa"/>
          <w:rFonts w:ascii="Times New Roman" w:hAnsi="Times New Roman"/>
          <w:sz w:val="24"/>
          <w:szCs w:val="24"/>
        </w:rPr>
        <w:footnoteReference w:id="10"/>
      </w:r>
      <w:r w:rsidRPr="009574D7">
        <w:rPr>
          <w:rFonts w:ascii="Times New Roman" w:hAnsi="Times New Roman"/>
          <w:sz w:val="24"/>
          <w:szCs w:val="24"/>
        </w:rPr>
        <w:t xml:space="preserve"> в дальнейшем </w:t>
      </w:r>
      <w:r w:rsidRPr="009574D7">
        <w:rPr>
          <w:rFonts w:ascii="Times New Roman" w:hAnsi="Times New Roman"/>
          <w:b/>
          <w:sz w:val="24"/>
          <w:szCs w:val="24"/>
        </w:rPr>
        <w:t>"Заказчик"</w:t>
      </w:r>
      <w:r w:rsidRPr="009574D7">
        <w:rPr>
          <w:rFonts w:ascii="Times New Roman" w:hAnsi="Times New Roman"/>
          <w:sz w:val="24"/>
          <w:szCs w:val="24"/>
        </w:rPr>
        <w:t>, действующий от имени _____________________</w:t>
      </w:r>
      <w:r w:rsidRPr="009574D7">
        <w:rPr>
          <w:rStyle w:val="aa"/>
          <w:rFonts w:ascii="Times New Roman" w:hAnsi="Times New Roman"/>
          <w:sz w:val="24"/>
          <w:szCs w:val="24"/>
        </w:rPr>
        <w:footnoteReference w:id="11"/>
      </w:r>
      <w:r w:rsidRPr="009574D7">
        <w:rPr>
          <w:rFonts w:ascii="Times New Roman" w:hAnsi="Times New Roman"/>
          <w:sz w:val="24"/>
          <w:szCs w:val="24"/>
        </w:rPr>
        <w:t>, в лице _______________</w:t>
      </w:r>
      <w:r w:rsidRPr="009574D7">
        <w:rPr>
          <w:rStyle w:val="aa"/>
          <w:rFonts w:ascii="Times New Roman" w:hAnsi="Times New Roman"/>
          <w:sz w:val="24"/>
          <w:szCs w:val="24"/>
        </w:rPr>
        <w:footnoteReference w:id="12"/>
      </w:r>
      <w:r w:rsidRPr="009574D7">
        <w:rPr>
          <w:rFonts w:ascii="Times New Roman" w:hAnsi="Times New Roman"/>
          <w:sz w:val="24"/>
          <w:szCs w:val="24"/>
        </w:rPr>
        <w:t>, действующего на основании ______________</w:t>
      </w:r>
      <w:r w:rsidRPr="009574D7">
        <w:rPr>
          <w:rStyle w:val="aa"/>
          <w:rFonts w:ascii="Times New Roman" w:hAnsi="Times New Roman"/>
          <w:sz w:val="24"/>
          <w:szCs w:val="24"/>
        </w:rPr>
        <w:footnoteReference w:id="13"/>
      </w:r>
      <w:r>
        <w:rPr>
          <w:rFonts w:ascii="Times New Roman" w:hAnsi="Times New Roman"/>
          <w:sz w:val="24"/>
          <w:szCs w:val="24"/>
        </w:rPr>
        <w:t xml:space="preserve">, с одной стороны </w:t>
      </w:r>
      <w:r w:rsidRPr="009574D7">
        <w:rPr>
          <w:rFonts w:ascii="Times New Roman" w:hAnsi="Times New Roman"/>
          <w:sz w:val="24"/>
          <w:szCs w:val="24"/>
        </w:rPr>
        <w:t>и</w:t>
      </w:r>
    </w:p>
    <w:p w:rsidR="00F541B4" w:rsidRPr="009574D7" w:rsidRDefault="00F541B4" w:rsidP="00F541B4">
      <w:pPr>
        <w:pStyle w:val="VL0"/>
        <w:spacing w:before="0" w:line="360" w:lineRule="auto"/>
        <w:rPr>
          <w:rFonts w:ascii="Times New Roman" w:hAnsi="Times New Roman"/>
          <w:sz w:val="24"/>
          <w:szCs w:val="24"/>
        </w:rPr>
      </w:pPr>
      <w:r w:rsidRPr="009574D7">
        <w:rPr>
          <w:rFonts w:ascii="Times New Roman" w:hAnsi="Times New Roman"/>
          <w:sz w:val="24"/>
          <w:szCs w:val="24"/>
        </w:rPr>
        <w:lastRenderedPageBreak/>
        <w:t>_____________________</w:t>
      </w:r>
      <w:r w:rsidRPr="009574D7">
        <w:rPr>
          <w:rStyle w:val="aa"/>
          <w:rFonts w:ascii="Times New Roman" w:hAnsi="Times New Roman"/>
          <w:sz w:val="24"/>
          <w:szCs w:val="24"/>
        </w:rPr>
        <w:footnoteReference w:id="14"/>
      </w:r>
      <w:r w:rsidRPr="009574D7">
        <w:rPr>
          <w:rFonts w:ascii="Times New Roman" w:hAnsi="Times New Roman"/>
          <w:sz w:val="24"/>
          <w:szCs w:val="24"/>
        </w:rPr>
        <w:t xml:space="preserve">, именуемый в дальнейшем </w:t>
      </w:r>
      <w:r w:rsidRPr="009574D7">
        <w:rPr>
          <w:rFonts w:ascii="Times New Roman" w:hAnsi="Times New Roman"/>
          <w:b/>
          <w:sz w:val="24"/>
          <w:szCs w:val="24"/>
        </w:rPr>
        <w:t>"</w:t>
      </w:r>
      <w:r>
        <w:rPr>
          <w:rFonts w:ascii="Times New Roman" w:hAnsi="Times New Roman"/>
          <w:b/>
          <w:sz w:val="24"/>
          <w:szCs w:val="24"/>
        </w:rPr>
        <w:t>Поставщик</w:t>
      </w:r>
      <w:r w:rsidRPr="009574D7">
        <w:rPr>
          <w:rFonts w:ascii="Times New Roman" w:hAnsi="Times New Roman"/>
          <w:b/>
          <w:sz w:val="24"/>
          <w:szCs w:val="24"/>
        </w:rPr>
        <w:t>"</w:t>
      </w:r>
      <w:r w:rsidRPr="009574D7">
        <w:rPr>
          <w:rFonts w:ascii="Times New Roman" w:hAnsi="Times New Roman"/>
          <w:sz w:val="24"/>
          <w:szCs w:val="24"/>
        </w:rPr>
        <w:t>, в лице ________________</w:t>
      </w:r>
      <w:r w:rsidRPr="009574D7">
        <w:rPr>
          <w:rStyle w:val="aa"/>
          <w:rFonts w:ascii="Times New Roman" w:hAnsi="Times New Roman"/>
          <w:sz w:val="24"/>
          <w:szCs w:val="24"/>
        </w:rPr>
        <w:footnoteReference w:id="15"/>
      </w:r>
      <w:r w:rsidRPr="009574D7">
        <w:rPr>
          <w:rFonts w:ascii="Times New Roman" w:hAnsi="Times New Roman"/>
          <w:sz w:val="24"/>
          <w:szCs w:val="24"/>
        </w:rPr>
        <w:t>, действующего на основании ________________</w:t>
      </w:r>
      <w:r w:rsidRPr="009574D7">
        <w:rPr>
          <w:rStyle w:val="aa"/>
          <w:rFonts w:ascii="Times New Roman" w:hAnsi="Times New Roman"/>
          <w:sz w:val="24"/>
          <w:szCs w:val="24"/>
        </w:rPr>
        <w:footnoteReference w:id="16"/>
      </w:r>
      <w:r w:rsidRPr="009574D7">
        <w:rPr>
          <w:rFonts w:ascii="Times New Roman" w:hAnsi="Times New Roman"/>
          <w:sz w:val="24"/>
          <w:szCs w:val="24"/>
        </w:rPr>
        <w:t xml:space="preserve">, с другой стороны, </w:t>
      </w:r>
    </w:p>
    <w:p w:rsidR="00F541B4" w:rsidRPr="009574D7" w:rsidRDefault="00F541B4" w:rsidP="00F541B4">
      <w:pPr>
        <w:pStyle w:val="VL0"/>
        <w:spacing w:before="0" w:line="360" w:lineRule="auto"/>
        <w:rPr>
          <w:rFonts w:ascii="Times New Roman" w:hAnsi="Times New Roman"/>
          <w:sz w:val="24"/>
          <w:szCs w:val="24"/>
        </w:rPr>
      </w:pPr>
      <w:r w:rsidRPr="00FA7C9B">
        <w:rPr>
          <w:color w:val="auto"/>
          <w:sz w:val="24"/>
          <w:szCs w:val="24"/>
        </w:rPr>
        <w:t xml:space="preserve">вместе именуемые </w:t>
      </w:r>
      <w:r w:rsidRPr="0028252F">
        <w:rPr>
          <w:b/>
          <w:color w:val="auto"/>
          <w:sz w:val="24"/>
          <w:szCs w:val="24"/>
        </w:rPr>
        <w:t>"Стороны"</w:t>
      </w:r>
      <w:r w:rsidRPr="00FA7C9B">
        <w:rPr>
          <w:color w:val="auto"/>
          <w:sz w:val="24"/>
          <w:szCs w:val="24"/>
        </w:rPr>
        <w:t xml:space="preserve"> и каждый по отдельности </w:t>
      </w:r>
      <w:r>
        <w:rPr>
          <w:color w:val="auto"/>
          <w:sz w:val="24"/>
          <w:szCs w:val="24"/>
        </w:rPr>
        <w:t xml:space="preserve">– </w:t>
      </w:r>
      <w:r w:rsidRPr="0028252F">
        <w:rPr>
          <w:b/>
          <w:color w:val="auto"/>
          <w:sz w:val="24"/>
          <w:szCs w:val="24"/>
        </w:rPr>
        <w:t>"Сторона"</w:t>
      </w:r>
      <w:r w:rsidRPr="00FA7C9B">
        <w:rPr>
          <w:color w:val="auto"/>
          <w:sz w:val="24"/>
          <w:szCs w:val="24"/>
        </w:rPr>
        <w:t>,</w:t>
      </w:r>
      <w:r w:rsidRPr="009574D7">
        <w:rPr>
          <w:rFonts w:ascii="Times New Roman" w:hAnsi="Times New Roman"/>
          <w:sz w:val="24"/>
          <w:szCs w:val="24"/>
        </w:rPr>
        <w:t xml:space="preserve"> </w:t>
      </w:r>
    </w:p>
    <w:p w:rsidR="00F541B4" w:rsidRPr="009574D7" w:rsidRDefault="00F541B4" w:rsidP="00F541B4">
      <w:pPr>
        <w:pStyle w:val="VL0"/>
        <w:spacing w:before="0" w:line="360" w:lineRule="auto"/>
        <w:rPr>
          <w:rFonts w:ascii="Times New Roman" w:hAnsi="Times New Roman"/>
          <w:sz w:val="24"/>
          <w:szCs w:val="24"/>
        </w:rPr>
      </w:pPr>
      <w:r>
        <w:rPr>
          <w:rFonts w:ascii="Times New Roman" w:hAnsi="Times New Roman"/>
          <w:sz w:val="24"/>
          <w:szCs w:val="24"/>
        </w:rPr>
        <w:lastRenderedPageBreak/>
        <w:t xml:space="preserve">в соответствии с </w:t>
      </w:r>
      <w:r w:rsidRPr="00FA7C9B">
        <w:rPr>
          <w:color w:val="auto"/>
          <w:sz w:val="24"/>
          <w:szCs w:val="24"/>
        </w:rPr>
        <w:t>Федеральн</w:t>
      </w:r>
      <w:r>
        <w:rPr>
          <w:color w:val="auto"/>
          <w:sz w:val="24"/>
          <w:szCs w:val="24"/>
        </w:rPr>
        <w:t>ым законом</w:t>
      </w:r>
      <w:r w:rsidRPr="00FA7C9B">
        <w:rPr>
          <w:color w:val="auto"/>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w:t>
      </w:r>
      <w:r w:rsidRPr="009E2FB6">
        <w:rPr>
          <w:b/>
          <w:color w:val="auto"/>
          <w:sz w:val="24"/>
          <w:szCs w:val="24"/>
        </w:rPr>
        <w:t>"Закон № 44-ФЗ"</w:t>
      </w:r>
      <w:r w:rsidRPr="00FA7C9B">
        <w:rPr>
          <w:color w:val="auto"/>
          <w:sz w:val="24"/>
          <w:szCs w:val="24"/>
        </w:rPr>
        <w:t xml:space="preserve">) и </w:t>
      </w:r>
      <w:r w:rsidR="00AD4BC3" w:rsidRPr="00FA7C9B">
        <w:rPr>
          <w:color w:val="auto"/>
          <w:sz w:val="24"/>
          <w:szCs w:val="24"/>
        </w:rPr>
        <w:t>ин</w:t>
      </w:r>
      <w:r w:rsidR="00AD4BC3">
        <w:rPr>
          <w:color w:val="auto"/>
          <w:sz w:val="24"/>
          <w:szCs w:val="24"/>
        </w:rPr>
        <w:t>ым</w:t>
      </w:r>
      <w:r w:rsidR="00AD4BC3" w:rsidRPr="00FA7C9B">
        <w:rPr>
          <w:color w:val="auto"/>
          <w:sz w:val="24"/>
          <w:szCs w:val="24"/>
        </w:rPr>
        <w:t xml:space="preserve"> </w:t>
      </w:r>
      <w:r w:rsidRPr="00FA7C9B">
        <w:rPr>
          <w:color w:val="auto"/>
          <w:sz w:val="24"/>
          <w:szCs w:val="24"/>
        </w:rPr>
        <w:t>законодательств</w:t>
      </w:r>
      <w:r w:rsidR="00AD4BC3">
        <w:rPr>
          <w:color w:val="auto"/>
          <w:sz w:val="24"/>
          <w:szCs w:val="24"/>
        </w:rPr>
        <w:t>ом</w:t>
      </w:r>
      <w:r w:rsidRPr="00FA7C9B">
        <w:rPr>
          <w:color w:val="auto"/>
          <w:sz w:val="24"/>
          <w:szCs w:val="24"/>
        </w:rPr>
        <w:t xml:space="preserve"> Российской Федерации</w:t>
      </w:r>
      <w:r>
        <w:rPr>
          <w:color w:val="auto"/>
          <w:sz w:val="24"/>
          <w:szCs w:val="24"/>
        </w:rPr>
        <w:t xml:space="preserve">, а также </w:t>
      </w:r>
      <w:r w:rsidRPr="009574D7">
        <w:rPr>
          <w:rFonts w:ascii="Times New Roman" w:hAnsi="Times New Roman"/>
          <w:sz w:val="24"/>
          <w:szCs w:val="24"/>
        </w:rPr>
        <w:t xml:space="preserve">на основании </w:t>
      </w:r>
      <w:r w:rsidRPr="009574D7">
        <w:rPr>
          <w:rFonts w:ascii="Times New Roman" w:hAnsi="Times New Roman"/>
          <w:color w:val="auto"/>
          <w:sz w:val="24"/>
          <w:szCs w:val="24"/>
        </w:rPr>
        <w:t>результатов</w:t>
      </w:r>
      <w:r>
        <w:rPr>
          <w:rFonts w:ascii="Times New Roman" w:hAnsi="Times New Roman"/>
          <w:color w:val="auto"/>
          <w:sz w:val="24"/>
          <w:szCs w:val="24"/>
        </w:rPr>
        <w:t xml:space="preserve"> определения исполнителя путем </w:t>
      </w:r>
      <w:r w:rsidRPr="009574D7">
        <w:rPr>
          <w:rFonts w:ascii="Times New Roman" w:hAnsi="Times New Roman"/>
          <w:color w:val="auto"/>
          <w:sz w:val="24"/>
          <w:szCs w:val="24"/>
        </w:rPr>
        <w:t>______________________</w:t>
      </w:r>
      <w:r w:rsidRPr="009574D7">
        <w:rPr>
          <w:rStyle w:val="aa"/>
          <w:rFonts w:ascii="Times New Roman" w:hAnsi="Times New Roman"/>
          <w:color w:val="auto"/>
          <w:sz w:val="24"/>
          <w:szCs w:val="24"/>
        </w:rPr>
        <w:footnoteReference w:id="17"/>
      </w:r>
      <w:r w:rsidRPr="009574D7">
        <w:rPr>
          <w:rFonts w:ascii="Times New Roman" w:hAnsi="Times New Roman"/>
          <w:color w:val="auto"/>
          <w:sz w:val="24"/>
          <w:szCs w:val="24"/>
        </w:rPr>
        <w:t xml:space="preserve"> (</w:t>
      </w:r>
      <w:r w:rsidRPr="009574D7">
        <w:rPr>
          <w:rFonts w:ascii="Times New Roman" w:hAnsi="Times New Roman"/>
          <w:sz w:val="24"/>
          <w:szCs w:val="24"/>
        </w:rPr>
        <w:t>____________________________ от "___"_____</w:t>
      </w:r>
      <w:r>
        <w:rPr>
          <w:rFonts w:ascii="Times New Roman" w:hAnsi="Times New Roman"/>
          <w:sz w:val="24"/>
          <w:szCs w:val="24"/>
        </w:rPr>
        <w:t xml:space="preserve"> </w:t>
      </w:r>
      <w:r w:rsidRPr="009574D7">
        <w:rPr>
          <w:rFonts w:ascii="Times New Roman" w:hAnsi="Times New Roman"/>
          <w:sz w:val="24"/>
          <w:szCs w:val="24"/>
        </w:rPr>
        <w:t>20__года №___</w:t>
      </w:r>
      <w:r w:rsidRPr="009574D7">
        <w:rPr>
          <w:rStyle w:val="aa"/>
          <w:rFonts w:ascii="Times New Roman" w:hAnsi="Times New Roman"/>
          <w:sz w:val="24"/>
          <w:szCs w:val="24"/>
        </w:rPr>
        <w:footnoteReference w:id="18"/>
      </w:r>
      <w:r w:rsidRPr="009574D7">
        <w:rPr>
          <w:rFonts w:ascii="Times New Roman" w:hAnsi="Times New Roman"/>
          <w:sz w:val="24"/>
          <w:szCs w:val="24"/>
        </w:rPr>
        <w:t>; идентификационный код закупки: ______________)</w:t>
      </w:r>
      <w:r w:rsidRPr="009574D7">
        <w:rPr>
          <w:rStyle w:val="aa"/>
          <w:rFonts w:ascii="Times New Roman" w:hAnsi="Times New Roman"/>
          <w:sz w:val="24"/>
          <w:szCs w:val="24"/>
        </w:rPr>
        <w:footnoteReference w:id="19"/>
      </w:r>
      <w:r w:rsidRPr="009574D7">
        <w:rPr>
          <w:rFonts w:ascii="Times New Roman" w:hAnsi="Times New Roman"/>
          <w:sz w:val="24"/>
          <w:szCs w:val="24"/>
        </w:rPr>
        <w:t xml:space="preserve"> заключили настоящий контракт (далее – "</w:t>
      </w:r>
      <w:r w:rsidRPr="009574D7">
        <w:rPr>
          <w:rFonts w:ascii="Times New Roman" w:hAnsi="Times New Roman"/>
          <w:b/>
          <w:sz w:val="24"/>
          <w:szCs w:val="24"/>
        </w:rPr>
        <w:t>Контракт"</w:t>
      </w:r>
      <w:r w:rsidRPr="009574D7">
        <w:rPr>
          <w:rFonts w:ascii="Times New Roman" w:hAnsi="Times New Roman"/>
          <w:sz w:val="24"/>
          <w:szCs w:val="24"/>
        </w:rPr>
        <w:t xml:space="preserve">) о </w:t>
      </w:r>
      <w:r>
        <w:rPr>
          <w:rFonts w:ascii="Times New Roman" w:hAnsi="Times New Roman"/>
          <w:sz w:val="24"/>
          <w:szCs w:val="24"/>
        </w:rPr>
        <w:t>ниже</w:t>
      </w:r>
      <w:r w:rsidRPr="009574D7">
        <w:rPr>
          <w:rFonts w:ascii="Times New Roman" w:hAnsi="Times New Roman"/>
          <w:sz w:val="24"/>
          <w:szCs w:val="24"/>
        </w:rPr>
        <w:t>следующем.</w:t>
      </w:r>
    </w:p>
    <w:p w:rsidR="00F541B4" w:rsidRPr="00A1146A" w:rsidRDefault="00F541B4" w:rsidP="005C4B67">
      <w:pPr>
        <w:pStyle w:val="1"/>
        <w:tabs>
          <w:tab w:val="left" w:pos="142"/>
          <w:tab w:val="left" w:pos="284"/>
          <w:tab w:val="left" w:pos="426"/>
        </w:tabs>
        <w:spacing w:before="180" w:after="180" w:line="360" w:lineRule="auto"/>
        <w:jc w:val="center"/>
        <w:rPr>
          <w:rFonts w:ascii="Times New Roman" w:hAnsi="Times New Roman" w:cs="Times New Roman"/>
          <w:b/>
          <w:color w:val="auto"/>
          <w:sz w:val="24"/>
        </w:rPr>
      </w:pPr>
      <w:r w:rsidRPr="001D7CF8">
        <w:rPr>
          <w:rFonts w:ascii="Times New Roman" w:hAnsi="Times New Roman" w:cs="Times New Roman"/>
          <w:b/>
          <w:color w:val="auto"/>
          <w:sz w:val="24"/>
        </w:rPr>
        <w:t>Раздел 1. </w:t>
      </w:r>
      <w:r w:rsidRPr="00A1146A">
        <w:rPr>
          <w:rFonts w:ascii="Times New Roman" w:hAnsi="Times New Roman" w:cs="Times New Roman"/>
          <w:b/>
          <w:color w:val="auto"/>
          <w:sz w:val="24"/>
        </w:rPr>
        <w:t>Термины и определения</w:t>
      </w:r>
    </w:p>
    <w:p w:rsidR="00F541B4" w:rsidRPr="006D297A" w:rsidRDefault="00F541B4" w:rsidP="006D297A">
      <w:pPr>
        <w:pStyle w:val="VL0"/>
        <w:spacing w:before="0" w:line="360" w:lineRule="auto"/>
        <w:rPr>
          <w:rFonts w:cstheme="minorHAnsi"/>
          <w:b/>
          <w:sz w:val="24"/>
          <w:szCs w:val="24"/>
        </w:rPr>
      </w:pPr>
      <w:bookmarkStart w:id="0" w:name="_Toc330559546"/>
      <w:bookmarkStart w:id="1" w:name="_Toc333403898"/>
      <w:bookmarkStart w:id="2" w:name="_Toc342586332"/>
      <w:r w:rsidRPr="006D297A">
        <w:rPr>
          <w:rFonts w:cstheme="minorHAnsi"/>
          <w:b/>
          <w:sz w:val="24"/>
          <w:szCs w:val="24"/>
        </w:rPr>
        <w:lastRenderedPageBreak/>
        <w:t>Статья 1. Значение терминов и определений</w:t>
      </w:r>
      <w:bookmarkEnd w:id="0"/>
      <w:bookmarkEnd w:id="1"/>
      <w:bookmarkEnd w:id="2"/>
    </w:p>
    <w:p w:rsidR="00F541B4" w:rsidRDefault="00F541B4" w:rsidP="00690EEC">
      <w:pPr>
        <w:pStyle w:val="VL0"/>
        <w:numPr>
          <w:ilvl w:val="1"/>
          <w:numId w:val="3"/>
        </w:numPr>
        <w:tabs>
          <w:tab w:val="left" w:pos="0"/>
        </w:tabs>
        <w:spacing w:before="0" w:line="360" w:lineRule="auto"/>
        <w:ind w:left="0" w:firstLine="0"/>
        <w:rPr>
          <w:rFonts w:ascii="Times New Roman" w:hAnsi="Times New Roman"/>
          <w:spacing w:val="-4"/>
          <w:sz w:val="24"/>
          <w:szCs w:val="24"/>
        </w:rPr>
      </w:pPr>
      <w:bookmarkStart w:id="3" w:name="_Ref440278922"/>
      <w:r w:rsidRPr="00A1146A">
        <w:rPr>
          <w:rFonts w:ascii="Times New Roman" w:hAnsi="Times New Roman"/>
          <w:spacing w:val="-4"/>
          <w:sz w:val="24"/>
          <w:szCs w:val="24"/>
        </w:rPr>
        <w:t>Если из текста настоящего Контракта прямо не следует иное, то нижеуказанные термины имеют следующие значения:</w:t>
      </w:r>
      <w:bookmarkEnd w:id="3"/>
    </w:p>
    <w:p w:rsidR="00F95679" w:rsidRDefault="00F95679" w:rsidP="00F95679">
      <w:pPr>
        <w:pStyle w:val="VL0"/>
        <w:spacing w:before="0" w:line="360" w:lineRule="auto"/>
        <w:ind w:firstLine="709"/>
        <w:rPr>
          <w:rFonts w:ascii="Times New Roman" w:hAnsi="Times New Roman"/>
          <w:sz w:val="24"/>
          <w:szCs w:val="24"/>
        </w:rPr>
      </w:pPr>
      <w:r>
        <w:rPr>
          <w:rFonts w:ascii="Times New Roman" w:hAnsi="Times New Roman"/>
          <w:b/>
          <w:spacing w:val="-4"/>
          <w:sz w:val="24"/>
          <w:szCs w:val="24"/>
        </w:rPr>
        <w:t xml:space="preserve">"Акт" - </w:t>
      </w:r>
      <w:r w:rsidR="00E008E1" w:rsidRPr="00E008E1">
        <w:rPr>
          <w:rFonts w:ascii="Times New Roman" w:hAnsi="Times New Roman"/>
          <w:sz w:val="24"/>
          <w:szCs w:val="24"/>
        </w:rPr>
        <w:t xml:space="preserve">подготовленный в соответствии с Контрактом документ, подписанный Заказчиком и </w:t>
      </w:r>
      <w:r w:rsidR="00E008E1">
        <w:rPr>
          <w:rFonts w:ascii="Times New Roman" w:hAnsi="Times New Roman"/>
          <w:sz w:val="24"/>
          <w:szCs w:val="24"/>
        </w:rPr>
        <w:t>Поставщиком</w:t>
      </w:r>
      <w:r w:rsidR="00E008E1" w:rsidRPr="00E008E1">
        <w:rPr>
          <w:rFonts w:ascii="Times New Roman" w:hAnsi="Times New Roman"/>
          <w:sz w:val="24"/>
          <w:szCs w:val="24"/>
        </w:rPr>
        <w:t xml:space="preserve"> или подписанный одной из Сторон, если возможность составления одностороннего акта предусмотрена законодательством Российской Федерации или Контрактом, подтверждающий </w:t>
      </w:r>
      <w:r w:rsidR="00E008E1">
        <w:rPr>
          <w:rFonts w:ascii="Times New Roman" w:hAnsi="Times New Roman"/>
          <w:sz w:val="24"/>
          <w:szCs w:val="24"/>
        </w:rPr>
        <w:t>исполнение Поставщиком Контракта в полном объеме</w:t>
      </w:r>
      <w:r w:rsidR="00E008E1" w:rsidRPr="00E008E1">
        <w:rPr>
          <w:rFonts w:ascii="Times New Roman" w:hAnsi="Times New Roman"/>
          <w:sz w:val="24"/>
          <w:szCs w:val="24"/>
        </w:rPr>
        <w:t>.</w:t>
      </w:r>
    </w:p>
    <w:p w:rsidR="00290458" w:rsidRDefault="00290458" w:rsidP="00F95679">
      <w:pPr>
        <w:pStyle w:val="VL0"/>
        <w:spacing w:before="0" w:line="360" w:lineRule="auto"/>
        <w:ind w:firstLine="709"/>
        <w:rPr>
          <w:rFonts w:ascii="Times New Roman" w:hAnsi="Times New Roman"/>
          <w:b/>
          <w:spacing w:val="-4"/>
          <w:sz w:val="24"/>
          <w:szCs w:val="24"/>
        </w:rPr>
      </w:pPr>
      <w:r w:rsidRPr="00A1146A">
        <w:rPr>
          <w:rFonts w:ascii="Times New Roman" w:hAnsi="Times New Roman"/>
          <w:b/>
          <w:spacing w:val="-4"/>
          <w:sz w:val="24"/>
          <w:szCs w:val="24"/>
        </w:rPr>
        <w:t>"День"</w:t>
      </w:r>
      <w:r w:rsidRPr="00A1146A">
        <w:rPr>
          <w:rFonts w:ascii="Times New Roman" w:hAnsi="Times New Roman"/>
          <w:spacing w:val="-4"/>
          <w:sz w:val="24"/>
          <w:szCs w:val="24"/>
        </w:rPr>
        <w:t xml:space="preserve"> – календарный день.</w:t>
      </w:r>
    </w:p>
    <w:p w:rsidR="00F95679" w:rsidRPr="00F95679" w:rsidRDefault="00F95679" w:rsidP="00F95679">
      <w:pPr>
        <w:pStyle w:val="VL0"/>
        <w:spacing w:before="0" w:line="360" w:lineRule="auto"/>
        <w:ind w:firstLine="709"/>
        <w:rPr>
          <w:rFonts w:ascii="Times New Roman" w:hAnsi="Times New Roman"/>
          <w:b/>
          <w:spacing w:val="-4"/>
          <w:sz w:val="24"/>
          <w:szCs w:val="24"/>
        </w:rPr>
      </w:pPr>
      <w:r w:rsidRPr="00A1146A">
        <w:rPr>
          <w:rFonts w:ascii="Times New Roman" w:hAnsi="Times New Roman"/>
          <w:b/>
          <w:spacing w:val="-4"/>
          <w:sz w:val="24"/>
          <w:szCs w:val="24"/>
        </w:rPr>
        <w:lastRenderedPageBreak/>
        <w:t>"Объект"</w:t>
      </w:r>
      <w:r w:rsidRPr="00A1146A">
        <w:rPr>
          <w:rFonts w:ascii="Times New Roman" w:hAnsi="Times New Roman"/>
          <w:spacing w:val="-4"/>
          <w:sz w:val="24"/>
          <w:szCs w:val="24"/>
        </w:rPr>
        <w:t> – объект капитального строительства гражданского назначения:</w:t>
      </w:r>
      <w:r>
        <w:rPr>
          <w:rFonts w:ascii="Times New Roman" w:hAnsi="Times New Roman"/>
          <w:spacing w:val="-4"/>
          <w:sz w:val="24"/>
          <w:szCs w:val="24"/>
        </w:rPr>
        <w:t xml:space="preserve"> _</w:t>
      </w:r>
      <w:r w:rsidR="005C4B67">
        <w:rPr>
          <w:rFonts w:ascii="Times New Roman" w:hAnsi="Times New Roman"/>
          <w:spacing w:val="-4"/>
          <w:sz w:val="24"/>
          <w:szCs w:val="24"/>
        </w:rPr>
        <w:t>_</w:t>
      </w:r>
      <w:r>
        <w:rPr>
          <w:rFonts w:ascii="Times New Roman" w:hAnsi="Times New Roman"/>
          <w:spacing w:val="-4"/>
          <w:sz w:val="24"/>
          <w:szCs w:val="24"/>
        </w:rPr>
        <w:t>______</w:t>
      </w:r>
      <w:r w:rsidRPr="00A1146A">
        <w:rPr>
          <w:rStyle w:val="aa"/>
          <w:rFonts w:ascii="Times New Roman" w:hAnsi="Times New Roman"/>
          <w:spacing w:val="-4"/>
          <w:sz w:val="24"/>
          <w:szCs w:val="24"/>
        </w:rPr>
        <w:footnoteReference w:id="20"/>
      </w:r>
      <w:r w:rsidRPr="00A1146A">
        <w:rPr>
          <w:rFonts w:ascii="Times New Roman" w:hAnsi="Times New Roman"/>
          <w:spacing w:val="-4"/>
          <w:sz w:val="24"/>
          <w:szCs w:val="24"/>
        </w:rPr>
        <w:t>.</w:t>
      </w:r>
    </w:p>
    <w:p w:rsidR="00F95679" w:rsidRPr="00E008E1" w:rsidRDefault="004F75C1" w:rsidP="00F95679">
      <w:pPr>
        <w:pStyle w:val="VL0"/>
        <w:spacing w:before="0" w:line="360" w:lineRule="auto"/>
        <w:ind w:firstLine="709"/>
        <w:rPr>
          <w:rFonts w:ascii="Times New Roman" w:hAnsi="Times New Roman"/>
          <w:spacing w:val="-4"/>
          <w:sz w:val="24"/>
          <w:szCs w:val="24"/>
        </w:rPr>
      </w:pPr>
      <w:r w:rsidRPr="005C4B67">
        <w:rPr>
          <w:rFonts w:ascii="Times New Roman" w:hAnsi="Times New Roman"/>
          <w:spacing w:val="-4"/>
          <w:sz w:val="24"/>
          <w:szCs w:val="24"/>
        </w:rPr>
        <w:t>[</w:t>
      </w:r>
      <w:r w:rsidR="00F95679" w:rsidRPr="004F75C1">
        <w:rPr>
          <w:rFonts w:ascii="Times New Roman" w:hAnsi="Times New Roman"/>
          <w:b/>
          <w:i/>
          <w:spacing w:val="-4"/>
          <w:sz w:val="24"/>
          <w:szCs w:val="24"/>
        </w:rPr>
        <w:t>"Сопутствующие работы/услуги"</w:t>
      </w:r>
      <w:r w:rsidR="00F95679" w:rsidRPr="004F75C1">
        <w:rPr>
          <w:rFonts w:ascii="Times New Roman" w:hAnsi="Times New Roman"/>
          <w:i/>
          <w:spacing w:val="-4"/>
          <w:sz w:val="24"/>
          <w:szCs w:val="24"/>
        </w:rPr>
        <w:t xml:space="preserve"> – работы/услуги, связанные с поставкой Товара и включенные в предмет Контракта.</w:t>
      </w:r>
      <w:r w:rsidRPr="005C4B67">
        <w:rPr>
          <w:rFonts w:ascii="Times New Roman" w:hAnsi="Times New Roman"/>
          <w:spacing w:val="-4"/>
          <w:sz w:val="24"/>
          <w:szCs w:val="24"/>
        </w:rPr>
        <w:t>]</w:t>
      </w:r>
      <w:r w:rsidR="00E008E1">
        <w:rPr>
          <w:rStyle w:val="aa"/>
          <w:rFonts w:ascii="Times New Roman" w:hAnsi="Times New Roman"/>
          <w:spacing w:val="-4"/>
          <w:sz w:val="24"/>
          <w:szCs w:val="24"/>
        </w:rPr>
        <w:footnoteReference w:id="21"/>
      </w:r>
    </w:p>
    <w:p w:rsidR="00F95679" w:rsidRDefault="00F95679" w:rsidP="00F95679">
      <w:pPr>
        <w:pStyle w:val="VL0"/>
        <w:spacing w:before="0" w:line="360" w:lineRule="auto"/>
        <w:ind w:firstLine="709"/>
        <w:rPr>
          <w:rFonts w:ascii="Times New Roman" w:hAnsi="Times New Roman"/>
          <w:spacing w:val="-4"/>
          <w:sz w:val="24"/>
          <w:szCs w:val="24"/>
        </w:rPr>
      </w:pPr>
      <w:r w:rsidRPr="0073243E">
        <w:rPr>
          <w:rFonts w:ascii="Times New Roman" w:hAnsi="Times New Roman"/>
          <w:b/>
          <w:spacing w:val="-4"/>
          <w:sz w:val="24"/>
          <w:szCs w:val="24"/>
        </w:rPr>
        <w:t>"Спецификация"</w:t>
      </w:r>
      <w:r>
        <w:rPr>
          <w:rFonts w:ascii="Times New Roman" w:hAnsi="Times New Roman"/>
          <w:spacing w:val="-4"/>
          <w:sz w:val="24"/>
          <w:szCs w:val="24"/>
        </w:rPr>
        <w:t xml:space="preserve"> – приложение № 1 к Контракту, в котором указаны модель, количество и цена Товара.</w:t>
      </w:r>
    </w:p>
    <w:p w:rsidR="00F95679" w:rsidRDefault="00F95679" w:rsidP="00F95679">
      <w:pPr>
        <w:pStyle w:val="VL0"/>
        <w:spacing w:before="0" w:line="360" w:lineRule="auto"/>
        <w:ind w:firstLine="709"/>
        <w:rPr>
          <w:rFonts w:ascii="Times New Roman" w:hAnsi="Times New Roman"/>
          <w:spacing w:val="-4"/>
          <w:sz w:val="24"/>
          <w:szCs w:val="24"/>
        </w:rPr>
      </w:pPr>
      <w:r w:rsidRPr="0075631D">
        <w:rPr>
          <w:rFonts w:ascii="Times New Roman" w:hAnsi="Times New Roman"/>
          <w:b/>
          <w:spacing w:val="-4"/>
          <w:sz w:val="24"/>
          <w:szCs w:val="24"/>
        </w:rPr>
        <w:lastRenderedPageBreak/>
        <w:t>"Техническое задание"</w:t>
      </w:r>
      <w:r>
        <w:rPr>
          <w:rFonts w:ascii="Times New Roman" w:hAnsi="Times New Roman"/>
          <w:spacing w:val="-4"/>
          <w:sz w:val="24"/>
          <w:szCs w:val="24"/>
        </w:rPr>
        <w:t xml:space="preserve"> – приложение № 2 к Контракту, в котором указаны детальные требования к </w:t>
      </w:r>
      <w:r w:rsidRPr="0075631D">
        <w:rPr>
          <w:rFonts w:ascii="Times New Roman" w:hAnsi="Times New Roman"/>
          <w:spacing w:val="-4"/>
          <w:sz w:val="24"/>
          <w:szCs w:val="24"/>
        </w:rPr>
        <w:t>[</w:t>
      </w:r>
      <w:r w:rsidRPr="005C4B67">
        <w:rPr>
          <w:rFonts w:ascii="Times New Roman" w:hAnsi="Times New Roman"/>
          <w:i/>
          <w:spacing w:val="-4"/>
          <w:sz w:val="24"/>
          <w:szCs w:val="24"/>
        </w:rPr>
        <w:t>Вариант 1.</w:t>
      </w:r>
      <w:r>
        <w:rPr>
          <w:rFonts w:ascii="Times New Roman" w:hAnsi="Times New Roman"/>
          <w:spacing w:val="-4"/>
          <w:sz w:val="24"/>
          <w:szCs w:val="24"/>
        </w:rPr>
        <w:t xml:space="preserve"> </w:t>
      </w:r>
      <w:r w:rsidRPr="0075631D">
        <w:rPr>
          <w:rFonts w:ascii="Times New Roman" w:hAnsi="Times New Roman"/>
          <w:i/>
          <w:spacing w:val="-4"/>
          <w:sz w:val="24"/>
          <w:szCs w:val="24"/>
        </w:rPr>
        <w:t>Товару</w:t>
      </w:r>
      <w:r>
        <w:rPr>
          <w:rFonts w:ascii="Times New Roman" w:hAnsi="Times New Roman"/>
          <w:i/>
          <w:spacing w:val="-4"/>
          <w:sz w:val="24"/>
          <w:szCs w:val="24"/>
        </w:rPr>
        <w:t>.</w:t>
      </w:r>
      <w:r w:rsidRPr="0075631D">
        <w:rPr>
          <w:rFonts w:ascii="Times New Roman" w:hAnsi="Times New Roman"/>
          <w:spacing w:val="-4"/>
          <w:sz w:val="24"/>
          <w:szCs w:val="24"/>
        </w:rPr>
        <w:t>] [</w:t>
      </w:r>
      <w:r w:rsidRPr="005C4B67">
        <w:rPr>
          <w:rFonts w:ascii="Times New Roman" w:hAnsi="Times New Roman"/>
          <w:i/>
          <w:spacing w:val="-4"/>
          <w:sz w:val="24"/>
          <w:szCs w:val="24"/>
        </w:rPr>
        <w:t>Вариант 2.</w:t>
      </w:r>
      <w:r>
        <w:rPr>
          <w:rFonts w:ascii="Times New Roman" w:hAnsi="Times New Roman"/>
          <w:spacing w:val="-4"/>
          <w:sz w:val="24"/>
          <w:szCs w:val="24"/>
        </w:rPr>
        <w:t xml:space="preserve"> </w:t>
      </w:r>
      <w:r w:rsidRPr="0075631D">
        <w:rPr>
          <w:rFonts w:ascii="Times New Roman" w:hAnsi="Times New Roman"/>
          <w:i/>
          <w:spacing w:val="-4"/>
          <w:sz w:val="24"/>
          <w:szCs w:val="24"/>
        </w:rPr>
        <w:t>Сопутствующим работам/услугам.</w:t>
      </w:r>
      <w:r w:rsidRPr="0075631D">
        <w:rPr>
          <w:rFonts w:ascii="Times New Roman" w:hAnsi="Times New Roman"/>
          <w:spacing w:val="-4"/>
          <w:sz w:val="24"/>
          <w:szCs w:val="24"/>
        </w:rPr>
        <w:t>]</w:t>
      </w:r>
      <w:r w:rsidR="005C4B67">
        <w:rPr>
          <w:rStyle w:val="aa"/>
          <w:rFonts w:ascii="Times New Roman" w:hAnsi="Times New Roman"/>
          <w:spacing w:val="-4"/>
          <w:sz w:val="24"/>
          <w:szCs w:val="24"/>
        </w:rPr>
        <w:footnoteReference w:id="22"/>
      </w:r>
    </w:p>
    <w:p w:rsidR="00F541B4" w:rsidRDefault="00F95679" w:rsidP="00F95679">
      <w:pPr>
        <w:pStyle w:val="VL0"/>
        <w:spacing w:before="0" w:line="360" w:lineRule="auto"/>
        <w:ind w:firstLine="709"/>
        <w:rPr>
          <w:rFonts w:ascii="Times New Roman" w:hAnsi="Times New Roman"/>
          <w:spacing w:val="-4"/>
          <w:sz w:val="24"/>
          <w:szCs w:val="24"/>
        </w:rPr>
      </w:pPr>
      <w:r>
        <w:rPr>
          <w:rFonts w:ascii="Times New Roman" w:hAnsi="Times New Roman"/>
          <w:b/>
          <w:spacing w:val="-4"/>
          <w:sz w:val="24"/>
          <w:szCs w:val="24"/>
        </w:rPr>
        <w:t>"</w:t>
      </w:r>
      <w:r w:rsidR="0073243E" w:rsidRPr="0073243E">
        <w:rPr>
          <w:rFonts w:ascii="Times New Roman" w:hAnsi="Times New Roman"/>
          <w:b/>
          <w:spacing w:val="-4"/>
          <w:sz w:val="24"/>
          <w:szCs w:val="24"/>
        </w:rPr>
        <w:t>Товар"</w:t>
      </w:r>
      <w:r w:rsidR="0073243E">
        <w:rPr>
          <w:rFonts w:ascii="Times New Roman" w:hAnsi="Times New Roman"/>
          <w:spacing w:val="-4"/>
          <w:sz w:val="24"/>
          <w:szCs w:val="24"/>
        </w:rPr>
        <w:t xml:space="preserve"> – ________________________________________</w:t>
      </w:r>
      <w:r w:rsidR="0073243E">
        <w:rPr>
          <w:rStyle w:val="aa"/>
          <w:rFonts w:ascii="Times New Roman" w:hAnsi="Times New Roman"/>
          <w:spacing w:val="-4"/>
          <w:sz w:val="24"/>
          <w:szCs w:val="24"/>
        </w:rPr>
        <w:footnoteReference w:id="23"/>
      </w:r>
      <w:r w:rsidR="0073243E">
        <w:rPr>
          <w:rFonts w:ascii="Times New Roman" w:hAnsi="Times New Roman"/>
          <w:spacing w:val="-4"/>
          <w:sz w:val="24"/>
          <w:szCs w:val="24"/>
        </w:rPr>
        <w:t>.</w:t>
      </w:r>
    </w:p>
    <w:p w:rsidR="00BE33AF" w:rsidRDefault="00BE33AF" w:rsidP="00F95679">
      <w:pPr>
        <w:pStyle w:val="VL0"/>
        <w:spacing w:before="0" w:line="360" w:lineRule="auto"/>
        <w:ind w:firstLine="709"/>
        <w:rPr>
          <w:rFonts w:ascii="Times New Roman" w:hAnsi="Times New Roman"/>
          <w:spacing w:val="-4"/>
          <w:sz w:val="24"/>
          <w:szCs w:val="24"/>
        </w:rPr>
      </w:pPr>
      <w:r w:rsidRPr="00BE33AF">
        <w:rPr>
          <w:rFonts w:ascii="Times New Roman" w:hAnsi="Times New Roman"/>
          <w:b/>
          <w:spacing w:val="-4"/>
          <w:sz w:val="24"/>
          <w:szCs w:val="24"/>
        </w:rPr>
        <w:t>"Цена Контракта"</w:t>
      </w:r>
      <w:r>
        <w:rPr>
          <w:rFonts w:ascii="Times New Roman" w:hAnsi="Times New Roman"/>
          <w:spacing w:val="-4"/>
          <w:sz w:val="24"/>
          <w:szCs w:val="24"/>
        </w:rPr>
        <w:t xml:space="preserve"> – цена настоящего Контракта, определяемая в соответствии с законодательством Российской Федерации.</w:t>
      </w:r>
    </w:p>
    <w:p w:rsidR="00BF5018" w:rsidRPr="00B63A81" w:rsidRDefault="00E008E1" w:rsidP="00690EEC">
      <w:pPr>
        <w:pStyle w:val="VL0"/>
        <w:numPr>
          <w:ilvl w:val="1"/>
          <w:numId w:val="3"/>
        </w:numPr>
        <w:tabs>
          <w:tab w:val="left" w:pos="0"/>
        </w:tabs>
        <w:spacing w:before="0" w:line="360" w:lineRule="auto"/>
        <w:ind w:left="0" w:firstLine="0"/>
        <w:rPr>
          <w:rFonts w:ascii="Times New Roman" w:hAnsi="Times New Roman"/>
          <w:spacing w:val="-4"/>
          <w:sz w:val="24"/>
          <w:szCs w:val="24"/>
        </w:rPr>
      </w:pPr>
      <w:r w:rsidRPr="00B63A81">
        <w:rPr>
          <w:rFonts w:ascii="Times New Roman" w:hAnsi="Times New Roman"/>
          <w:spacing w:val="-4"/>
          <w:sz w:val="24"/>
          <w:szCs w:val="24"/>
        </w:rPr>
        <w:t xml:space="preserve">Термины, определения которых не раскрыты в пункте </w:t>
      </w:r>
      <w:r w:rsidR="00B63A81" w:rsidRPr="00B63A81">
        <w:rPr>
          <w:rFonts w:ascii="Times New Roman" w:hAnsi="Times New Roman"/>
          <w:spacing w:val="-4"/>
          <w:sz w:val="24"/>
          <w:szCs w:val="24"/>
        </w:rPr>
        <w:fldChar w:fldCharType="begin"/>
      </w:r>
      <w:r w:rsidR="00B63A81" w:rsidRPr="00B63A81">
        <w:rPr>
          <w:rFonts w:ascii="Times New Roman" w:hAnsi="Times New Roman"/>
          <w:spacing w:val="-4"/>
          <w:sz w:val="24"/>
          <w:szCs w:val="24"/>
        </w:rPr>
        <w:instrText xml:space="preserve"> REF _Ref440278922 \r \h </w:instrText>
      </w:r>
      <w:r w:rsidR="00B63A81" w:rsidRPr="00B63A81">
        <w:rPr>
          <w:rFonts w:ascii="Times New Roman" w:hAnsi="Times New Roman"/>
          <w:spacing w:val="-4"/>
          <w:sz w:val="24"/>
          <w:szCs w:val="24"/>
        </w:rPr>
      </w:r>
      <w:r w:rsidR="00B63A81" w:rsidRPr="00B63A81">
        <w:rPr>
          <w:rFonts w:ascii="Times New Roman" w:hAnsi="Times New Roman"/>
          <w:spacing w:val="-4"/>
          <w:sz w:val="24"/>
          <w:szCs w:val="24"/>
        </w:rPr>
        <w:fldChar w:fldCharType="separate"/>
      </w:r>
      <w:r w:rsidR="003B459E">
        <w:rPr>
          <w:rFonts w:ascii="Times New Roman" w:hAnsi="Times New Roman"/>
          <w:spacing w:val="-4"/>
          <w:sz w:val="24"/>
          <w:szCs w:val="24"/>
        </w:rPr>
        <w:t>1.1</w:t>
      </w:r>
      <w:r w:rsidR="00B63A81" w:rsidRPr="00B63A81">
        <w:rPr>
          <w:rFonts w:ascii="Times New Roman" w:hAnsi="Times New Roman"/>
          <w:spacing w:val="-4"/>
          <w:sz w:val="24"/>
          <w:szCs w:val="24"/>
        </w:rPr>
        <w:fldChar w:fldCharType="end"/>
      </w:r>
      <w:r w:rsidRPr="00B63A81">
        <w:rPr>
          <w:rFonts w:ascii="Times New Roman" w:hAnsi="Times New Roman"/>
          <w:spacing w:val="-4"/>
          <w:sz w:val="24"/>
          <w:szCs w:val="24"/>
        </w:rPr>
        <w:t xml:space="preserve"> Контракта, а также в иных условиях Контракта, используются в Контракте в значении, установленном </w:t>
      </w:r>
      <w:r w:rsidR="005C4B67">
        <w:rPr>
          <w:rFonts w:ascii="Times New Roman" w:hAnsi="Times New Roman"/>
          <w:spacing w:val="-4"/>
          <w:sz w:val="24"/>
          <w:szCs w:val="24"/>
        </w:rPr>
        <w:t>законодательством</w:t>
      </w:r>
      <w:r w:rsidRPr="00B63A81">
        <w:rPr>
          <w:rFonts w:ascii="Times New Roman" w:hAnsi="Times New Roman"/>
          <w:spacing w:val="-4"/>
          <w:sz w:val="24"/>
          <w:szCs w:val="24"/>
        </w:rPr>
        <w:t xml:space="preserve"> Российской Федерации.</w:t>
      </w:r>
    </w:p>
    <w:p w:rsidR="006F451E" w:rsidRPr="00F541B4" w:rsidRDefault="00F541B4" w:rsidP="005C4B67">
      <w:pPr>
        <w:pStyle w:val="1"/>
        <w:tabs>
          <w:tab w:val="left" w:pos="142"/>
          <w:tab w:val="left" w:pos="284"/>
          <w:tab w:val="left" w:pos="426"/>
        </w:tabs>
        <w:spacing w:before="180" w:after="180" w:line="360" w:lineRule="auto"/>
        <w:jc w:val="center"/>
        <w:rPr>
          <w:rFonts w:ascii="Times New Roman" w:hAnsi="Times New Roman" w:cs="Times New Roman"/>
          <w:b/>
          <w:color w:val="auto"/>
          <w:sz w:val="24"/>
        </w:rPr>
      </w:pPr>
      <w:r>
        <w:rPr>
          <w:rFonts w:ascii="Times New Roman" w:hAnsi="Times New Roman" w:cs="Times New Roman"/>
          <w:b/>
          <w:color w:val="auto"/>
          <w:sz w:val="24"/>
        </w:rPr>
        <w:lastRenderedPageBreak/>
        <w:t>Раздел 2</w:t>
      </w:r>
      <w:r w:rsidR="00A040AD" w:rsidRPr="00F541B4">
        <w:rPr>
          <w:rFonts w:ascii="Times New Roman" w:hAnsi="Times New Roman" w:cs="Times New Roman"/>
          <w:b/>
          <w:color w:val="auto"/>
          <w:sz w:val="24"/>
        </w:rPr>
        <w:t>. Предмет Контракта</w:t>
      </w:r>
    </w:p>
    <w:p w:rsidR="00B63A81" w:rsidRPr="00F922E7" w:rsidRDefault="00B63A81" w:rsidP="00F922E7">
      <w:pPr>
        <w:pStyle w:val="VL0"/>
        <w:spacing w:before="0" w:line="360" w:lineRule="auto"/>
        <w:rPr>
          <w:rFonts w:cstheme="minorHAnsi"/>
          <w:b/>
          <w:sz w:val="24"/>
          <w:szCs w:val="24"/>
        </w:rPr>
      </w:pPr>
      <w:r w:rsidRPr="00F922E7">
        <w:rPr>
          <w:rFonts w:cstheme="minorHAnsi"/>
          <w:b/>
          <w:sz w:val="24"/>
          <w:szCs w:val="24"/>
        </w:rPr>
        <w:t xml:space="preserve">Статья 2. </w:t>
      </w:r>
      <w:r w:rsidR="00F922E7" w:rsidRPr="00F922E7">
        <w:rPr>
          <w:rFonts w:cstheme="minorHAnsi"/>
          <w:b/>
          <w:sz w:val="24"/>
          <w:szCs w:val="24"/>
        </w:rPr>
        <w:t>Предмет Контракта</w:t>
      </w:r>
    </w:p>
    <w:p w:rsidR="00A040AD" w:rsidRPr="001E05FD" w:rsidRDefault="007A7EE6" w:rsidP="00690EEC">
      <w:pPr>
        <w:pStyle w:val="VL0"/>
        <w:numPr>
          <w:ilvl w:val="1"/>
          <w:numId w:val="4"/>
        </w:numPr>
        <w:spacing w:before="0" w:line="360" w:lineRule="auto"/>
        <w:ind w:left="0" w:firstLine="0"/>
        <w:rPr>
          <w:rFonts w:cstheme="minorHAnsi"/>
          <w:sz w:val="24"/>
          <w:szCs w:val="24"/>
        </w:rPr>
      </w:pPr>
      <w:r w:rsidRPr="001E05FD">
        <w:rPr>
          <w:rFonts w:cstheme="minorHAnsi"/>
          <w:sz w:val="24"/>
          <w:szCs w:val="24"/>
        </w:rPr>
        <w:t xml:space="preserve">Поставщик обязуется передать в собственность Заказчика </w:t>
      </w:r>
      <w:r w:rsidR="00F922E7">
        <w:rPr>
          <w:rFonts w:cstheme="minorHAnsi"/>
          <w:sz w:val="24"/>
          <w:szCs w:val="24"/>
        </w:rPr>
        <w:t>Товар (</w:t>
      </w:r>
      <w:r w:rsidR="001C670A" w:rsidRPr="001E05FD">
        <w:rPr>
          <w:rFonts w:cstheme="minorHAnsi"/>
          <w:sz w:val="24"/>
          <w:szCs w:val="24"/>
        </w:rPr>
        <w:t>______________________</w:t>
      </w:r>
      <w:r w:rsidR="001C670A" w:rsidRPr="001E05FD">
        <w:rPr>
          <w:rStyle w:val="aa"/>
          <w:rFonts w:cstheme="minorHAnsi"/>
          <w:sz w:val="24"/>
          <w:szCs w:val="24"/>
        </w:rPr>
        <w:footnoteReference w:id="24"/>
      </w:r>
      <w:r w:rsidR="00F922E7">
        <w:rPr>
          <w:rFonts w:cstheme="minorHAnsi"/>
          <w:sz w:val="24"/>
          <w:szCs w:val="24"/>
        </w:rPr>
        <w:t xml:space="preserve">) </w:t>
      </w:r>
      <w:r w:rsidRPr="001E05FD">
        <w:rPr>
          <w:rFonts w:cstheme="minorHAnsi"/>
          <w:sz w:val="24"/>
          <w:szCs w:val="24"/>
        </w:rPr>
        <w:t xml:space="preserve">в количестве и ассортименте в соответствии со </w:t>
      </w:r>
      <w:r w:rsidR="00F922E7">
        <w:rPr>
          <w:rFonts w:cstheme="minorHAnsi"/>
          <w:sz w:val="24"/>
          <w:szCs w:val="24"/>
        </w:rPr>
        <w:t>Спецификацией</w:t>
      </w:r>
      <w:r w:rsidRPr="001E05FD">
        <w:rPr>
          <w:rFonts w:cstheme="minorHAnsi"/>
          <w:sz w:val="24"/>
          <w:szCs w:val="24"/>
        </w:rPr>
        <w:t xml:space="preserve"> (Приложение № 1 к Контракту) на условиях, обозначенных в </w:t>
      </w:r>
      <w:r w:rsidR="00F922E7">
        <w:rPr>
          <w:rFonts w:cstheme="minorHAnsi"/>
          <w:sz w:val="24"/>
          <w:szCs w:val="24"/>
        </w:rPr>
        <w:t>Техническом задании</w:t>
      </w:r>
      <w:r w:rsidRPr="001E05FD">
        <w:rPr>
          <w:rFonts w:cstheme="minorHAnsi"/>
          <w:sz w:val="24"/>
          <w:szCs w:val="24"/>
        </w:rPr>
        <w:t xml:space="preserve"> (Приложение № 2 к Контракту). Заказчик обязуется принять Товар и оплатить его в порядке и на условиях, предусмотренных настоящим Контрактом.</w:t>
      </w:r>
    </w:p>
    <w:p w:rsidR="008E2AD2" w:rsidRPr="004F75C1" w:rsidRDefault="004F75C1" w:rsidP="00690EEC">
      <w:pPr>
        <w:pStyle w:val="VL0"/>
        <w:numPr>
          <w:ilvl w:val="1"/>
          <w:numId w:val="4"/>
        </w:numPr>
        <w:spacing w:before="0" w:line="360" w:lineRule="auto"/>
        <w:ind w:left="0" w:firstLine="0"/>
        <w:rPr>
          <w:rFonts w:cstheme="minorHAnsi"/>
          <w:i/>
          <w:color w:val="auto"/>
          <w:sz w:val="24"/>
          <w:szCs w:val="24"/>
        </w:rPr>
      </w:pPr>
      <w:r w:rsidRPr="005C4B67">
        <w:rPr>
          <w:rFonts w:cstheme="minorHAnsi"/>
          <w:sz w:val="24"/>
          <w:szCs w:val="24"/>
        </w:rPr>
        <w:t>[</w:t>
      </w:r>
      <w:r w:rsidR="008E2AD2" w:rsidRPr="004F75C1">
        <w:rPr>
          <w:rFonts w:cstheme="minorHAnsi"/>
          <w:i/>
          <w:sz w:val="24"/>
          <w:szCs w:val="24"/>
        </w:rPr>
        <w:t xml:space="preserve">Поставщик также обязуется выполнить следующие </w:t>
      </w:r>
      <w:r w:rsidRPr="004F75C1">
        <w:rPr>
          <w:rFonts w:cstheme="minorHAnsi"/>
          <w:i/>
          <w:color w:val="auto"/>
          <w:sz w:val="24"/>
          <w:szCs w:val="24"/>
        </w:rPr>
        <w:t>Сопутствующие работы/услуги</w:t>
      </w:r>
      <w:r w:rsidR="008E2AD2" w:rsidRPr="004F75C1">
        <w:rPr>
          <w:rFonts w:cstheme="minorHAnsi"/>
          <w:i/>
          <w:color w:val="auto"/>
          <w:sz w:val="24"/>
          <w:szCs w:val="24"/>
        </w:rPr>
        <w:t>:</w:t>
      </w:r>
    </w:p>
    <w:p w:rsidR="008E2AD2" w:rsidRPr="004F75C1" w:rsidRDefault="008E2AD2"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t>погрузо-разгрузочные работы;</w:t>
      </w:r>
    </w:p>
    <w:p w:rsidR="00A33B06" w:rsidRPr="004F75C1" w:rsidRDefault="008E2AD2"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lastRenderedPageBreak/>
        <w:t xml:space="preserve">монтажные </w:t>
      </w:r>
      <w:r w:rsidR="00A33B06" w:rsidRPr="004F75C1">
        <w:rPr>
          <w:rFonts w:cstheme="minorHAnsi"/>
          <w:i/>
          <w:color w:val="auto"/>
          <w:sz w:val="24"/>
          <w:szCs w:val="24"/>
        </w:rPr>
        <w:t>работы;</w:t>
      </w:r>
    </w:p>
    <w:p w:rsidR="008E2AD2" w:rsidRPr="004F75C1" w:rsidRDefault="00CB4C12"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t>пусконаладочные работы;</w:t>
      </w:r>
    </w:p>
    <w:p w:rsidR="008E332F" w:rsidRPr="004F75C1" w:rsidRDefault="008E332F"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t>услуги по уборке и вывозу упаковочного материала;</w:t>
      </w:r>
    </w:p>
    <w:p w:rsidR="00CB4C12" w:rsidRPr="004F75C1" w:rsidRDefault="00CB4C12"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t>услуги по обучению персонала Заказчика использовать Товар;</w:t>
      </w:r>
    </w:p>
    <w:p w:rsidR="00CB4C12" w:rsidRPr="004F75C1" w:rsidRDefault="00197F21" w:rsidP="00690EEC">
      <w:pPr>
        <w:pStyle w:val="VL0"/>
        <w:numPr>
          <w:ilvl w:val="2"/>
          <w:numId w:val="4"/>
        </w:numPr>
        <w:spacing w:before="0" w:line="360" w:lineRule="auto"/>
        <w:ind w:left="0" w:firstLine="0"/>
        <w:rPr>
          <w:rFonts w:cstheme="minorHAnsi"/>
          <w:i/>
          <w:color w:val="auto"/>
          <w:sz w:val="24"/>
          <w:szCs w:val="24"/>
        </w:rPr>
      </w:pPr>
      <w:r w:rsidRPr="004F75C1">
        <w:rPr>
          <w:rFonts w:cstheme="minorHAnsi"/>
          <w:i/>
          <w:color w:val="auto"/>
          <w:sz w:val="24"/>
          <w:szCs w:val="24"/>
        </w:rPr>
        <w:t>услуги п</w:t>
      </w:r>
      <w:r w:rsidR="008E518E" w:rsidRPr="004F75C1">
        <w:rPr>
          <w:rFonts w:cstheme="minorHAnsi"/>
          <w:i/>
          <w:color w:val="auto"/>
          <w:sz w:val="24"/>
          <w:szCs w:val="24"/>
        </w:rPr>
        <w:t>о контролю за установкой Товара.</w:t>
      </w:r>
    </w:p>
    <w:p w:rsidR="0096207A" w:rsidRPr="004F75C1" w:rsidRDefault="00D1375C" w:rsidP="00BE33AF">
      <w:pPr>
        <w:pStyle w:val="VL0"/>
        <w:spacing w:before="0" w:line="360" w:lineRule="auto"/>
        <w:rPr>
          <w:rFonts w:cstheme="minorHAnsi"/>
          <w:color w:val="auto"/>
          <w:sz w:val="24"/>
          <w:szCs w:val="24"/>
        </w:rPr>
      </w:pPr>
      <w:r w:rsidRPr="004F75C1">
        <w:rPr>
          <w:rFonts w:cstheme="minorHAnsi"/>
          <w:i/>
          <w:color w:val="auto"/>
          <w:sz w:val="24"/>
          <w:szCs w:val="24"/>
        </w:rPr>
        <w:t>Стоимость Сопутствующих</w:t>
      </w:r>
      <w:r w:rsidR="009026F2" w:rsidRPr="004F75C1">
        <w:rPr>
          <w:rFonts w:cstheme="minorHAnsi"/>
          <w:i/>
          <w:color w:val="auto"/>
          <w:sz w:val="24"/>
          <w:szCs w:val="24"/>
        </w:rPr>
        <w:t xml:space="preserve"> работ/услуг включена в цену Контракта и не подлежит дополнительной оплате Заказчик</w:t>
      </w:r>
      <w:r w:rsidR="006D36D3" w:rsidRPr="004F75C1">
        <w:rPr>
          <w:rFonts w:cstheme="minorHAnsi"/>
          <w:i/>
          <w:color w:val="auto"/>
          <w:sz w:val="24"/>
          <w:szCs w:val="24"/>
        </w:rPr>
        <w:t>ом</w:t>
      </w:r>
      <w:r w:rsidR="009026F2" w:rsidRPr="004F75C1">
        <w:rPr>
          <w:rFonts w:cstheme="minorHAnsi"/>
          <w:i/>
          <w:color w:val="auto"/>
          <w:sz w:val="24"/>
          <w:szCs w:val="24"/>
        </w:rPr>
        <w:t>.</w:t>
      </w:r>
      <w:r w:rsidR="004F75C1" w:rsidRPr="005C4B67">
        <w:rPr>
          <w:rFonts w:cstheme="minorHAnsi"/>
          <w:color w:val="auto"/>
          <w:sz w:val="24"/>
          <w:szCs w:val="24"/>
        </w:rPr>
        <w:t>]</w:t>
      </w:r>
      <w:r w:rsidR="004F75C1" w:rsidRPr="004F75C1">
        <w:rPr>
          <w:rStyle w:val="aa"/>
          <w:rFonts w:cstheme="minorHAnsi"/>
          <w:i/>
          <w:color w:val="auto"/>
          <w:sz w:val="24"/>
          <w:szCs w:val="24"/>
        </w:rPr>
        <w:t xml:space="preserve"> </w:t>
      </w:r>
      <w:r w:rsidR="004F75C1" w:rsidRPr="004F75C1">
        <w:rPr>
          <w:rStyle w:val="aa"/>
          <w:rFonts w:cstheme="minorHAnsi"/>
          <w:i/>
          <w:color w:val="auto"/>
          <w:sz w:val="24"/>
          <w:szCs w:val="24"/>
        </w:rPr>
        <w:footnoteReference w:id="25"/>
      </w:r>
    </w:p>
    <w:p w:rsidR="00D551FC" w:rsidRPr="001E05FD" w:rsidRDefault="00D551FC" w:rsidP="00690EEC">
      <w:pPr>
        <w:pStyle w:val="VL0"/>
        <w:numPr>
          <w:ilvl w:val="1"/>
          <w:numId w:val="4"/>
        </w:numPr>
        <w:spacing w:before="0" w:line="360" w:lineRule="auto"/>
        <w:ind w:left="0" w:firstLine="0"/>
        <w:rPr>
          <w:rFonts w:cstheme="minorHAnsi"/>
          <w:sz w:val="24"/>
          <w:szCs w:val="24"/>
        </w:rPr>
      </w:pPr>
      <w:r w:rsidRPr="001E05FD">
        <w:rPr>
          <w:rFonts w:cstheme="minorHAnsi"/>
          <w:sz w:val="24"/>
          <w:szCs w:val="24"/>
        </w:rPr>
        <w:lastRenderedPageBreak/>
        <w:t>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DD0" w:rsidRPr="005C4B67" w:rsidRDefault="00D551FC" w:rsidP="004E3582">
      <w:pPr>
        <w:pStyle w:val="VL0"/>
        <w:numPr>
          <w:ilvl w:val="1"/>
          <w:numId w:val="4"/>
        </w:numPr>
        <w:spacing w:before="0" w:line="360" w:lineRule="auto"/>
        <w:ind w:left="0" w:firstLine="0"/>
        <w:rPr>
          <w:rFonts w:cstheme="minorHAnsi"/>
          <w:color w:val="auto"/>
          <w:sz w:val="24"/>
          <w:szCs w:val="24"/>
        </w:rPr>
      </w:pPr>
      <w:bookmarkStart w:id="4" w:name="_Ref438632252"/>
      <w:r w:rsidRPr="005C4B67">
        <w:rPr>
          <w:rFonts w:cstheme="minorHAnsi"/>
          <w:sz w:val="24"/>
          <w:szCs w:val="24"/>
        </w:rPr>
        <w:t xml:space="preserve">Поставка Товара осуществляется </w:t>
      </w:r>
      <w:r w:rsidRPr="005C4B67">
        <w:rPr>
          <w:rFonts w:cstheme="minorHAnsi"/>
          <w:color w:val="auto"/>
          <w:sz w:val="24"/>
          <w:szCs w:val="24"/>
        </w:rPr>
        <w:t>[</w:t>
      </w:r>
      <w:r w:rsidR="004F75C1" w:rsidRPr="005C4B67">
        <w:rPr>
          <w:rFonts w:cstheme="minorHAnsi"/>
          <w:i/>
          <w:color w:val="auto"/>
          <w:sz w:val="24"/>
          <w:szCs w:val="24"/>
        </w:rPr>
        <w:t>Вариант 1.</w:t>
      </w:r>
      <w:r w:rsidRPr="005C4B67">
        <w:rPr>
          <w:rFonts w:cstheme="minorHAnsi"/>
          <w:color w:val="auto"/>
          <w:sz w:val="24"/>
          <w:szCs w:val="24"/>
        </w:rPr>
        <w:t xml:space="preserve"> </w:t>
      </w:r>
      <w:r w:rsidRPr="005C4B67">
        <w:rPr>
          <w:rFonts w:cstheme="minorHAnsi"/>
          <w:i/>
          <w:color w:val="auto"/>
          <w:sz w:val="24"/>
          <w:szCs w:val="24"/>
        </w:rPr>
        <w:t xml:space="preserve">силами и за счет Поставщика. </w:t>
      </w:r>
      <w:r w:rsidR="005C0519" w:rsidRPr="005C4B67">
        <w:rPr>
          <w:rFonts w:cstheme="minorHAnsi"/>
          <w:i/>
          <w:color w:val="auto"/>
          <w:sz w:val="24"/>
          <w:szCs w:val="24"/>
        </w:rPr>
        <w:t xml:space="preserve">Обязательства Поставщика по </w:t>
      </w:r>
      <w:r w:rsidR="00820423" w:rsidRPr="005C4B67">
        <w:rPr>
          <w:rFonts w:cstheme="minorHAnsi"/>
          <w:i/>
          <w:color w:val="auto"/>
          <w:sz w:val="24"/>
          <w:szCs w:val="24"/>
        </w:rPr>
        <w:t>Контракту</w:t>
      </w:r>
      <w:r w:rsidR="005C0519" w:rsidRPr="005C4B67">
        <w:rPr>
          <w:rFonts w:cstheme="minorHAnsi"/>
          <w:i/>
          <w:color w:val="auto"/>
          <w:sz w:val="24"/>
          <w:szCs w:val="24"/>
        </w:rPr>
        <w:t xml:space="preserve"> считаются исполненными после доставки</w:t>
      </w:r>
      <w:r w:rsidRPr="005C4B67">
        <w:rPr>
          <w:rFonts w:cstheme="minorHAnsi"/>
          <w:i/>
          <w:color w:val="auto"/>
          <w:sz w:val="24"/>
          <w:szCs w:val="24"/>
        </w:rPr>
        <w:t xml:space="preserve"> Товара Заказчику</w:t>
      </w:r>
      <w:r w:rsidR="00833B0E" w:rsidRPr="005C4B67">
        <w:rPr>
          <w:rFonts w:cstheme="minorHAnsi"/>
          <w:i/>
          <w:color w:val="auto"/>
          <w:sz w:val="24"/>
          <w:szCs w:val="24"/>
        </w:rPr>
        <w:t xml:space="preserve"> по адресу </w:t>
      </w:r>
      <w:r w:rsidR="00A33B06" w:rsidRPr="005C4B67">
        <w:rPr>
          <w:rFonts w:cstheme="minorHAnsi"/>
          <w:i/>
          <w:color w:val="auto"/>
          <w:sz w:val="24"/>
          <w:szCs w:val="24"/>
        </w:rPr>
        <w:t>__________</w:t>
      </w:r>
      <w:r w:rsidR="00A33B06" w:rsidRPr="004F75C1">
        <w:rPr>
          <w:rStyle w:val="aa"/>
          <w:rFonts w:cstheme="minorHAnsi"/>
          <w:i/>
          <w:color w:val="auto"/>
          <w:sz w:val="24"/>
          <w:szCs w:val="24"/>
        </w:rPr>
        <w:footnoteReference w:id="26"/>
      </w:r>
      <w:r w:rsidR="00833B0E" w:rsidRPr="005C4B67">
        <w:rPr>
          <w:rFonts w:cstheme="minorHAnsi"/>
          <w:i/>
          <w:color w:val="auto"/>
          <w:sz w:val="24"/>
          <w:szCs w:val="24"/>
        </w:rPr>
        <w:t xml:space="preserve"> [</w:t>
      </w:r>
      <w:r w:rsidR="004E27DA" w:rsidRPr="005C4B67">
        <w:rPr>
          <w:rFonts w:cstheme="minorHAnsi"/>
          <w:i/>
          <w:color w:val="auto"/>
          <w:sz w:val="24"/>
          <w:szCs w:val="24"/>
        </w:rPr>
        <w:t xml:space="preserve">, </w:t>
      </w:r>
      <w:r w:rsidR="005C0519" w:rsidRPr="005C4B67">
        <w:rPr>
          <w:rFonts w:cstheme="minorHAnsi"/>
          <w:i/>
          <w:color w:val="auto"/>
          <w:sz w:val="24"/>
          <w:szCs w:val="24"/>
        </w:rPr>
        <w:t>выполнения</w:t>
      </w:r>
      <w:r w:rsidR="00833B0E" w:rsidRPr="005C4B67">
        <w:rPr>
          <w:rFonts w:cstheme="minorHAnsi"/>
          <w:i/>
          <w:color w:val="auto"/>
          <w:sz w:val="24"/>
          <w:szCs w:val="24"/>
        </w:rPr>
        <w:t xml:space="preserve"> Сопутствующих работ/услуг в полном объеме]</w:t>
      </w:r>
      <w:r w:rsidR="004F75C1">
        <w:rPr>
          <w:rStyle w:val="aa"/>
          <w:rFonts w:cstheme="minorHAnsi"/>
          <w:i/>
          <w:color w:val="auto"/>
          <w:sz w:val="24"/>
          <w:szCs w:val="24"/>
        </w:rPr>
        <w:footnoteReference w:id="27"/>
      </w:r>
      <w:r w:rsidRPr="005C4B67">
        <w:rPr>
          <w:rFonts w:cstheme="minorHAnsi"/>
          <w:i/>
          <w:color w:val="auto"/>
          <w:sz w:val="24"/>
          <w:szCs w:val="24"/>
        </w:rPr>
        <w:t xml:space="preserve"> </w:t>
      </w:r>
      <w:r w:rsidR="005C0519" w:rsidRPr="005C4B67">
        <w:rPr>
          <w:rFonts w:cstheme="minorHAnsi"/>
          <w:i/>
          <w:color w:val="auto"/>
          <w:sz w:val="24"/>
          <w:szCs w:val="24"/>
        </w:rPr>
        <w:t>и подписания</w:t>
      </w:r>
      <w:r w:rsidRPr="005C4B67">
        <w:rPr>
          <w:rFonts w:cstheme="minorHAnsi"/>
          <w:i/>
          <w:color w:val="auto"/>
          <w:sz w:val="24"/>
          <w:szCs w:val="24"/>
        </w:rPr>
        <w:t xml:space="preserve"> </w:t>
      </w:r>
      <w:r w:rsidR="00713882" w:rsidRPr="005C4B67">
        <w:rPr>
          <w:rFonts w:cstheme="minorHAnsi"/>
          <w:i/>
          <w:color w:val="auto"/>
          <w:sz w:val="24"/>
          <w:szCs w:val="24"/>
        </w:rPr>
        <w:t>Сторонами</w:t>
      </w:r>
      <w:r w:rsidR="00B85DD0" w:rsidRPr="005C4B67">
        <w:rPr>
          <w:rFonts w:cstheme="minorHAnsi"/>
          <w:i/>
          <w:color w:val="auto"/>
          <w:sz w:val="24"/>
          <w:szCs w:val="24"/>
        </w:rPr>
        <w:t xml:space="preserve"> </w:t>
      </w:r>
      <w:r w:rsidR="004F75C1" w:rsidRPr="005C4B67">
        <w:rPr>
          <w:rFonts w:cstheme="minorHAnsi"/>
          <w:i/>
          <w:color w:val="auto"/>
          <w:sz w:val="24"/>
          <w:szCs w:val="24"/>
        </w:rPr>
        <w:t>Акта.</w:t>
      </w:r>
      <w:bookmarkEnd w:id="4"/>
      <w:r w:rsidR="005C4B67" w:rsidRPr="005C4B67">
        <w:rPr>
          <w:rFonts w:cstheme="minorHAnsi"/>
          <w:color w:val="auto"/>
          <w:sz w:val="24"/>
          <w:szCs w:val="24"/>
        </w:rPr>
        <w:t xml:space="preserve">] </w:t>
      </w:r>
      <w:r w:rsidR="005C4B67" w:rsidRPr="00A37E15">
        <w:rPr>
          <w:rFonts w:cstheme="minorHAnsi"/>
          <w:color w:val="auto"/>
          <w:sz w:val="24"/>
          <w:szCs w:val="24"/>
        </w:rPr>
        <w:t>[</w:t>
      </w:r>
      <w:r w:rsidR="004F75C1" w:rsidRPr="005C4B67">
        <w:rPr>
          <w:rFonts w:cstheme="minorHAnsi"/>
          <w:i/>
          <w:color w:val="auto"/>
          <w:sz w:val="24"/>
          <w:szCs w:val="24"/>
        </w:rPr>
        <w:t>Вариант 2.</w:t>
      </w:r>
      <w:r w:rsidRPr="005C4B67">
        <w:rPr>
          <w:rFonts w:cstheme="minorHAnsi"/>
          <w:i/>
          <w:color w:val="auto"/>
          <w:sz w:val="24"/>
          <w:szCs w:val="24"/>
        </w:rPr>
        <w:t xml:space="preserve"> силами и за счет Заказчика. </w:t>
      </w:r>
      <w:r w:rsidR="0059385A" w:rsidRPr="005C4B67">
        <w:rPr>
          <w:rFonts w:cstheme="minorHAnsi"/>
          <w:i/>
          <w:color w:val="auto"/>
          <w:sz w:val="24"/>
          <w:szCs w:val="24"/>
        </w:rPr>
        <w:t xml:space="preserve">Обязательства Поставщика по </w:t>
      </w:r>
      <w:r w:rsidR="00820423" w:rsidRPr="005C4B67">
        <w:rPr>
          <w:rFonts w:cstheme="minorHAnsi"/>
          <w:i/>
          <w:color w:val="auto"/>
          <w:sz w:val="24"/>
          <w:szCs w:val="24"/>
        </w:rPr>
        <w:t>Контракту</w:t>
      </w:r>
      <w:r w:rsidR="0059385A" w:rsidRPr="005C4B67">
        <w:rPr>
          <w:rFonts w:cstheme="minorHAnsi"/>
          <w:i/>
          <w:color w:val="auto"/>
          <w:sz w:val="24"/>
          <w:szCs w:val="24"/>
        </w:rPr>
        <w:t xml:space="preserve"> считаются исполненными </w:t>
      </w:r>
      <w:r w:rsidR="0059385A" w:rsidRPr="005C4B67">
        <w:rPr>
          <w:rFonts w:cstheme="minorHAnsi"/>
          <w:i/>
          <w:color w:val="auto"/>
          <w:sz w:val="24"/>
          <w:szCs w:val="24"/>
        </w:rPr>
        <w:lastRenderedPageBreak/>
        <w:t>после</w:t>
      </w:r>
      <w:r w:rsidRPr="005C4B67">
        <w:rPr>
          <w:rFonts w:cstheme="minorHAnsi"/>
          <w:i/>
          <w:color w:val="auto"/>
          <w:sz w:val="24"/>
          <w:szCs w:val="24"/>
        </w:rPr>
        <w:t xml:space="preserve"> </w:t>
      </w:r>
      <w:r w:rsidR="00E73500" w:rsidRPr="005C4B67">
        <w:rPr>
          <w:rFonts w:cstheme="minorHAnsi"/>
          <w:i/>
          <w:color w:val="auto"/>
          <w:sz w:val="24"/>
          <w:szCs w:val="24"/>
        </w:rPr>
        <w:t>выборки Товара Заказчиком в месте нахожден</w:t>
      </w:r>
      <w:r w:rsidR="00120A18" w:rsidRPr="005C4B67">
        <w:rPr>
          <w:rFonts w:cstheme="minorHAnsi"/>
          <w:i/>
          <w:color w:val="auto"/>
          <w:sz w:val="24"/>
          <w:szCs w:val="24"/>
        </w:rPr>
        <w:t>ия Поставщика</w:t>
      </w:r>
      <w:r w:rsidR="0031642F" w:rsidRPr="005C4B67">
        <w:rPr>
          <w:rFonts w:cstheme="minorHAnsi"/>
          <w:i/>
          <w:color w:val="auto"/>
          <w:sz w:val="24"/>
          <w:szCs w:val="24"/>
        </w:rPr>
        <w:t xml:space="preserve"> </w:t>
      </w:r>
      <w:r w:rsidR="0059385A" w:rsidRPr="005C4B67">
        <w:rPr>
          <w:rFonts w:cstheme="minorHAnsi"/>
          <w:i/>
          <w:color w:val="auto"/>
          <w:sz w:val="24"/>
          <w:szCs w:val="24"/>
        </w:rPr>
        <w:t>/</w:t>
      </w:r>
      <w:r w:rsidR="0031642F" w:rsidRPr="005C4B67">
        <w:rPr>
          <w:rFonts w:cstheme="minorHAnsi"/>
          <w:i/>
          <w:color w:val="auto"/>
          <w:sz w:val="24"/>
          <w:szCs w:val="24"/>
        </w:rPr>
        <w:t xml:space="preserve"> </w:t>
      </w:r>
      <w:r w:rsidR="0059385A" w:rsidRPr="005C4B67">
        <w:rPr>
          <w:rFonts w:cstheme="minorHAnsi"/>
          <w:i/>
          <w:color w:val="auto"/>
          <w:sz w:val="24"/>
          <w:szCs w:val="24"/>
        </w:rPr>
        <w:t>в месте, указанном Поставщиком для выборки Товара,</w:t>
      </w:r>
      <w:r w:rsidR="00120A18" w:rsidRPr="005C4B67">
        <w:rPr>
          <w:rFonts w:cstheme="minorHAnsi"/>
          <w:i/>
          <w:color w:val="auto"/>
          <w:sz w:val="24"/>
          <w:szCs w:val="24"/>
        </w:rPr>
        <w:t xml:space="preserve"> и подписани</w:t>
      </w:r>
      <w:r w:rsidR="0059385A" w:rsidRPr="005C4B67">
        <w:rPr>
          <w:rFonts w:cstheme="minorHAnsi"/>
          <w:i/>
          <w:color w:val="auto"/>
          <w:sz w:val="24"/>
          <w:szCs w:val="24"/>
        </w:rPr>
        <w:t>я</w:t>
      </w:r>
      <w:r w:rsidR="00120A18" w:rsidRPr="005C4B67">
        <w:rPr>
          <w:rFonts w:cstheme="minorHAnsi"/>
          <w:i/>
          <w:color w:val="auto"/>
          <w:sz w:val="24"/>
          <w:szCs w:val="24"/>
        </w:rPr>
        <w:t xml:space="preserve"> </w:t>
      </w:r>
      <w:r w:rsidR="00713882" w:rsidRPr="005C4B67">
        <w:rPr>
          <w:rFonts w:cstheme="minorHAnsi"/>
          <w:i/>
          <w:color w:val="auto"/>
          <w:sz w:val="24"/>
          <w:szCs w:val="24"/>
        </w:rPr>
        <w:t>Сторонами</w:t>
      </w:r>
      <w:r w:rsidR="00120A18" w:rsidRPr="005C4B67">
        <w:rPr>
          <w:rFonts w:cstheme="minorHAnsi"/>
          <w:i/>
          <w:color w:val="auto"/>
          <w:sz w:val="24"/>
          <w:szCs w:val="24"/>
        </w:rPr>
        <w:t xml:space="preserve"> Акт</w:t>
      </w:r>
      <w:r w:rsidR="00681A3A" w:rsidRPr="005C4B67">
        <w:rPr>
          <w:rFonts w:cstheme="minorHAnsi"/>
          <w:i/>
          <w:color w:val="auto"/>
          <w:sz w:val="24"/>
          <w:szCs w:val="24"/>
        </w:rPr>
        <w:t>а.</w:t>
      </w:r>
      <w:r w:rsidR="004F75C1" w:rsidRPr="005C4B67">
        <w:rPr>
          <w:rFonts w:cstheme="minorHAnsi"/>
          <w:color w:val="auto"/>
          <w:sz w:val="24"/>
          <w:szCs w:val="24"/>
        </w:rPr>
        <w:t>]</w:t>
      </w:r>
    </w:p>
    <w:p w:rsidR="00E73500" w:rsidRPr="004F75C1" w:rsidRDefault="00FE6A9A" w:rsidP="00690EEC">
      <w:pPr>
        <w:pStyle w:val="VL0"/>
        <w:numPr>
          <w:ilvl w:val="1"/>
          <w:numId w:val="4"/>
        </w:numPr>
        <w:spacing w:before="0" w:line="360" w:lineRule="auto"/>
        <w:ind w:left="0" w:firstLine="0"/>
        <w:rPr>
          <w:rFonts w:cstheme="minorHAnsi"/>
          <w:color w:val="auto"/>
          <w:sz w:val="24"/>
          <w:szCs w:val="24"/>
        </w:rPr>
      </w:pPr>
      <w:r w:rsidRPr="004F75C1">
        <w:rPr>
          <w:rFonts w:cstheme="minorHAnsi"/>
          <w:color w:val="auto"/>
          <w:sz w:val="24"/>
          <w:szCs w:val="24"/>
        </w:rPr>
        <w:t xml:space="preserve">Страной происхождения Товара является </w:t>
      </w:r>
      <w:r w:rsidR="00A33B06" w:rsidRPr="004F75C1">
        <w:rPr>
          <w:rFonts w:cstheme="minorHAnsi"/>
          <w:color w:val="auto"/>
          <w:sz w:val="24"/>
          <w:szCs w:val="24"/>
        </w:rPr>
        <w:t>_______________</w:t>
      </w:r>
      <w:r w:rsidR="00A33B06" w:rsidRPr="004F75C1">
        <w:rPr>
          <w:rStyle w:val="aa"/>
          <w:rFonts w:cstheme="minorHAnsi"/>
          <w:color w:val="auto"/>
          <w:sz w:val="24"/>
          <w:szCs w:val="24"/>
        </w:rPr>
        <w:footnoteReference w:id="28"/>
      </w:r>
      <w:r w:rsidRPr="004F75C1">
        <w:rPr>
          <w:rFonts w:cstheme="minorHAnsi"/>
          <w:color w:val="auto"/>
          <w:sz w:val="24"/>
          <w:szCs w:val="24"/>
        </w:rPr>
        <w:t>.</w:t>
      </w:r>
    </w:p>
    <w:p w:rsidR="007A7EE6" w:rsidRPr="00BE33AF" w:rsidRDefault="00BE33AF" w:rsidP="00BE33AF">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BE33AF">
        <w:rPr>
          <w:rFonts w:ascii="Times New Roman" w:hAnsi="Times New Roman" w:cs="Times New Roman"/>
          <w:b/>
          <w:color w:val="auto"/>
          <w:sz w:val="24"/>
        </w:rPr>
        <w:t xml:space="preserve">Раздел 3. </w:t>
      </w:r>
      <w:r w:rsidR="002F0517" w:rsidRPr="00BE33AF">
        <w:rPr>
          <w:rFonts w:ascii="Times New Roman" w:hAnsi="Times New Roman" w:cs="Times New Roman"/>
          <w:b/>
          <w:color w:val="auto"/>
          <w:sz w:val="24"/>
        </w:rPr>
        <w:t xml:space="preserve">Цена Контракта и порядок </w:t>
      </w:r>
      <w:r w:rsidRPr="00BE33AF">
        <w:rPr>
          <w:rFonts w:ascii="Times New Roman" w:hAnsi="Times New Roman" w:cs="Times New Roman"/>
          <w:b/>
          <w:color w:val="auto"/>
          <w:sz w:val="24"/>
        </w:rPr>
        <w:t>оплаты</w:t>
      </w:r>
      <w:r>
        <w:rPr>
          <w:rStyle w:val="aa"/>
          <w:rFonts w:ascii="Times New Roman" w:hAnsi="Times New Roman" w:cs="Times New Roman"/>
          <w:b/>
          <w:color w:val="auto"/>
          <w:sz w:val="24"/>
        </w:rPr>
        <w:footnoteReference w:id="29"/>
      </w:r>
    </w:p>
    <w:p w:rsidR="00BE33AF" w:rsidRPr="00BE33AF" w:rsidRDefault="00BE33AF" w:rsidP="00BE33AF">
      <w:pPr>
        <w:pStyle w:val="VL0"/>
        <w:spacing w:before="0" w:line="360" w:lineRule="auto"/>
        <w:rPr>
          <w:rFonts w:cstheme="minorHAnsi"/>
          <w:b/>
          <w:sz w:val="24"/>
          <w:szCs w:val="24"/>
        </w:rPr>
      </w:pPr>
      <w:r>
        <w:rPr>
          <w:rFonts w:cstheme="minorHAnsi"/>
          <w:b/>
          <w:sz w:val="24"/>
          <w:szCs w:val="24"/>
        </w:rPr>
        <w:t>Статья 3. Цена</w:t>
      </w:r>
      <w:r w:rsidRPr="00BE33AF">
        <w:rPr>
          <w:rFonts w:cstheme="minorHAnsi"/>
          <w:b/>
          <w:sz w:val="24"/>
          <w:szCs w:val="24"/>
        </w:rPr>
        <w:t xml:space="preserve"> Контракта</w:t>
      </w:r>
    </w:p>
    <w:p w:rsidR="008B501C" w:rsidRPr="001E05FD" w:rsidRDefault="008B501C" w:rsidP="00690EEC">
      <w:pPr>
        <w:pStyle w:val="VL0"/>
        <w:numPr>
          <w:ilvl w:val="1"/>
          <w:numId w:val="5"/>
        </w:numPr>
        <w:spacing w:before="0" w:line="360" w:lineRule="auto"/>
        <w:ind w:left="0" w:firstLine="0"/>
        <w:rPr>
          <w:rFonts w:cstheme="minorHAnsi"/>
          <w:sz w:val="24"/>
          <w:szCs w:val="24"/>
        </w:rPr>
      </w:pPr>
      <w:r w:rsidRPr="001E05FD">
        <w:rPr>
          <w:rFonts w:cstheme="minorHAnsi"/>
          <w:sz w:val="24"/>
          <w:szCs w:val="24"/>
        </w:rPr>
        <w:lastRenderedPageBreak/>
        <w:t xml:space="preserve">Цена Контракта составляет ____________ (________________________) </w:t>
      </w:r>
      <w:r w:rsidR="00950F30" w:rsidRPr="001E05FD">
        <w:rPr>
          <w:rFonts w:cstheme="minorHAnsi"/>
          <w:sz w:val="24"/>
          <w:szCs w:val="24"/>
        </w:rPr>
        <w:t>_____</w:t>
      </w:r>
      <w:r w:rsidR="00950F30" w:rsidRPr="001E05FD">
        <w:rPr>
          <w:rStyle w:val="aa"/>
          <w:rFonts w:cstheme="minorHAnsi"/>
          <w:sz w:val="24"/>
          <w:szCs w:val="24"/>
        </w:rPr>
        <w:footnoteReference w:id="30"/>
      </w:r>
      <w:r w:rsidRPr="001E05FD">
        <w:rPr>
          <w:rFonts w:cstheme="minorHAnsi"/>
          <w:sz w:val="24"/>
          <w:szCs w:val="24"/>
        </w:rPr>
        <w:t xml:space="preserve">, в том числе </w:t>
      </w:r>
      <w:r w:rsidR="004A144A" w:rsidRPr="001E05FD">
        <w:rPr>
          <w:rFonts w:cstheme="minorHAnsi"/>
          <w:sz w:val="24"/>
          <w:szCs w:val="24"/>
        </w:rPr>
        <w:t>налог на добавленную стоимость по ставке</w:t>
      </w:r>
      <w:r w:rsidRPr="001E05FD">
        <w:rPr>
          <w:rFonts w:cstheme="minorHAnsi"/>
          <w:sz w:val="24"/>
          <w:szCs w:val="24"/>
        </w:rPr>
        <w:t xml:space="preserve"> _____%</w:t>
      </w:r>
      <w:r w:rsidR="004A144A" w:rsidRPr="001E05FD">
        <w:rPr>
          <w:rFonts w:cstheme="minorHAnsi"/>
          <w:sz w:val="24"/>
          <w:szCs w:val="24"/>
        </w:rPr>
        <w:t xml:space="preserve"> в размере</w:t>
      </w:r>
      <w:r w:rsidRPr="001E05FD">
        <w:rPr>
          <w:rFonts w:cstheme="minorHAnsi"/>
          <w:sz w:val="24"/>
          <w:szCs w:val="24"/>
        </w:rPr>
        <w:t xml:space="preserve"> _________ (_________________________)</w:t>
      </w:r>
      <w:r w:rsidR="00950F30" w:rsidRPr="001E05FD">
        <w:rPr>
          <w:rFonts w:cstheme="minorHAnsi"/>
          <w:sz w:val="24"/>
          <w:szCs w:val="24"/>
        </w:rPr>
        <w:t xml:space="preserve"> _____</w:t>
      </w:r>
      <w:r w:rsidR="00950F30" w:rsidRPr="001E05FD">
        <w:rPr>
          <w:rStyle w:val="aa"/>
          <w:rFonts w:cstheme="minorHAnsi"/>
          <w:sz w:val="24"/>
          <w:szCs w:val="24"/>
        </w:rPr>
        <w:footnoteReference w:id="31"/>
      </w:r>
      <w:r w:rsidRPr="001E05FD">
        <w:rPr>
          <w:rFonts w:cstheme="minorHAnsi"/>
          <w:sz w:val="24"/>
          <w:szCs w:val="24"/>
        </w:rPr>
        <w:t>.</w:t>
      </w:r>
    </w:p>
    <w:p w:rsidR="00BE33AF" w:rsidRPr="00BE33AF" w:rsidRDefault="00BE33AF" w:rsidP="00690EEC">
      <w:pPr>
        <w:pStyle w:val="VL0"/>
        <w:numPr>
          <w:ilvl w:val="1"/>
          <w:numId w:val="5"/>
        </w:numPr>
        <w:spacing w:before="0" w:line="360" w:lineRule="auto"/>
        <w:ind w:left="0" w:firstLine="0"/>
        <w:rPr>
          <w:rFonts w:cstheme="minorHAnsi"/>
          <w:sz w:val="24"/>
          <w:szCs w:val="24"/>
        </w:rPr>
      </w:pPr>
      <w:r w:rsidRPr="00BE33AF">
        <w:rPr>
          <w:rFonts w:cstheme="minorHAnsi"/>
          <w:sz w:val="24"/>
          <w:szCs w:val="24"/>
        </w:rPr>
        <w:t>Цена</w:t>
      </w:r>
      <w:r w:rsidRPr="009574D7">
        <w:rPr>
          <w:rFonts w:ascii="Times New Roman" w:hAnsi="Times New Roman"/>
          <w:sz w:val="24"/>
          <w:szCs w:val="24"/>
        </w:rPr>
        <w:t xml:space="preserve"> Контракта является твердой на весь срок исполнения Контракта</w:t>
      </w:r>
      <w:r>
        <w:rPr>
          <w:rFonts w:ascii="Times New Roman" w:hAnsi="Times New Roman"/>
          <w:sz w:val="24"/>
          <w:szCs w:val="24"/>
        </w:rPr>
        <w:t xml:space="preserve"> </w:t>
      </w:r>
      <w:r w:rsidRPr="003E4C33">
        <w:rPr>
          <w:rFonts w:ascii="Times New Roman" w:hAnsi="Times New Roman"/>
          <w:sz w:val="24"/>
          <w:szCs w:val="24"/>
        </w:rPr>
        <w:t xml:space="preserve">и не может изменяться в ходе его исполнения, за исключением случаев, установленных законодательством </w:t>
      </w:r>
      <w:r>
        <w:rPr>
          <w:rFonts w:ascii="Times New Roman" w:hAnsi="Times New Roman"/>
          <w:sz w:val="24"/>
          <w:szCs w:val="24"/>
        </w:rPr>
        <w:t xml:space="preserve">Российской Федерации или Контрактом в соответствии с </w:t>
      </w:r>
      <w:r w:rsidRPr="003E4C33">
        <w:rPr>
          <w:rFonts w:ascii="Times New Roman" w:hAnsi="Times New Roman"/>
          <w:sz w:val="24"/>
          <w:szCs w:val="24"/>
        </w:rPr>
        <w:t>законод</w:t>
      </w:r>
      <w:r w:rsidRPr="006C3A4E">
        <w:rPr>
          <w:rFonts w:ascii="Times New Roman" w:hAnsi="Times New Roman"/>
          <w:sz w:val="24"/>
          <w:szCs w:val="24"/>
        </w:rPr>
        <w:t xml:space="preserve">ательством Российской Федерации. </w:t>
      </w:r>
    </w:p>
    <w:p w:rsidR="008B501C" w:rsidRDefault="008B501C" w:rsidP="00690EEC">
      <w:pPr>
        <w:pStyle w:val="VL0"/>
        <w:numPr>
          <w:ilvl w:val="1"/>
          <w:numId w:val="5"/>
        </w:numPr>
        <w:spacing w:before="0" w:line="360" w:lineRule="auto"/>
        <w:ind w:left="0" w:firstLine="0"/>
        <w:rPr>
          <w:rFonts w:cstheme="minorHAnsi"/>
          <w:sz w:val="24"/>
          <w:szCs w:val="24"/>
        </w:rPr>
      </w:pPr>
      <w:r w:rsidRPr="001E05FD">
        <w:rPr>
          <w:rFonts w:cstheme="minorHAnsi"/>
          <w:sz w:val="24"/>
          <w:szCs w:val="24"/>
        </w:rPr>
        <w:lastRenderedPageBreak/>
        <w:t xml:space="preserve">Цена Контракта включает </w:t>
      </w:r>
      <w:r w:rsidR="004766B9" w:rsidRPr="001E05FD">
        <w:rPr>
          <w:rFonts w:cstheme="minorHAnsi"/>
          <w:sz w:val="24"/>
          <w:szCs w:val="24"/>
        </w:rPr>
        <w:t xml:space="preserve">общую стоимость Товара, </w:t>
      </w:r>
      <w:r w:rsidR="004766B9" w:rsidRPr="00BE33AF">
        <w:rPr>
          <w:rFonts w:cstheme="minorHAnsi"/>
          <w:sz w:val="24"/>
          <w:szCs w:val="24"/>
        </w:rPr>
        <w:t>[</w:t>
      </w:r>
      <w:r w:rsidR="004766B9" w:rsidRPr="00BE33AF">
        <w:rPr>
          <w:rFonts w:cstheme="minorHAnsi"/>
          <w:i/>
          <w:color w:val="auto"/>
          <w:sz w:val="24"/>
          <w:szCs w:val="24"/>
        </w:rPr>
        <w:t xml:space="preserve">стоимость </w:t>
      </w:r>
      <w:r w:rsidR="00006293" w:rsidRPr="00BE33AF">
        <w:rPr>
          <w:rFonts w:cstheme="minorHAnsi"/>
          <w:i/>
          <w:color w:val="auto"/>
          <w:sz w:val="24"/>
          <w:szCs w:val="24"/>
        </w:rPr>
        <w:t>С</w:t>
      </w:r>
      <w:r w:rsidR="004766B9" w:rsidRPr="00BE33AF">
        <w:rPr>
          <w:rFonts w:cstheme="minorHAnsi"/>
          <w:i/>
          <w:color w:val="auto"/>
          <w:sz w:val="24"/>
          <w:szCs w:val="24"/>
        </w:rPr>
        <w:t>опутствующих работ/услуг,</w:t>
      </w:r>
      <w:r w:rsidR="004766B9" w:rsidRPr="00BE33AF">
        <w:rPr>
          <w:rFonts w:cstheme="minorHAnsi"/>
          <w:color w:val="auto"/>
          <w:sz w:val="24"/>
          <w:szCs w:val="24"/>
        </w:rPr>
        <w:t xml:space="preserve">] </w:t>
      </w:r>
      <w:r w:rsidR="004766B9" w:rsidRPr="00BE33AF">
        <w:rPr>
          <w:rFonts w:cstheme="minorHAnsi"/>
          <w:sz w:val="24"/>
          <w:szCs w:val="24"/>
        </w:rPr>
        <w:t>включая</w:t>
      </w:r>
      <w:r w:rsidR="004766B9" w:rsidRPr="00BE33AF">
        <w:rPr>
          <w:rFonts w:cstheme="minorHAnsi"/>
          <w:color w:val="auto"/>
          <w:sz w:val="24"/>
          <w:szCs w:val="24"/>
        </w:rPr>
        <w:t xml:space="preserve"> все налоги, сборы и пошлины, предусмотренные законодательством Российской Федерации, иные расходы и издержки Поставщика, связанные </w:t>
      </w:r>
      <w:r w:rsidR="004766B9" w:rsidRPr="001E05FD">
        <w:rPr>
          <w:rFonts w:cstheme="minorHAnsi"/>
          <w:sz w:val="24"/>
          <w:szCs w:val="24"/>
        </w:rPr>
        <w:t>с исполнением настоящего Контракта в соответствии с Техническим заданием.</w:t>
      </w:r>
    </w:p>
    <w:p w:rsidR="0041628D" w:rsidRPr="0041628D" w:rsidRDefault="0041628D" w:rsidP="0041628D">
      <w:pPr>
        <w:pStyle w:val="VL0"/>
        <w:spacing w:before="0" w:line="360" w:lineRule="auto"/>
        <w:rPr>
          <w:rFonts w:cstheme="minorHAnsi"/>
          <w:b/>
          <w:sz w:val="24"/>
          <w:szCs w:val="24"/>
        </w:rPr>
      </w:pPr>
      <w:r w:rsidRPr="0041628D">
        <w:rPr>
          <w:rFonts w:cstheme="minorHAnsi"/>
          <w:b/>
          <w:sz w:val="24"/>
          <w:szCs w:val="24"/>
        </w:rPr>
        <w:t>Статья 4. Порядок и срок оплаты (порядок расчетов)</w:t>
      </w:r>
    </w:p>
    <w:p w:rsidR="0041628D" w:rsidRDefault="0041628D" w:rsidP="00690EEC">
      <w:pPr>
        <w:pStyle w:val="VL0"/>
        <w:numPr>
          <w:ilvl w:val="1"/>
          <w:numId w:val="6"/>
        </w:numPr>
        <w:tabs>
          <w:tab w:val="left" w:pos="567"/>
        </w:tabs>
        <w:spacing w:before="0" w:line="360" w:lineRule="auto"/>
        <w:ind w:left="0" w:firstLine="0"/>
        <w:rPr>
          <w:rFonts w:ascii="Times New Roman" w:hAnsi="Times New Roman"/>
          <w:sz w:val="24"/>
          <w:szCs w:val="24"/>
        </w:rPr>
      </w:pPr>
      <w:r w:rsidRPr="002A0493">
        <w:rPr>
          <w:rFonts w:ascii="Times New Roman" w:hAnsi="Times New Roman"/>
          <w:sz w:val="24"/>
          <w:szCs w:val="24"/>
        </w:rPr>
        <w:t>[</w:t>
      </w:r>
      <w:r w:rsidRPr="002A0493">
        <w:rPr>
          <w:rFonts w:ascii="Times New Roman" w:hAnsi="Times New Roman"/>
          <w:i/>
          <w:sz w:val="24"/>
          <w:szCs w:val="24"/>
        </w:rPr>
        <w:t xml:space="preserve">Вариант 1. </w:t>
      </w:r>
      <w:r>
        <w:rPr>
          <w:rFonts w:ascii="Times New Roman" w:hAnsi="Times New Roman"/>
          <w:i/>
          <w:sz w:val="24"/>
          <w:szCs w:val="24"/>
        </w:rPr>
        <w:t>Оплата по Контракту осуществляется</w:t>
      </w:r>
      <w:r w:rsidRPr="002A0493">
        <w:rPr>
          <w:rFonts w:ascii="Times New Roman" w:hAnsi="Times New Roman"/>
          <w:i/>
          <w:sz w:val="24"/>
          <w:szCs w:val="24"/>
        </w:rPr>
        <w:t xml:space="preserve"> в рублях без какой-либо взаимосвязи с курсами иностранных валют</w:t>
      </w:r>
      <w:r>
        <w:rPr>
          <w:rFonts w:ascii="Times New Roman" w:hAnsi="Times New Roman"/>
          <w:sz w:val="24"/>
          <w:szCs w:val="24"/>
        </w:rPr>
        <w:t>.</w:t>
      </w:r>
      <w:r w:rsidRPr="002A0493">
        <w:rPr>
          <w:rFonts w:ascii="Times New Roman" w:hAnsi="Times New Roman"/>
          <w:sz w:val="24"/>
          <w:szCs w:val="24"/>
        </w:rPr>
        <w:t>]</w:t>
      </w:r>
    </w:p>
    <w:p w:rsidR="0041628D" w:rsidRPr="0041628D" w:rsidRDefault="0041628D" w:rsidP="0041628D">
      <w:pPr>
        <w:pStyle w:val="VL0"/>
        <w:spacing w:before="0" w:line="360" w:lineRule="auto"/>
        <w:ind w:firstLine="709"/>
        <w:rPr>
          <w:rFonts w:cstheme="minorHAnsi"/>
          <w:sz w:val="24"/>
          <w:szCs w:val="24"/>
        </w:rPr>
      </w:pPr>
      <w:r w:rsidRPr="002A0493">
        <w:rPr>
          <w:rFonts w:ascii="Times New Roman" w:hAnsi="Times New Roman"/>
          <w:sz w:val="24"/>
          <w:szCs w:val="24"/>
        </w:rPr>
        <w:lastRenderedPageBreak/>
        <w:t>[</w:t>
      </w:r>
      <w:r w:rsidRPr="002A0493">
        <w:rPr>
          <w:rFonts w:ascii="Times New Roman" w:hAnsi="Times New Roman"/>
          <w:i/>
          <w:sz w:val="24"/>
          <w:szCs w:val="24"/>
        </w:rPr>
        <w:t xml:space="preserve">Вариант 2. </w:t>
      </w:r>
      <w:r>
        <w:rPr>
          <w:rFonts w:ascii="Times New Roman" w:hAnsi="Times New Roman"/>
          <w:i/>
          <w:sz w:val="24"/>
          <w:szCs w:val="24"/>
        </w:rPr>
        <w:t>Оплата по Контракту осуществляется</w:t>
      </w:r>
      <w:r w:rsidRPr="002A0493">
        <w:rPr>
          <w:rFonts w:ascii="Times New Roman" w:hAnsi="Times New Roman"/>
          <w:i/>
          <w:sz w:val="24"/>
          <w:szCs w:val="24"/>
        </w:rPr>
        <w:t xml:space="preserve"> в рублях по курсу ______</w:t>
      </w:r>
      <w:r w:rsidRPr="002A0493">
        <w:rPr>
          <w:rStyle w:val="aa"/>
          <w:rFonts w:ascii="Times New Roman" w:hAnsi="Times New Roman"/>
          <w:i/>
          <w:sz w:val="24"/>
          <w:szCs w:val="24"/>
        </w:rPr>
        <w:footnoteReference w:id="32"/>
      </w:r>
      <w:r w:rsidRPr="002A0493">
        <w:rPr>
          <w:rFonts w:ascii="Times New Roman" w:hAnsi="Times New Roman"/>
          <w:i/>
          <w:sz w:val="24"/>
          <w:szCs w:val="24"/>
        </w:rPr>
        <w:t xml:space="preserve"> к рублю Российской Федерации, установленному Центральным </w:t>
      </w:r>
      <w:r w:rsidR="006A1B86">
        <w:rPr>
          <w:rFonts w:ascii="Times New Roman" w:hAnsi="Times New Roman"/>
          <w:i/>
          <w:sz w:val="24"/>
          <w:szCs w:val="24"/>
        </w:rPr>
        <w:t>б</w:t>
      </w:r>
      <w:r w:rsidR="006A1B86" w:rsidRPr="002A0493">
        <w:rPr>
          <w:rFonts w:ascii="Times New Roman" w:hAnsi="Times New Roman"/>
          <w:i/>
          <w:sz w:val="24"/>
          <w:szCs w:val="24"/>
        </w:rPr>
        <w:t xml:space="preserve">анком </w:t>
      </w:r>
      <w:r w:rsidRPr="002A0493">
        <w:rPr>
          <w:rFonts w:ascii="Times New Roman" w:hAnsi="Times New Roman"/>
          <w:i/>
          <w:sz w:val="24"/>
          <w:szCs w:val="24"/>
        </w:rPr>
        <w:t>Российской Федерации на дату__________</w:t>
      </w:r>
      <w:r w:rsidRPr="002A0493">
        <w:rPr>
          <w:rStyle w:val="aa"/>
          <w:rFonts w:ascii="Times New Roman" w:hAnsi="Times New Roman"/>
          <w:i/>
          <w:sz w:val="24"/>
          <w:szCs w:val="24"/>
        </w:rPr>
        <w:footnoteReference w:id="33"/>
      </w:r>
      <w:r w:rsidRPr="002A0493">
        <w:rPr>
          <w:rFonts w:ascii="Times New Roman" w:hAnsi="Times New Roman"/>
          <w:i/>
          <w:sz w:val="24"/>
          <w:szCs w:val="24"/>
        </w:rPr>
        <w:t>. Если на указанную дату ________</w:t>
      </w:r>
      <w:r w:rsidRPr="002A0493">
        <w:rPr>
          <w:rStyle w:val="aa"/>
          <w:rFonts w:ascii="Times New Roman" w:hAnsi="Times New Roman"/>
          <w:i/>
          <w:sz w:val="24"/>
          <w:szCs w:val="24"/>
        </w:rPr>
        <w:footnoteReference w:id="34"/>
      </w:r>
      <w:r w:rsidRPr="002A0493">
        <w:rPr>
          <w:rFonts w:ascii="Times New Roman" w:hAnsi="Times New Roman"/>
          <w:i/>
          <w:sz w:val="24"/>
          <w:szCs w:val="24"/>
        </w:rPr>
        <w:t xml:space="preserve"> не котируется Центральным </w:t>
      </w:r>
      <w:r w:rsidR="006A1B86">
        <w:rPr>
          <w:rFonts w:ascii="Times New Roman" w:hAnsi="Times New Roman"/>
          <w:i/>
          <w:sz w:val="24"/>
          <w:szCs w:val="24"/>
        </w:rPr>
        <w:t>б</w:t>
      </w:r>
      <w:r w:rsidR="006A1B86" w:rsidRPr="002A0493">
        <w:rPr>
          <w:rFonts w:ascii="Times New Roman" w:hAnsi="Times New Roman"/>
          <w:i/>
          <w:sz w:val="24"/>
          <w:szCs w:val="24"/>
        </w:rPr>
        <w:t xml:space="preserve">анком </w:t>
      </w:r>
      <w:r w:rsidRPr="002A0493">
        <w:rPr>
          <w:rFonts w:ascii="Times New Roman" w:hAnsi="Times New Roman"/>
          <w:i/>
          <w:sz w:val="24"/>
          <w:szCs w:val="24"/>
        </w:rPr>
        <w:t xml:space="preserve">Российской Федерации, для перерасчета используются данные о курсе этой валюты, установленном органом (банком) соответствующего государства или международной организации к одной из иностранных валют, котируемых Центральным </w:t>
      </w:r>
      <w:r w:rsidR="006A1B86">
        <w:rPr>
          <w:rFonts w:ascii="Times New Roman" w:hAnsi="Times New Roman"/>
          <w:i/>
          <w:sz w:val="24"/>
          <w:szCs w:val="24"/>
        </w:rPr>
        <w:t>б</w:t>
      </w:r>
      <w:r w:rsidR="006A1B86" w:rsidRPr="002A0493">
        <w:rPr>
          <w:rFonts w:ascii="Times New Roman" w:hAnsi="Times New Roman"/>
          <w:i/>
          <w:sz w:val="24"/>
          <w:szCs w:val="24"/>
        </w:rPr>
        <w:t xml:space="preserve">анком </w:t>
      </w:r>
      <w:r w:rsidRPr="002A0493">
        <w:rPr>
          <w:rFonts w:ascii="Times New Roman" w:hAnsi="Times New Roman"/>
          <w:i/>
          <w:sz w:val="24"/>
          <w:szCs w:val="24"/>
        </w:rPr>
        <w:t>Российской Федерации</w:t>
      </w:r>
      <w:r w:rsidRPr="009574D7">
        <w:rPr>
          <w:rFonts w:ascii="Times New Roman" w:hAnsi="Times New Roman"/>
          <w:sz w:val="24"/>
          <w:szCs w:val="24"/>
        </w:rPr>
        <w:t>.</w:t>
      </w:r>
      <w:r w:rsidRPr="002A0493">
        <w:rPr>
          <w:rFonts w:ascii="Times New Roman" w:hAnsi="Times New Roman"/>
          <w:sz w:val="24"/>
          <w:szCs w:val="24"/>
        </w:rPr>
        <w:t>]</w:t>
      </w:r>
      <w:r>
        <w:rPr>
          <w:rStyle w:val="aa"/>
          <w:rFonts w:ascii="Times New Roman" w:hAnsi="Times New Roman"/>
          <w:sz w:val="24"/>
          <w:szCs w:val="24"/>
        </w:rPr>
        <w:footnoteReference w:id="35"/>
      </w:r>
    </w:p>
    <w:p w:rsidR="0041628D" w:rsidRDefault="0041628D" w:rsidP="00690EEC">
      <w:pPr>
        <w:pStyle w:val="VL0"/>
        <w:numPr>
          <w:ilvl w:val="1"/>
          <w:numId w:val="6"/>
        </w:numPr>
        <w:spacing w:before="0" w:line="360" w:lineRule="auto"/>
        <w:ind w:left="0" w:firstLine="0"/>
        <w:rPr>
          <w:rFonts w:ascii="Times New Roman" w:hAnsi="Times New Roman"/>
          <w:sz w:val="24"/>
          <w:szCs w:val="24"/>
        </w:rPr>
      </w:pPr>
      <w:r>
        <w:rPr>
          <w:rFonts w:ascii="Times New Roman" w:hAnsi="Times New Roman"/>
          <w:sz w:val="24"/>
          <w:szCs w:val="24"/>
        </w:rPr>
        <w:lastRenderedPageBreak/>
        <w:t>Оплата по Контракту осуществляется</w:t>
      </w:r>
      <w:r w:rsidRPr="009574D7">
        <w:rPr>
          <w:rFonts w:ascii="Times New Roman" w:hAnsi="Times New Roman"/>
          <w:sz w:val="24"/>
          <w:szCs w:val="24"/>
        </w:rPr>
        <w:t xml:space="preserve"> за счет средств ________________________________</w:t>
      </w:r>
      <w:r>
        <w:rPr>
          <w:rFonts w:ascii="Times New Roman" w:hAnsi="Times New Roman"/>
          <w:sz w:val="24"/>
          <w:szCs w:val="24"/>
        </w:rPr>
        <w:t>___</w:t>
      </w:r>
      <w:r w:rsidRPr="009574D7">
        <w:rPr>
          <w:rStyle w:val="aa"/>
          <w:rFonts w:ascii="Times New Roman" w:hAnsi="Times New Roman"/>
          <w:sz w:val="24"/>
          <w:szCs w:val="24"/>
        </w:rPr>
        <w:footnoteReference w:id="36"/>
      </w:r>
      <w:r w:rsidRPr="009574D7">
        <w:rPr>
          <w:rFonts w:ascii="Times New Roman" w:hAnsi="Times New Roman"/>
          <w:sz w:val="24"/>
          <w:szCs w:val="24"/>
        </w:rPr>
        <w:t>.</w:t>
      </w:r>
    </w:p>
    <w:p w:rsidR="00CD2ECD" w:rsidRPr="00CD2ECD" w:rsidRDefault="00CD2ECD" w:rsidP="00690EEC">
      <w:pPr>
        <w:pStyle w:val="VL0"/>
        <w:numPr>
          <w:ilvl w:val="1"/>
          <w:numId w:val="6"/>
        </w:numPr>
        <w:spacing w:before="0" w:line="360" w:lineRule="auto"/>
        <w:ind w:left="0" w:firstLine="0"/>
        <w:rPr>
          <w:rFonts w:ascii="Times New Roman" w:hAnsi="Times New Roman"/>
          <w:i/>
          <w:color w:val="auto"/>
          <w:sz w:val="24"/>
          <w:szCs w:val="24"/>
        </w:rPr>
      </w:pPr>
      <w:r w:rsidRPr="00DA32FA">
        <w:rPr>
          <w:rFonts w:cstheme="minorHAnsi"/>
          <w:color w:val="auto"/>
          <w:sz w:val="24"/>
          <w:szCs w:val="24"/>
        </w:rPr>
        <w:t>[</w:t>
      </w:r>
      <w:r w:rsidRPr="00CD2ECD">
        <w:rPr>
          <w:rFonts w:cstheme="minorHAnsi"/>
          <w:i/>
          <w:color w:val="auto"/>
          <w:sz w:val="24"/>
          <w:szCs w:val="24"/>
        </w:rPr>
        <w:t>Вариант 1</w:t>
      </w:r>
      <w:r>
        <w:rPr>
          <w:rFonts w:cstheme="minorHAnsi"/>
          <w:i/>
          <w:color w:val="auto"/>
          <w:sz w:val="24"/>
          <w:szCs w:val="24"/>
        </w:rPr>
        <w:t>.</w:t>
      </w:r>
      <w:r w:rsidRPr="00CD2ECD">
        <w:rPr>
          <w:rFonts w:cstheme="minorHAnsi"/>
          <w:i/>
          <w:color w:val="auto"/>
          <w:sz w:val="24"/>
          <w:szCs w:val="24"/>
        </w:rPr>
        <w:t xml:space="preserve"> Заказчик </w:t>
      </w:r>
      <w:r>
        <w:rPr>
          <w:rFonts w:cstheme="minorHAnsi"/>
          <w:i/>
          <w:color w:val="auto"/>
          <w:sz w:val="24"/>
          <w:szCs w:val="24"/>
        </w:rPr>
        <w:t>обязан произвести</w:t>
      </w:r>
      <w:r w:rsidRPr="00CD2ECD">
        <w:rPr>
          <w:rFonts w:cstheme="minorHAnsi"/>
          <w:i/>
          <w:color w:val="auto"/>
          <w:sz w:val="24"/>
          <w:szCs w:val="24"/>
        </w:rPr>
        <w:t xml:space="preserve"> оплату по Контракту в безналичном порядке путем перечисления Цены Контракта со своего лицевого счета на расчетный счет Поставщика, реквизиты которого указаны в </w:t>
      </w:r>
      <w:r w:rsidR="00DA32FA">
        <w:rPr>
          <w:rFonts w:cstheme="minorHAnsi"/>
          <w:i/>
          <w:color w:val="auto"/>
          <w:sz w:val="24"/>
          <w:szCs w:val="24"/>
        </w:rPr>
        <w:t>разделе 20</w:t>
      </w:r>
      <w:r w:rsidRPr="00CD2ECD">
        <w:rPr>
          <w:rFonts w:cstheme="minorHAnsi"/>
          <w:i/>
          <w:color w:val="auto"/>
          <w:sz w:val="24"/>
          <w:szCs w:val="24"/>
        </w:rPr>
        <w:t xml:space="preserve"> Контракта, на основании надлежаще оформленного и подписанного обеими Сторонами Акта, </w:t>
      </w:r>
      <w:r>
        <w:rPr>
          <w:rFonts w:cstheme="minorHAnsi"/>
          <w:i/>
          <w:color w:val="auto"/>
          <w:sz w:val="24"/>
          <w:szCs w:val="24"/>
        </w:rPr>
        <w:t xml:space="preserve">не позднее </w:t>
      </w:r>
      <w:r w:rsidRPr="00611001">
        <w:rPr>
          <w:rFonts w:ascii="Times New Roman" w:hAnsi="Times New Roman"/>
          <w:i/>
          <w:sz w:val="24"/>
          <w:szCs w:val="24"/>
        </w:rPr>
        <w:t>______ (________)</w:t>
      </w:r>
      <w:r w:rsidRPr="00611001">
        <w:rPr>
          <w:rStyle w:val="aa"/>
          <w:rFonts w:ascii="Times New Roman" w:hAnsi="Times New Roman"/>
          <w:i/>
          <w:sz w:val="24"/>
          <w:szCs w:val="24"/>
        </w:rPr>
        <w:footnoteReference w:id="37"/>
      </w:r>
      <w:r w:rsidR="00290458">
        <w:rPr>
          <w:rFonts w:ascii="Times New Roman" w:hAnsi="Times New Roman"/>
          <w:i/>
          <w:sz w:val="24"/>
          <w:szCs w:val="24"/>
        </w:rPr>
        <w:t xml:space="preserve"> Дней</w:t>
      </w:r>
      <w:r w:rsidRPr="00CD2ECD">
        <w:rPr>
          <w:rFonts w:cstheme="minorHAnsi"/>
          <w:i/>
          <w:color w:val="auto"/>
          <w:sz w:val="24"/>
          <w:szCs w:val="24"/>
        </w:rPr>
        <w:t xml:space="preserve"> с даты подписания Сторонами Акта.</w:t>
      </w:r>
      <w:r w:rsidRPr="00DA32FA">
        <w:rPr>
          <w:rFonts w:cstheme="minorHAnsi"/>
          <w:color w:val="auto"/>
          <w:sz w:val="24"/>
          <w:szCs w:val="24"/>
        </w:rPr>
        <w:t>]</w:t>
      </w:r>
    </w:p>
    <w:p w:rsidR="00B62C2A" w:rsidRDefault="00CD2ECD" w:rsidP="00CD2ECD">
      <w:pPr>
        <w:pStyle w:val="VL0"/>
        <w:spacing w:before="0" w:line="360" w:lineRule="auto"/>
        <w:ind w:firstLine="851"/>
        <w:rPr>
          <w:rFonts w:cstheme="minorHAnsi"/>
          <w:i/>
          <w:color w:val="auto"/>
          <w:sz w:val="24"/>
          <w:szCs w:val="24"/>
        </w:rPr>
      </w:pPr>
      <w:r w:rsidRPr="00DA32FA">
        <w:rPr>
          <w:rFonts w:cstheme="minorHAnsi"/>
          <w:color w:val="auto"/>
          <w:sz w:val="24"/>
          <w:szCs w:val="24"/>
        </w:rPr>
        <w:lastRenderedPageBreak/>
        <w:t>[</w:t>
      </w:r>
      <w:r w:rsidRPr="00CD2ECD">
        <w:rPr>
          <w:rFonts w:cstheme="minorHAnsi"/>
          <w:i/>
          <w:color w:val="auto"/>
          <w:sz w:val="24"/>
          <w:szCs w:val="24"/>
        </w:rPr>
        <w:t>Вариант 2. Заказчик осуществляет предоплату (аванс) по Контракту в размере ______________</w:t>
      </w:r>
      <w:r w:rsidRPr="00CD2ECD">
        <w:rPr>
          <w:rStyle w:val="aa"/>
          <w:rFonts w:cstheme="minorHAnsi"/>
          <w:i/>
          <w:color w:val="auto"/>
          <w:sz w:val="24"/>
          <w:szCs w:val="24"/>
        </w:rPr>
        <w:footnoteReference w:id="38"/>
      </w:r>
      <w:r w:rsidRPr="00CD2ECD">
        <w:rPr>
          <w:rFonts w:cstheme="minorHAnsi"/>
          <w:i/>
          <w:color w:val="auto"/>
          <w:sz w:val="24"/>
          <w:szCs w:val="24"/>
        </w:rPr>
        <w:t xml:space="preserve"> путем перечисления в безналичном порядке суммы аванса со своего лицевого счета на расчетный счет Поставщика, реквизиты которого указаны в </w:t>
      </w:r>
      <w:r w:rsidR="00DA32FA">
        <w:rPr>
          <w:rFonts w:cstheme="minorHAnsi"/>
          <w:i/>
          <w:color w:val="auto"/>
          <w:sz w:val="24"/>
          <w:szCs w:val="24"/>
        </w:rPr>
        <w:t>разделе 20</w:t>
      </w:r>
      <w:r w:rsidRPr="00CD2ECD">
        <w:rPr>
          <w:rFonts w:cstheme="minorHAnsi"/>
          <w:i/>
          <w:color w:val="auto"/>
          <w:sz w:val="24"/>
          <w:szCs w:val="24"/>
        </w:rPr>
        <w:t xml:space="preserve"> Контракта, </w:t>
      </w:r>
      <w:r w:rsidR="00290458">
        <w:rPr>
          <w:rFonts w:ascii="Times New Roman" w:hAnsi="Times New Roman"/>
          <w:i/>
          <w:sz w:val="24"/>
          <w:szCs w:val="24"/>
        </w:rPr>
        <w:t>не позднее __________</w:t>
      </w:r>
      <w:r w:rsidR="00290458" w:rsidRPr="00611001">
        <w:rPr>
          <w:rFonts w:ascii="Times New Roman" w:hAnsi="Times New Roman"/>
          <w:i/>
          <w:sz w:val="24"/>
          <w:szCs w:val="24"/>
        </w:rPr>
        <w:t>(________)</w:t>
      </w:r>
      <w:r w:rsidRPr="00D71428">
        <w:rPr>
          <w:rStyle w:val="aa"/>
          <w:rFonts w:ascii="Times New Roman" w:hAnsi="Times New Roman"/>
          <w:i/>
          <w:sz w:val="24"/>
          <w:szCs w:val="24"/>
        </w:rPr>
        <w:footnoteReference w:id="39"/>
      </w:r>
      <w:r w:rsidR="00290458">
        <w:rPr>
          <w:rFonts w:ascii="Times New Roman" w:hAnsi="Times New Roman"/>
          <w:i/>
          <w:sz w:val="24"/>
          <w:szCs w:val="24"/>
        </w:rPr>
        <w:t xml:space="preserve"> Дней</w:t>
      </w:r>
      <w:r w:rsidRPr="00CD2ECD">
        <w:rPr>
          <w:rFonts w:cstheme="minorHAnsi"/>
          <w:i/>
          <w:color w:val="auto"/>
          <w:sz w:val="24"/>
          <w:szCs w:val="24"/>
        </w:rPr>
        <w:t xml:space="preserve">. </w:t>
      </w:r>
      <w:r w:rsidR="00C41100">
        <w:rPr>
          <w:rFonts w:cstheme="minorHAnsi"/>
          <w:i/>
          <w:color w:val="auto"/>
          <w:sz w:val="24"/>
          <w:szCs w:val="24"/>
        </w:rPr>
        <w:t>Оставшиеся части Цены Контракта в размере __________</w:t>
      </w:r>
      <w:r w:rsidR="00C41100" w:rsidRPr="00D71428">
        <w:rPr>
          <w:rStyle w:val="aa"/>
          <w:rFonts w:ascii="Times New Roman" w:hAnsi="Times New Roman"/>
          <w:i/>
          <w:sz w:val="24"/>
          <w:szCs w:val="24"/>
        </w:rPr>
        <w:footnoteReference w:id="40"/>
      </w:r>
      <w:r w:rsidR="00C41100">
        <w:rPr>
          <w:rFonts w:ascii="Times New Roman" w:hAnsi="Times New Roman"/>
          <w:i/>
          <w:sz w:val="24"/>
          <w:szCs w:val="24"/>
        </w:rPr>
        <w:t xml:space="preserve"> </w:t>
      </w:r>
      <w:r w:rsidR="00C41100">
        <w:rPr>
          <w:rFonts w:cstheme="minorHAnsi"/>
          <w:i/>
          <w:color w:val="auto"/>
          <w:sz w:val="24"/>
          <w:szCs w:val="24"/>
        </w:rPr>
        <w:t>перечисляю</w:t>
      </w:r>
      <w:r w:rsidRPr="00CD2ECD">
        <w:rPr>
          <w:rFonts w:cstheme="minorHAnsi"/>
          <w:i/>
          <w:color w:val="auto"/>
          <w:sz w:val="24"/>
          <w:szCs w:val="24"/>
        </w:rPr>
        <w:t xml:space="preserve">тся Заказчиком в безналичном порядке со своего лицевого счета на расчетный счет Поставщика на основании </w:t>
      </w:r>
      <w:r w:rsidRPr="00CD2ECD">
        <w:rPr>
          <w:rFonts w:cstheme="minorHAnsi"/>
          <w:i/>
          <w:color w:val="auto"/>
          <w:sz w:val="24"/>
          <w:szCs w:val="24"/>
        </w:rPr>
        <w:lastRenderedPageBreak/>
        <w:t xml:space="preserve">надлежаще оформленного и подписанного обеими Сторонами Акта, </w:t>
      </w:r>
      <w:r w:rsidR="00C41100" w:rsidRPr="00D71428">
        <w:rPr>
          <w:rFonts w:ascii="Times New Roman" w:hAnsi="Times New Roman"/>
          <w:i/>
          <w:sz w:val="24"/>
          <w:szCs w:val="24"/>
        </w:rPr>
        <w:t>не позднее _________ (__________)</w:t>
      </w:r>
      <w:r w:rsidR="00C41100" w:rsidRPr="00D71428">
        <w:rPr>
          <w:rStyle w:val="aa"/>
          <w:rFonts w:ascii="Times New Roman" w:hAnsi="Times New Roman"/>
          <w:i/>
          <w:sz w:val="24"/>
          <w:szCs w:val="24"/>
        </w:rPr>
        <w:footnoteReference w:id="41"/>
      </w:r>
      <w:r w:rsidR="00290458">
        <w:rPr>
          <w:rFonts w:ascii="Times New Roman" w:hAnsi="Times New Roman"/>
          <w:i/>
          <w:sz w:val="24"/>
          <w:szCs w:val="24"/>
        </w:rPr>
        <w:t xml:space="preserve"> Дней</w:t>
      </w:r>
      <w:r w:rsidR="00C41100">
        <w:rPr>
          <w:rFonts w:ascii="Times New Roman" w:hAnsi="Times New Roman"/>
          <w:i/>
          <w:sz w:val="24"/>
          <w:szCs w:val="24"/>
        </w:rPr>
        <w:t xml:space="preserve"> </w:t>
      </w:r>
      <w:r w:rsidRPr="00CD2ECD">
        <w:rPr>
          <w:rFonts w:cstheme="minorHAnsi"/>
          <w:i/>
          <w:color w:val="auto"/>
          <w:sz w:val="24"/>
          <w:szCs w:val="24"/>
        </w:rPr>
        <w:t>с даты подписания Сторонами Акта.</w:t>
      </w:r>
    </w:p>
    <w:p w:rsidR="00CD2ECD" w:rsidRDefault="00B62C2A" w:rsidP="00CD2ECD">
      <w:pPr>
        <w:pStyle w:val="VL0"/>
        <w:spacing w:before="0" w:line="360" w:lineRule="auto"/>
        <w:ind w:firstLine="851"/>
        <w:rPr>
          <w:rFonts w:cstheme="minorHAnsi"/>
          <w:i/>
          <w:color w:val="auto"/>
          <w:sz w:val="24"/>
          <w:szCs w:val="24"/>
        </w:rPr>
      </w:pPr>
      <w:r w:rsidRPr="00B62C2A">
        <w:rPr>
          <w:rFonts w:cstheme="minorHAnsi"/>
          <w:i/>
          <w:color w:val="auto"/>
          <w:sz w:val="24"/>
          <w:szCs w:val="24"/>
        </w:rPr>
        <w:t>Поставщик вправе не приступать к выполнению обязанности по поставке Товара до тех пор, пока Заказчик не исполнит обязательство по оплате аванса. Поставщик не несет ответственности за просрочку поставки Товара, вызванную задержкой оплаты аванса со стороны Заказчика.</w:t>
      </w:r>
      <w:r w:rsidR="00CD2ECD" w:rsidRPr="00DA32FA">
        <w:rPr>
          <w:rFonts w:cstheme="minorHAnsi"/>
          <w:color w:val="auto"/>
          <w:sz w:val="24"/>
          <w:szCs w:val="24"/>
        </w:rPr>
        <w:t>]</w:t>
      </w:r>
    </w:p>
    <w:p w:rsidR="00C41100" w:rsidRPr="00C41100" w:rsidRDefault="00C41100" w:rsidP="00C41100">
      <w:pPr>
        <w:pStyle w:val="VL0"/>
        <w:spacing w:before="0" w:line="360" w:lineRule="auto"/>
        <w:ind w:left="709"/>
        <w:rPr>
          <w:rFonts w:cstheme="minorHAnsi"/>
          <w:i/>
          <w:color w:val="auto"/>
          <w:sz w:val="24"/>
          <w:szCs w:val="24"/>
        </w:rPr>
      </w:pPr>
      <w:r w:rsidRPr="00DA32FA">
        <w:rPr>
          <w:rFonts w:cstheme="minorHAnsi"/>
          <w:color w:val="auto"/>
          <w:sz w:val="24"/>
          <w:szCs w:val="24"/>
        </w:rPr>
        <w:t>[</w:t>
      </w:r>
      <w:r>
        <w:rPr>
          <w:rFonts w:cstheme="minorHAnsi"/>
          <w:i/>
          <w:color w:val="auto"/>
          <w:sz w:val="24"/>
          <w:szCs w:val="24"/>
        </w:rPr>
        <w:t xml:space="preserve">Вариант </w:t>
      </w:r>
      <w:r w:rsidRPr="00C41100">
        <w:rPr>
          <w:rFonts w:cstheme="minorHAnsi"/>
          <w:i/>
          <w:color w:val="auto"/>
          <w:sz w:val="24"/>
          <w:szCs w:val="24"/>
        </w:rPr>
        <w:t>3. Заказчик производит оплату по Контракту поэтапно:</w:t>
      </w:r>
    </w:p>
    <w:p w:rsidR="00C41100" w:rsidRPr="00C41100" w:rsidRDefault="00C41100" w:rsidP="00C41100">
      <w:pPr>
        <w:pStyle w:val="VL0"/>
        <w:spacing w:before="0" w:line="360" w:lineRule="auto"/>
        <w:ind w:left="709"/>
        <w:rPr>
          <w:rFonts w:cstheme="minorHAnsi"/>
          <w:i/>
          <w:color w:val="auto"/>
          <w:sz w:val="24"/>
          <w:szCs w:val="24"/>
        </w:rPr>
      </w:pPr>
      <w:r w:rsidRPr="00C41100">
        <w:rPr>
          <w:rFonts w:cstheme="minorHAnsi"/>
          <w:i/>
          <w:color w:val="auto"/>
          <w:sz w:val="24"/>
          <w:szCs w:val="24"/>
        </w:rPr>
        <w:lastRenderedPageBreak/>
        <w:t xml:space="preserve">-  </w:t>
      </w:r>
      <w:r>
        <w:rPr>
          <w:rFonts w:cstheme="minorHAnsi"/>
          <w:i/>
          <w:color w:val="auto"/>
          <w:sz w:val="24"/>
          <w:szCs w:val="24"/>
        </w:rPr>
        <w:t>_________(__________)</w:t>
      </w:r>
      <w:r>
        <w:rPr>
          <w:rStyle w:val="aa"/>
          <w:rFonts w:cstheme="minorHAnsi"/>
          <w:i/>
          <w:color w:val="auto"/>
          <w:sz w:val="24"/>
          <w:szCs w:val="24"/>
        </w:rPr>
        <w:footnoteReference w:id="42"/>
      </w:r>
      <w:r w:rsidRPr="00C41100">
        <w:rPr>
          <w:rFonts w:cstheme="minorHAnsi"/>
          <w:i/>
          <w:color w:val="auto"/>
          <w:sz w:val="24"/>
          <w:szCs w:val="24"/>
        </w:rPr>
        <w:t xml:space="preserve"> –</w:t>
      </w:r>
      <w:r>
        <w:rPr>
          <w:rFonts w:cstheme="minorHAnsi"/>
          <w:i/>
          <w:color w:val="auto"/>
          <w:sz w:val="24"/>
          <w:szCs w:val="24"/>
        </w:rPr>
        <w:t xml:space="preserve"> </w:t>
      </w:r>
      <w:r w:rsidRPr="00D71428">
        <w:rPr>
          <w:rFonts w:ascii="Times New Roman" w:hAnsi="Times New Roman"/>
          <w:i/>
          <w:sz w:val="24"/>
          <w:szCs w:val="24"/>
        </w:rPr>
        <w:t>не позднее _________ (__________)</w:t>
      </w:r>
      <w:r w:rsidRPr="00D71428">
        <w:rPr>
          <w:rStyle w:val="aa"/>
          <w:rFonts w:ascii="Times New Roman" w:hAnsi="Times New Roman"/>
          <w:i/>
          <w:sz w:val="24"/>
          <w:szCs w:val="24"/>
        </w:rPr>
        <w:footnoteReference w:id="43"/>
      </w:r>
      <w:r w:rsidRPr="00C41100">
        <w:rPr>
          <w:rFonts w:cstheme="minorHAnsi"/>
          <w:i/>
          <w:color w:val="auto"/>
          <w:sz w:val="24"/>
          <w:szCs w:val="24"/>
        </w:rPr>
        <w:t>;</w:t>
      </w:r>
    </w:p>
    <w:p w:rsidR="00C41100" w:rsidRPr="00C41100" w:rsidRDefault="00C41100" w:rsidP="00DA32FA">
      <w:pPr>
        <w:pStyle w:val="VL0"/>
        <w:spacing w:before="0" w:line="360" w:lineRule="auto"/>
        <w:ind w:left="709"/>
        <w:rPr>
          <w:rFonts w:cstheme="minorHAnsi"/>
          <w:i/>
          <w:color w:val="auto"/>
          <w:sz w:val="24"/>
          <w:szCs w:val="24"/>
        </w:rPr>
      </w:pPr>
      <w:r>
        <w:rPr>
          <w:rFonts w:cstheme="minorHAnsi"/>
          <w:i/>
          <w:color w:val="auto"/>
          <w:sz w:val="24"/>
          <w:szCs w:val="24"/>
        </w:rPr>
        <w:lastRenderedPageBreak/>
        <w:t>- _________(__________)</w:t>
      </w:r>
      <w:r>
        <w:rPr>
          <w:rStyle w:val="aa"/>
          <w:rFonts w:cstheme="minorHAnsi"/>
          <w:i/>
          <w:color w:val="auto"/>
          <w:sz w:val="24"/>
          <w:szCs w:val="24"/>
        </w:rPr>
        <w:footnoteReference w:id="44"/>
      </w:r>
      <w:r w:rsidRPr="00C41100">
        <w:rPr>
          <w:rFonts w:cstheme="minorHAnsi"/>
          <w:i/>
          <w:color w:val="auto"/>
          <w:sz w:val="24"/>
          <w:szCs w:val="24"/>
        </w:rPr>
        <w:t xml:space="preserve"> –</w:t>
      </w:r>
      <w:r>
        <w:rPr>
          <w:rFonts w:cstheme="minorHAnsi"/>
          <w:i/>
          <w:color w:val="auto"/>
          <w:sz w:val="24"/>
          <w:szCs w:val="24"/>
        </w:rPr>
        <w:t xml:space="preserve"> </w:t>
      </w:r>
      <w:r w:rsidRPr="00D71428">
        <w:rPr>
          <w:rFonts w:ascii="Times New Roman" w:hAnsi="Times New Roman"/>
          <w:i/>
          <w:sz w:val="24"/>
          <w:szCs w:val="24"/>
        </w:rPr>
        <w:t>не позднее _________ (__________)</w:t>
      </w:r>
      <w:r w:rsidRPr="00D71428">
        <w:rPr>
          <w:rStyle w:val="aa"/>
          <w:rFonts w:ascii="Times New Roman" w:hAnsi="Times New Roman"/>
          <w:i/>
          <w:sz w:val="24"/>
          <w:szCs w:val="24"/>
        </w:rPr>
        <w:footnoteReference w:id="45"/>
      </w:r>
      <w:r w:rsidRPr="00C41100">
        <w:rPr>
          <w:rFonts w:cstheme="minorHAnsi"/>
          <w:i/>
          <w:color w:val="auto"/>
          <w:sz w:val="24"/>
          <w:szCs w:val="24"/>
        </w:rPr>
        <w:t>;</w:t>
      </w:r>
      <w:r>
        <w:rPr>
          <w:rStyle w:val="aa"/>
          <w:rFonts w:cstheme="minorHAnsi"/>
          <w:i/>
          <w:color w:val="auto"/>
          <w:sz w:val="24"/>
          <w:szCs w:val="24"/>
        </w:rPr>
        <w:footnoteReference w:id="46"/>
      </w:r>
    </w:p>
    <w:p w:rsidR="00B62C2A" w:rsidRDefault="00C41100" w:rsidP="00C41100">
      <w:pPr>
        <w:pStyle w:val="VL0"/>
        <w:spacing w:before="0" w:line="360" w:lineRule="auto"/>
        <w:ind w:firstLine="851"/>
        <w:rPr>
          <w:rFonts w:cstheme="minorHAnsi"/>
          <w:i/>
          <w:color w:val="auto"/>
          <w:sz w:val="24"/>
          <w:szCs w:val="24"/>
        </w:rPr>
      </w:pPr>
      <w:r w:rsidRPr="00C41100">
        <w:rPr>
          <w:rFonts w:cstheme="minorHAnsi"/>
          <w:i/>
          <w:color w:val="auto"/>
          <w:sz w:val="24"/>
          <w:szCs w:val="24"/>
        </w:rPr>
        <w:t xml:space="preserve">Оплата производится в безналичном порядке путем перечисления соответствующей суммы в установленный настоящим пунктом срок с лицевого счета Заказчика на расчетный счет Поставщика, реквизиты которого указаны в </w:t>
      </w:r>
      <w:r w:rsidR="00DA32FA">
        <w:rPr>
          <w:rFonts w:cstheme="minorHAnsi"/>
          <w:i/>
          <w:color w:val="auto"/>
          <w:sz w:val="24"/>
          <w:szCs w:val="24"/>
        </w:rPr>
        <w:t>разделе 20</w:t>
      </w:r>
      <w:r w:rsidRPr="00C41100">
        <w:rPr>
          <w:rFonts w:cstheme="minorHAnsi"/>
          <w:i/>
          <w:color w:val="auto"/>
          <w:sz w:val="24"/>
          <w:szCs w:val="24"/>
        </w:rPr>
        <w:t xml:space="preserve"> Контракта.</w:t>
      </w:r>
    </w:p>
    <w:p w:rsidR="00C41100" w:rsidRDefault="00B62C2A" w:rsidP="00C41100">
      <w:pPr>
        <w:pStyle w:val="VL0"/>
        <w:spacing w:before="0" w:line="360" w:lineRule="auto"/>
        <w:ind w:firstLine="851"/>
        <w:rPr>
          <w:rFonts w:cstheme="minorHAnsi"/>
          <w:i/>
          <w:color w:val="auto"/>
          <w:sz w:val="24"/>
          <w:szCs w:val="24"/>
        </w:rPr>
      </w:pPr>
      <w:r w:rsidRPr="00B62C2A">
        <w:rPr>
          <w:rFonts w:cstheme="minorHAnsi"/>
          <w:i/>
          <w:color w:val="auto"/>
          <w:sz w:val="24"/>
          <w:szCs w:val="24"/>
        </w:rPr>
        <w:lastRenderedPageBreak/>
        <w:t>Поставщик вправе не приступать к выполнению обязанности по поставке Товара до тех пор, пока Заказчик не исполнит обязательства по оплате, предусмотренные _______________</w:t>
      </w:r>
      <w:r w:rsidRPr="00B62C2A">
        <w:rPr>
          <w:i/>
          <w:color w:val="auto"/>
          <w:vertAlign w:val="superscript"/>
        </w:rPr>
        <w:footnoteReference w:id="47"/>
      </w:r>
      <w:r w:rsidRPr="00B62C2A">
        <w:rPr>
          <w:rFonts w:cstheme="minorHAnsi"/>
          <w:i/>
          <w:color w:val="auto"/>
          <w:sz w:val="24"/>
          <w:szCs w:val="24"/>
        </w:rPr>
        <w:t>. Поставщик не несет ответственности за просрочку поставки Товара, вызванную задержкой оплаты указанных этапов со стороны Заказчика.]</w:t>
      </w:r>
      <w:r w:rsidRPr="00B62C2A">
        <w:rPr>
          <w:vertAlign w:val="superscript"/>
        </w:rPr>
        <w:footnoteReference w:id="48"/>
      </w:r>
    </w:p>
    <w:p w:rsidR="00B62C2A" w:rsidRPr="002A0493" w:rsidRDefault="00B62C2A" w:rsidP="00690EEC">
      <w:pPr>
        <w:pStyle w:val="VL0"/>
        <w:numPr>
          <w:ilvl w:val="1"/>
          <w:numId w:val="6"/>
        </w:numPr>
        <w:spacing w:before="0" w:line="360" w:lineRule="auto"/>
        <w:ind w:left="0" w:firstLine="0"/>
        <w:rPr>
          <w:rFonts w:ascii="Times New Roman" w:hAnsi="Times New Roman"/>
          <w:sz w:val="24"/>
          <w:szCs w:val="24"/>
        </w:rPr>
      </w:pPr>
      <w:r w:rsidRPr="00B62C2A">
        <w:rPr>
          <w:rFonts w:ascii="Times New Roman" w:hAnsi="Times New Roman"/>
          <w:sz w:val="24"/>
          <w:szCs w:val="24"/>
        </w:rPr>
        <w:t xml:space="preserve">Заказчик вправе приостановить оплату по Контракту до устранения </w:t>
      </w:r>
      <w:r>
        <w:rPr>
          <w:rFonts w:ascii="Times New Roman" w:hAnsi="Times New Roman"/>
          <w:sz w:val="24"/>
          <w:szCs w:val="24"/>
        </w:rPr>
        <w:t>нарушений Контракта со стороны Поставщика</w:t>
      </w:r>
      <w:r w:rsidRPr="00B62C2A">
        <w:rPr>
          <w:rFonts w:ascii="Times New Roman" w:hAnsi="Times New Roman"/>
          <w:sz w:val="24"/>
          <w:szCs w:val="24"/>
        </w:rPr>
        <w:t xml:space="preserve">. Для реализации указанного права Заказчик обязан </w:t>
      </w:r>
      <w:r w:rsidRPr="00B62C2A">
        <w:rPr>
          <w:rFonts w:ascii="Times New Roman" w:hAnsi="Times New Roman"/>
          <w:sz w:val="24"/>
          <w:szCs w:val="24"/>
        </w:rPr>
        <w:lastRenderedPageBreak/>
        <w:t xml:space="preserve">в разумный срок письменно уведомить </w:t>
      </w:r>
      <w:r w:rsidR="00205F06">
        <w:rPr>
          <w:rFonts w:ascii="Times New Roman" w:hAnsi="Times New Roman"/>
          <w:sz w:val="24"/>
          <w:szCs w:val="24"/>
        </w:rPr>
        <w:t>Поставщика</w:t>
      </w:r>
      <w:r w:rsidRPr="00B62C2A">
        <w:rPr>
          <w:rFonts w:ascii="Times New Roman" w:hAnsi="Times New Roman"/>
          <w:sz w:val="24"/>
          <w:szCs w:val="24"/>
        </w:rPr>
        <w:t xml:space="preserve"> о выявленных им нарушениях, являющихся основанием для приостановления оплаты по Контракту с указанием срока, в течение которого данные </w:t>
      </w:r>
      <w:r w:rsidR="00205F06">
        <w:rPr>
          <w:rFonts w:ascii="Times New Roman" w:hAnsi="Times New Roman"/>
          <w:sz w:val="24"/>
          <w:szCs w:val="24"/>
        </w:rPr>
        <w:t>нарушения</w:t>
      </w:r>
      <w:r w:rsidRPr="00B62C2A">
        <w:rPr>
          <w:rFonts w:ascii="Times New Roman" w:hAnsi="Times New Roman"/>
          <w:sz w:val="24"/>
          <w:szCs w:val="24"/>
        </w:rPr>
        <w:t xml:space="preserve"> должны быть устранены </w:t>
      </w:r>
      <w:r w:rsidR="00205F06">
        <w:rPr>
          <w:rFonts w:ascii="Times New Roman" w:hAnsi="Times New Roman"/>
          <w:sz w:val="24"/>
          <w:szCs w:val="24"/>
        </w:rPr>
        <w:t>Поставщиком</w:t>
      </w:r>
      <w:r w:rsidRPr="00B62C2A">
        <w:rPr>
          <w:rFonts w:ascii="Times New Roman" w:hAnsi="Times New Roman"/>
          <w:sz w:val="24"/>
          <w:szCs w:val="24"/>
        </w:rPr>
        <w:t>.</w:t>
      </w:r>
    </w:p>
    <w:p w:rsidR="00B62C2A" w:rsidRPr="002A0493" w:rsidRDefault="00B62C2A" w:rsidP="00690EEC">
      <w:pPr>
        <w:pStyle w:val="VL0"/>
        <w:numPr>
          <w:ilvl w:val="1"/>
          <w:numId w:val="6"/>
        </w:numPr>
        <w:spacing w:before="0" w:line="360" w:lineRule="auto"/>
        <w:ind w:left="0" w:firstLine="0"/>
        <w:rPr>
          <w:rFonts w:ascii="Times New Roman" w:hAnsi="Times New Roman"/>
          <w:sz w:val="24"/>
          <w:szCs w:val="24"/>
        </w:rPr>
      </w:pPr>
      <w:r w:rsidRPr="00B62C2A">
        <w:rPr>
          <w:rFonts w:ascii="Times New Roman" w:hAnsi="Times New Roman"/>
          <w:sz w:val="24"/>
          <w:szCs w:val="24"/>
        </w:rPr>
        <w:t xml:space="preserve">Заказчик вправе в </w:t>
      </w:r>
      <w:r w:rsidRPr="002A0493">
        <w:rPr>
          <w:rFonts w:ascii="Times New Roman" w:hAnsi="Times New Roman"/>
          <w:sz w:val="24"/>
          <w:szCs w:val="24"/>
        </w:rPr>
        <w:t>случае</w:t>
      </w:r>
      <w:r w:rsidRPr="00B62C2A">
        <w:rPr>
          <w:rFonts w:ascii="Times New Roman" w:hAnsi="Times New Roman"/>
          <w:sz w:val="24"/>
          <w:szCs w:val="24"/>
        </w:rPr>
        <w:t xml:space="preserve"> предъявления им в </w:t>
      </w:r>
      <w:r w:rsidRPr="00205F06">
        <w:rPr>
          <w:rFonts w:ascii="Times New Roman" w:hAnsi="Times New Roman"/>
          <w:sz w:val="24"/>
          <w:szCs w:val="24"/>
        </w:rPr>
        <w:t xml:space="preserve">суд </w:t>
      </w:r>
      <w:r w:rsidRPr="00B62C2A">
        <w:rPr>
          <w:rFonts w:ascii="Times New Roman" w:hAnsi="Times New Roman"/>
          <w:sz w:val="24"/>
          <w:szCs w:val="24"/>
        </w:rPr>
        <w:t xml:space="preserve">искового заявления о расторжении Контракта в связи с нарушением </w:t>
      </w:r>
      <w:r w:rsidR="00205F06">
        <w:rPr>
          <w:rFonts w:ascii="Times New Roman" w:hAnsi="Times New Roman"/>
          <w:sz w:val="24"/>
          <w:szCs w:val="24"/>
        </w:rPr>
        <w:t>Поставщиком</w:t>
      </w:r>
      <w:r w:rsidRPr="00B62C2A">
        <w:rPr>
          <w:rFonts w:ascii="Times New Roman" w:hAnsi="Times New Roman"/>
          <w:sz w:val="24"/>
          <w:szCs w:val="24"/>
        </w:rPr>
        <w:t xml:space="preserve"> обязательств по Контракту, приостановить приемку и оплату </w:t>
      </w:r>
      <w:r w:rsidR="00205F06">
        <w:rPr>
          <w:rFonts w:ascii="Times New Roman" w:hAnsi="Times New Roman"/>
          <w:sz w:val="24"/>
          <w:szCs w:val="24"/>
        </w:rPr>
        <w:t xml:space="preserve">Товара </w:t>
      </w:r>
      <w:r w:rsidR="00205F06" w:rsidRPr="00205F06">
        <w:rPr>
          <w:rFonts w:ascii="Times New Roman" w:hAnsi="Times New Roman"/>
          <w:sz w:val="24"/>
          <w:szCs w:val="24"/>
        </w:rPr>
        <w:t>[</w:t>
      </w:r>
      <w:r w:rsidR="00205F06" w:rsidRPr="00205F06">
        <w:rPr>
          <w:rFonts w:ascii="Times New Roman" w:hAnsi="Times New Roman"/>
          <w:i/>
          <w:sz w:val="24"/>
          <w:szCs w:val="24"/>
        </w:rPr>
        <w:t>и Сопутствующих работ/услуг</w:t>
      </w:r>
      <w:r w:rsidR="00205F06" w:rsidRPr="00205F06">
        <w:rPr>
          <w:rFonts w:ascii="Times New Roman" w:hAnsi="Times New Roman"/>
          <w:sz w:val="24"/>
          <w:szCs w:val="24"/>
        </w:rPr>
        <w:t>]</w:t>
      </w:r>
      <w:r w:rsidRPr="00B62C2A">
        <w:rPr>
          <w:rFonts w:ascii="Times New Roman" w:hAnsi="Times New Roman"/>
          <w:sz w:val="24"/>
          <w:szCs w:val="24"/>
        </w:rPr>
        <w:t xml:space="preserve"> с даты подачи данного искового заявления до даты вступления решения </w:t>
      </w:r>
      <w:r w:rsidRPr="00205F06">
        <w:rPr>
          <w:rFonts w:ascii="Times New Roman" w:hAnsi="Times New Roman"/>
          <w:sz w:val="24"/>
          <w:szCs w:val="24"/>
        </w:rPr>
        <w:t xml:space="preserve">суда </w:t>
      </w:r>
      <w:r w:rsidRPr="00B62C2A">
        <w:rPr>
          <w:rFonts w:ascii="Times New Roman" w:hAnsi="Times New Roman"/>
          <w:sz w:val="24"/>
          <w:szCs w:val="24"/>
        </w:rPr>
        <w:t>в законную силу.</w:t>
      </w:r>
    </w:p>
    <w:p w:rsidR="00B62C2A" w:rsidRDefault="00B62C2A" w:rsidP="00690EEC">
      <w:pPr>
        <w:pStyle w:val="VL0"/>
        <w:numPr>
          <w:ilvl w:val="1"/>
          <w:numId w:val="6"/>
        </w:numPr>
        <w:spacing w:before="0" w:line="360" w:lineRule="auto"/>
        <w:ind w:left="0" w:firstLine="0"/>
        <w:rPr>
          <w:rFonts w:ascii="Times New Roman" w:hAnsi="Times New Roman"/>
          <w:sz w:val="24"/>
          <w:szCs w:val="24"/>
        </w:rPr>
      </w:pPr>
      <w:r w:rsidRPr="009574D7">
        <w:rPr>
          <w:rFonts w:ascii="Times New Roman" w:hAnsi="Times New Roman"/>
          <w:sz w:val="24"/>
          <w:szCs w:val="24"/>
        </w:rPr>
        <w:t>Обязательство Заказчика</w:t>
      </w:r>
      <w:r w:rsidR="00205F06">
        <w:rPr>
          <w:rFonts w:ascii="Times New Roman" w:hAnsi="Times New Roman"/>
          <w:sz w:val="24"/>
          <w:szCs w:val="24"/>
        </w:rPr>
        <w:t xml:space="preserve"> по оплате считается исполненным</w:t>
      </w:r>
      <w:r w:rsidRPr="009574D7">
        <w:rPr>
          <w:rFonts w:ascii="Times New Roman" w:hAnsi="Times New Roman"/>
          <w:sz w:val="24"/>
          <w:szCs w:val="24"/>
        </w:rPr>
        <w:t xml:space="preserve"> в момент списания денежных средств со счета Заказчика для зачисления на счет </w:t>
      </w:r>
      <w:r w:rsidR="00205F06">
        <w:rPr>
          <w:rFonts w:ascii="Times New Roman" w:hAnsi="Times New Roman"/>
          <w:sz w:val="24"/>
          <w:szCs w:val="24"/>
        </w:rPr>
        <w:t>Поставщика</w:t>
      </w:r>
      <w:r w:rsidRPr="009574D7">
        <w:rPr>
          <w:rFonts w:ascii="Times New Roman" w:hAnsi="Times New Roman"/>
          <w:sz w:val="24"/>
          <w:szCs w:val="24"/>
        </w:rPr>
        <w:t>. Иные платежи по Контракту считаются осуществленными с момента перечисления денежных средств с корреспондентского счета банка плательщика на корреспондентский счет банка получателя.</w:t>
      </w:r>
    </w:p>
    <w:p w:rsidR="00205F06" w:rsidRDefault="00205F06" w:rsidP="00690EEC">
      <w:pPr>
        <w:pStyle w:val="VL0"/>
        <w:numPr>
          <w:ilvl w:val="1"/>
          <w:numId w:val="6"/>
        </w:numPr>
        <w:spacing w:before="0" w:line="360" w:lineRule="auto"/>
        <w:ind w:left="0" w:firstLine="0"/>
        <w:rPr>
          <w:rFonts w:ascii="Times New Roman" w:hAnsi="Times New Roman"/>
          <w:sz w:val="24"/>
          <w:szCs w:val="24"/>
        </w:rPr>
      </w:pPr>
      <w:r w:rsidRPr="009574D7">
        <w:rPr>
          <w:rFonts w:ascii="Times New Roman" w:hAnsi="Times New Roman"/>
          <w:sz w:val="24"/>
          <w:szCs w:val="24"/>
        </w:rPr>
        <w:lastRenderedPageBreak/>
        <w:t xml:space="preserve">Заказчик обязан перечислить авансовые платежи по Контракту на лицевой счет для учета операций неучастника бюджетного процесса </w:t>
      </w:r>
      <w:r>
        <w:rPr>
          <w:rFonts w:ascii="Times New Roman" w:hAnsi="Times New Roman"/>
          <w:sz w:val="24"/>
          <w:szCs w:val="24"/>
        </w:rPr>
        <w:t>Поставщика</w:t>
      </w:r>
      <w:r w:rsidRPr="009574D7">
        <w:rPr>
          <w:rFonts w:ascii="Times New Roman" w:hAnsi="Times New Roman"/>
          <w:sz w:val="24"/>
          <w:szCs w:val="24"/>
        </w:rPr>
        <w:t>, открытый территориальным органом Федерального казначейства в учреждении Центрального банка Российской Федерации для учета операций со средствами юридических лиц по следующим реквизитам: _____________________</w:t>
      </w:r>
      <w:r w:rsidRPr="009574D7">
        <w:rPr>
          <w:rStyle w:val="aa"/>
          <w:rFonts w:ascii="Times New Roman" w:hAnsi="Times New Roman"/>
          <w:sz w:val="24"/>
          <w:szCs w:val="24"/>
        </w:rPr>
        <w:footnoteReference w:id="49"/>
      </w:r>
      <w:r w:rsidRPr="009574D7">
        <w:rPr>
          <w:rFonts w:ascii="Times New Roman" w:hAnsi="Times New Roman"/>
          <w:sz w:val="24"/>
          <w:szCs w:val="24"/>
        </w:rPr>
        <w:t xml:space="preserve">. Авансовые платежи по Контракту будут перечисляться в соответствии с </w:t>
      </w:r>
      <w:r>
        <w:rPr>
          <w:rFonts w:ascii="Times New Roman" w:hAnsi="Times New Roman"/>
          <w:sz w:val="24"/>
          <w:szCs w:val="24"/>
        </w:rPr>
        <w:t>пунктом</w:t>
      </w:r>
      <w:r w:rsidRPr="009574D7">
        <w:rPr>
          <w:rFonts w:ascii="Times New Roman" w:hAnsi="Times New Roman"/>
          <w:sz w:val="24"/>
          <w:szCs w:val="24"/>
        </w:rPr>
        <w:t xml:space="preserve"> 29(1) Постановления Правительства Российской Федерации от 27 </w:t>
      </w:r>
      <w:r w:rsidRPr="002A0493">
        <w:rPr>
          <w:rFonts w:ascii="Times New Roman" w:hAnsi="Times New Roman"/>
          <w:sz w:val="24"/>
          <w:szCs w:val="24"/>
        </w:rPr>
        <w:t>декабря 2014 года № 1563 "О мерах по реализации Федерального закона "О федеральном бюджете на 2015 год и на плановый период 2016 и 2017 годов"</w:t>
      </w:r>
      <w:r w:rsidRPr="002A0493">
        <w:rPr>
          <w:rStyle w:val="aa"/>
          <w:rFonts w:ascii="Times New Roman" w:hAnsi="Times New Roman"/>
          <w:sz w:val="24"/>
          <w:szCs w:val="24"/>
        </w:rPr>
        <w:footnoteReference w:id="50"/>
      </w:r>
      <w:r w:rsidRPr="002A0493">
        <w:rPr>
          <w:rFonts w:ascii="Times New Roman" w:hAnsi="Times New Roman"/>
          <w:sz w:val="24"/>
          <w:szCs w:val="24"/>
        </w:rPr>
        <w:t>.</w:t>
      </w:r>
    </w:p>
    <w:p w:rsidR="00205F06" w:rsidRDefault="00205F06" w:rsidP="00290458">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205F06">
        <w:rPr>
          <w:rFonts w:ascii="Times New Roman" w:hAnsi="Times New Roman" w:cs="Times New Roman"/>
          <w:b/>
          <w:color w:val="auto"/>
          <w:sz w:val="24"/>
        </w:rPr>
        <w:lastRenderedPageBreak/>
        <w:t>Раздел 4. Банковское сопровождение Контракта</w:t>
      </w:r>
      <w:r w:rsidRPr="00CB1E88">
        <w:rPr>
          <w:rStyle w:val="aa"/>
          <w:rFonts w:ascii="Times New Roman" w:hAnsi="Times New Roman"/>
          <w:b/>
          <w:color w:val="auto"/>
          <w:sz w:val="24"/>
        </w:rPr>
        <w:footnoteReference w:id="51"/>
      </w:r>
    </w:p>
    <w:p w:rsidR="00205F06" w:rsidRPr="00205F06" w:rsidRDefault="00205F06" w:rsidP="00205F06">
      <w:pPr>
        <w:pStyle w:val="VL0"/>
        <w:spacing w:before="0" w:line="360" w:lineRule="auto"/>
        <w:rPr>
          <w:rFonts w:cstheme="minorHAnsi"/>
          <w:b/>
          <w:sz w:val="24"/>
          <w:szCs w:val="24"/>
        </w:rPr>
      </w:pPr>
      <w:r w:rsidRPr="00205F06">
        <w:rPr>
          <w:rFonts w:cstheme="minorHAnsi"/>
          <w:b/>
          <w:sz w:val="24"/>
          <w:szCs w:val="24"/>
        </w:rPr>
        <w:t>Статья 5. Привлечение банковского сопровождения Контракта</w:t>
      </w:r>
    </w:p>
    <w:p w:rsidR="00205F06" w:rsidRDefault="00205F06" w:rsidP="00690EEC">
      <w:pPr>
        <w:pStyle w:val="VL0"/>
        <w:numPr>
          <w:ilvl w:val="1"/>
          <w:numId w:val="7"/>
        </w:numPr>
        <w:autoSpaceDE w:val="0"/>
        <w:autoSpaceDN w:val="0"/>
        <w:adjustRightInd w:val="0"/>
        <w:spacing w:before="0" w:line="360" w:lineRule="auto"/>
        <w:ind w:left="0" w:firstLine="0"/>
        <w:rPr>
          <w:rFonts w:ascii="Times New Roman" w:hAnsi="Times New Roman"/>
          <w:sz w:val="24"/>
          <w:szCs w:val="24"/>
        </w:rPr>
      </w:pPr>
      <w:r w:rsidRPr="00AE4DA6">
        <w:rPr>
          <w:rFonts w:ascii="Times New Roman" w:hAnsi="Times New Roman"/>
          <w:sz w:val="24"/>
          <w:szCs w:val="24"/>
        </w:rPr>
        <w:t>[</w:t>
      </w:r>
      <w:r w:rsidRPr="00A011A2">
        <w:rPr>
          <w:rFonts w:ascii="Times New Roman" w:hAnsi="Times New Roman"/>
          <w:i/>
          <w:sz w:val="24"/>
          <w:szCs w:val="24"/>
        </w:rPr>
        <w:t>Вариант 1. Заказчик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Pr="00AE4DA6">
        <w:rPr>
          <w:rFonts w:ascii="Times New Roman" w:hAnsi="Times New Roman"/>
          <w:sz w:val="24"/>
          <w:szCs w:val="24"/>
        </w:rPr>
        <w:t>]</w:t>
      </w:r>
      <w:r>
        <w:rPr>
          <w:rFonts w:ascii="Times New Roman" w:hAnsi="Times New Roman"/>
          <w:sz w:val="24"/>
          <w:szCs w:val="24"/>
        </w:rPr>
        <w:t>.</w:t>
      </w:r>
    </w:p>
    <w:p w:rsidR="00205F06" w:rsidRDefault="00205F06" w:rsidP="00205F06">
      <w:pPr>
        <w:pStyle w:val="VL0"/>
        <w:tabs>
          <w:tab w:val="left" w:pos="0"/>
        </w:tabs>
        <w:autoSpaceDE w:val="0"/>
        <w:autoSpaceDN w:val="0"/>
        <w:adjustRightInd w:val="0"/>
        <w:spacing w:before="0" w:line="360" w:lineRule="auto"/>
        <w:ind w:firstLine="709"/>
        <w:rPr>
          <w:rFonts w:ascii="Times New Roman" w:hAnsi="Times New Roman"/>
          <w:sz w:val="24"/>
          <w:szCs w:val="24"/>
        </w:rPr>
      </w:pPr>
      <w:r w:rsidRPr="00A011A2">
        <w:rPr>
          <w:rFonts w:ascii="Times New Roman" w:hAnsi="Times New Roman"/>
          <w:sz w:val="24"/>
          <w:szCs w:val="24"/>
        </w:rPr>
        <w:t>[</w:t>
      </w:r>
      <w:r w:rsidRPr="00A011A2">
        <w:rPr>
          <w:rFonts w:ascii="Times New Roman" w:hAnsi="Times New Roman"/>
          <w:i/>
          <w:sz w:val="24"/>
          <w:szCs w:val="24"/>
        </w:rPr>
        <w:t>Вариант 2. Заказчик обязан привлечь банк в целях расширенного банковского сопровождения Контракта.</w:t>
      </w:r>
      <w:r w:rsidRPr="00A011A2">
        <w:rPr>
          <w:rFonts w:ascii="Times New Roman" w:hAnsi="Times New Roman"/>
          <w:sz w:val="24"/>
          <w:szCs w:val="24"/>
        </w:rPr>
        <w:t>]</w:t>
      </w:r>
    </w:p>
    <w:p w:rsidR="00205F06" w:rsidRPr="00A011A2" w:rsidRDefault="00205F06" w:rsidP="00205F06">
      <w:pPr>
        <w:pStyle w:val="VL0"/>
        <w:tabs>
          <w:tab w:val="left" w:pos="0"/>
        </w:tabs>
        <w:autoSpaceDE w:val="0"/>
        <w:autoSpaceDN w:val="0"/>
        <w:adjustRightInd w:val="0"/>
        <w:spacing w:before="0" w:line="360" w:lineRule="auto"/>
        <w:ind w:firstLine="709"/>
        <w:rPr>
          <w:rFonts w:ascii="Times New Roman" w:hAnsi="Times New Roman"/>
          <w:sz w:val="24"/>
          <w:szCs w:val="24"/>
        </w:rPr>
      </w:pPr>
      <w:r w:rsidRPr="00A011A2">
        <w:rPr>
          <w:rFonts w:ascii="Times New Roman" w:hAnsi="Times New Roman"/>
          <w:sz w:val="24"/>
          <w:szCs w:val="24"/>
        </w:rPr>
        <w:lastRenderedPageBreak/>
        <w:t>[</w:t>
      </w:r>
      <w:r w:rsidRPr="00A011A2">
        <w:rPr>
          <w:rFonts w:ascii="Times New Roman" w:hAnsi="Times New Roman"/>
          <w:i/>
          <w:sz w:val="24"/>
          <w:szCs w:val="24"/>
        </w:rPr>
        <w:t xml:space="preserve">Вариант 3. </w:t>
      </w:r>
      <w:r w:rsidR="00290458">
        <w:rPr>
          <w:rFonts w:ascii="Times New Roman" w:hAnsi="Times New Roman"/>
          <w:i/>
          <w:sz w:val="24"/>
          <w:szCs w:val="24"/>
        </w:rPr>
        <w:t>Поставщик</w:t>
      </w:r>
      <w:r w:rsidRPr="00A011A2">
        <w:rPr>
          <w:rFonts w:ascii="Times New Roman" w:hAnsi="Times New Roman"/>
          <w:i/>
          <w:sz w:val="24"/>
          <w:szCs w:val="24"/>
        </w:rPr>
        <w:t xml:space="preserve">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Pr="00A011A2">
        <w:rPr>
          <w:rFonts w:ascii="Times New Roman" w:hAnsi="Times New Roman"/>
          <w:sz w:val="24"/>
          <w:szCs w:val="24"/>
        </w:rPr>
        <w:t>]</w:t>
      </w:r>
    </w:p>
    <w:p w:rsidR="00205F06" w:rsidRPr="00A011A2" w:rsidRDefault="00205F06" w:rsidP="00205F06">
      <w:pPr>
        <w:pStyle w:val="VL0"/>
        <w:tabs>
          <w:tab w:val="left" w:pos="0"/>
        </w:tabs>
        <w:autoSpaceDE w:val="0"/>
        <w:autoSpaceDN w:val="0"/>
        <w:adjustRightInd w:val="0"/>
        <w:spacing w:before="0" w:line="360" w:lineRule="auto"/>
        <w:ind w:firstLine="709"/>
        <w:rPr>
          <w:rFonts w:ascii="Times New Roman" w:hAnsi="Times New Roman"/>
          <w:sz w:val="24"/>
          <w:szCs w:val="24"/>
        </w:rPr>
      </w:pPr>
      <w:r w:rsidRPr="00A011A2">
        <w:rPr>
          <w:rFonts w:ascii="Times New Roman" w:hAnsi="Times New Roman"/>
          <w:sz w:val="24"/>
          <w:szCs w:val="24"/>
        </w:rPr>
        <w:t>[</w:t>
      </w:r>
      <w:r w:rsidRPr="00A011A2">
        <w:rPr>
          <w:rFonts w:ascii="Times New Roman" w:hAnsi="Times New Roman"/>
          <w:i/>
          <w:sz w:val="24"/>
          <w:szCs w:val="24"/>
        </w:rPr>
        <w:t xml:space="preserve">Вариант 4. </w:t>
      </w:r>
      <w:r w:rsidR="00290458">
        <w:rPr>
          <w:rFonts w:ascii="Times New Roman" w:hAnsi="Times New Roman"/>
          <w:i/>
          <w:sz w:val="24"/>
          <w:szCs w:val="24"/>
        </w:rPr>
        <w:t>Поставщик</w:t>
      </w:r>
      <w:r w:rsidRPr="00A011A2">
        <w:rPr>
          <w:rFonts w:ascii="Times New Roman" w:hAnsi="Times New Roman"/>
          <w:i/>
          <w:sz w:val="24"/>
          <w:szCs w:val="24"/>
        </w:rPr>
        <w:t xml:space="preserve"> обязан привлечь банк в целях расширенного банковского сопровождения Контракта.</w:t>
      </w:r>
      <w:r w:rsidRPr="00A011A2">
        <w:rPr>
          <w:rFonts w:ascii="Times New Roman" w:hAnsi="Times New Roman"/>
          <w:sz w:val="24"/>
          <w:szCs w:val="24"/>
        </w:rPr>
        <w:t>]</w:t>
      </w:r>
      <w:r>
        <w:rPr>
          <w:rStyle w:val="aa"/>
          <w:rFonts w:ascii="Times New Roman" w:hAnsi="Times New Roman"/>
          <w:sz w:val="24"/>
          <w:szCs w:val="24"/>
        </w:rPr>
        <w:footnoteReference w:id="52"/>
      </w:r>
    </w:p>
    <w:p w:rsidR="00205F06" w:rsidRPr="00290458" w:rsidRDefault="00205F06" w:rsidP="00290458">
      <w:pPr>
        <w:pStyle w:val="VL0"/>
        <w:spacing w:before="0" w:line="360" w:lineRule="auto"/>
        <w:rPr>
          <w:rFonts w:cstheme="minorHAnsi"/>
          <w:b/>
          <w:sz w:val="24"/>
          <w:szCs w:val="24"/>
        </w:rPr>
      </w:pPr>
      <w:r w:rsidRPr="00290458">
        <w:rPr>
          <w:rFonts w:cstheme="minorHAnsi"/>
          <w:b/>
          <w:sz w:val="24"/>
          <w:szCs w:val="24"/>
        </w:rPr>
        <w:t>Статья </w:t>
      </w:r>
      <w:r w:rsidR="00290458" w:rsidRPr="00290458">
        <w:rPr>
          <w:rFonts w:cstheme="minorHAnsi"/>
          <w:b/>
          <w:sz w:val="24"/>
          <w:szCs w:val="24"/>
        </w:rPr>
        <w:t>6</w:t>
      </w:r>
      <w:r w:rsidRPr="00290458">
        <w:rPr>
          <w:rFonts w:cstheme="minorHAnsi"/>
          <w:b/>
          <w:sz w:val="24"/>
          <w:szCs w:val="24"/>
        </w:rPr>
        <w:t xml:space="preserve">. Обязанности Сторон в связи с привлечением банковского </w:t>
      </w:r>
      <w:r w:rsidR="00290458">
        <w:rPr>
          <w:rFonts w:cstheme="minorHAnsi"/>
          <w:b/>
          <w:sz w:val="24"/>
          <w:szCs w:val="24"/>
        </w:rPr>
        <w:t>сопровождения</w:t>
      </w:r>
    </w:p>
    <w:p w:rsidR="00205F06" w:rsidRPr="009574D7" w:rsidRDefault="00290458" w:rsidP="00690EEC">
      <w:pPr>
        <w:pStyle w:val="VL0"/>
        <w:numPr>
          <w:ilvl w:val="1"/>
          <w:numId w:val="8"/>
        </w:numPr>
        <w:tabs>
          <w:tab w:val="left" w:pos="709"/>
        </w:tabs>
        <w:autoSpaceDE w:val="0"/>
        <w:autoSpaceDN w:val="0"/>
        <w:adjustRightInd w:val="0"/>
        <w:spacing w:before="0" w:line="360" w:lineRule="auto"/>
        <w:rPr>
          <w:rFonts w:ascii="Times New Roman" w:hAnsi="Times New Roman"/>
          <w:sz w:val="24"/>
          <w:szCs w:val="24"/>
        </w:rPr>
      </w:pPr>
      <w:r>
        <w:rPr>
          <w:rFonts w:ascii="Times New Roman" w:hAnsi="Times New Roman"/>
          <w:sz w:val="24"/>
          <w:szCs w:val="24"/>
        </w:rPr>
        <w:t xml:space="preserve"> </w:t>
      </w:r>
      <w:r w:rsidR="00205F06" w:rsidRPr="009574D7">
        <w:rPr>
          <w:rFonts w:ascii="Times New Roman" w:hAnsi="Times New Roman"/>
          <w:sz w:val="24"/>
          <w:szCs w:val="24"/>
        </w:rPr>
        <w:t xml:space="preserve">В целях банковского сопровождения Контракта </w:t>
      </w:r>
      <w:r>
        <w:rPr>
          <w:rFonts w:ascii="Times New Roman" w:hAnsi="Times New Roman"/>
          <w:sz w:val="24"/>
          <w:szCs w:val="24"/>
        </w:rPr>
        <w:t xml:space="preserve">Поставщик </w:t>
      </w:r>
      <w:r w:rsidR="00205F06" w:rsidRPr="009574D7">
        <w:rPr>
          <w:rFonts w:ascii="Times New Roman" w:hAnsi="Times New Roman"/>
          <w:sz w:val="24"/>
          <w:szCs w:val="24"/>
        </w:rPr>
        <w:t>обязан:</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lastRenderedPageBreak/>
        <w:t>осуществлять расчеты, связанные с исполнением обязательств по Контракту</w:t>
      </w:r>
      <w:r w:rsidR="00290458">
        <w:rPr>
          <w:rFonts w:ascii="Times New Roman" w:hAnsi="Times New Roman"/>
          <w:sz w:val="24"/>
          <w:szCs w:val="24"/>
        </w:rPr>
        <w:t>,</w:t>
      </w:r>
      <w:r w:rsidRPr="009574D7">
        <w:rPr>
          <w:rFonts w:ascii="Times New Roman" w:hAnsi="Times New Roman"/>
          <w:sz w:val="24"/>
          <w:szCs w:val="24"/>
        </w:rPr>
        <w:t xml:space="preserve"> на отдельном счете, открытом в банке, осуществляющем банковское сопровождение Контракта;</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определить в договорах, заключаемых с соисполнителями, условия осуществления расчетов в рамках исполнения обязательств по таким договорам на отдельном счете для проведения операции, включая операции в рамках исполнения Контракта, открытом в банке, осуществляющем сопровождение Контракта;</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предоставлять Заказчику и банку сведения о привлекаемых им в рам</w:t>
      </w:r>
      <w:r w:rsidR="003B459E">
        <w:rPr>
          <w:rFonts w:ascii="Times New Roman" w:hAnsi="Times New Roman"/>
          <w:sz w:val="24"/>
          <w:szCs w:val="24"/>
        </w:rPr>
        <w:t>к</w:t>
      </w:r>
      <w:r w:rsidRPr="009574D7">
        <w:rPr>
          <w:rFonts w:ascii="Times New Roman" w:hAnsi="Times New Roman"/>
          <w:sz w:val="24"/>
          <w:szCs w:val="24"/>
        </w:rPr>
        <w:t xml:space="preserve">ах исполнения обязательств по сопровождению Контракта соисполнителях (полное наименование соисполнителя, местонахождение соисполнителя (почтовый адрес), телефон руководителя и главного бухгалтера, </w:t>
      </w:r>
      <w:r w:rsidR="003B459E" w:rsidRPr="009574D7">
        <w:rPr>
          <w:rFonts w:ascii="Times New Roman" w:hAnsi="Times New Roman"/>
          <w:sz w:val="24"/>
          <w:szCs w:val="24"/>
        </w:rPr>
        <w:t>идентификационны</w:t>
      </w:r>
      <w:r w:rsidR="003B459E">
        <w:rPr>
          <w:rFonts w:ascii="Times New Roman" w:hAnsi="Times New Roman"/>
          <w:sz w:val="24"/>
          <w:szCs w:val="24"/>
        </w:rPr>
        <w:t>й</w:t>
      </w:r>
      <w:r w:rsidR="003B459E" w:rsidRPr="009574D7">
        <w:rPr>
          <w:rFonts w:ascii="Times New Roman" w:hAnsi="Times New Roman"/>
          <w:sz w:val="24"/>
          <w:szCs w:val="24"/>
        </w:rPr>
        <w:t xml:space="preserve"> </w:t>
      </w:r>
      <w:r w:rsidRPr="009574D7">
        <w:rPr>
          <w:rFonts w:ascii="Times New Roman" w:hAnsi="Times New Roman"/>
          <w:sz w:val="24"/>
          <w:szCs w:val="24"/>
        </w:rPr>
        <w:t>номер налогоплательщика и код причины постановки на учет);</w:t>
      </w:r>
    </w:p>
    <w:p w:rsidR="00205F06" w:rsidRPr="009F38F0"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F38F0">
        <w:rPr>
          <w:rFonts w:ascii="Times New Roman" w:hAnsi="Times New Roman"/>
          <w:sz w:val="24"/>
          <w:szCs w:val="24"/>
        </w:rPr>
        <w:lastRenderedPageBreak/>
        <w:t>[</w:t>
      </w:r>
      <w:r w:rsidRPr="009F38F0">
        <w:rPr>
          <w:rFonts w:ascii="Times New Roman" w:hAnsi="Times New Roman"/>
          <w:i/>
          <w:sz w:val="24"/>
          <w:szCs w:val="24"/>
        </w:rPr>
        <w:t>Вариант 1. заключить с банком договор о банковском сопровождении Контракта в срок не позднее ______ (_________)</w:t>
      </w:r>
      <w:r w:rsidRPr="009F38F0">
        <w:rPr>
          <w:rStyle w:val="aa"/>
          <w:rFonts w:ascii="Times New Roman" w:hAnsi="Times New Roman"/>
          <w:i/>
          <w:sz w:val="24"/>
          <w:szCs w:val="24"/>
        </w:rPr>
        <w:footnoteReference w:id="53"/>
      </w:r>
      <w:r w:rsidRPr="009F38F0">
        <w:rPr>
          <w:rFonts w:ascii="Times New Roman" w:hAnsi="Times New Roman"/>
          <w:i/>
          <w:sz w:val="24"/>
          <w:szCs w:val="24"/>
        </w:rPr>
        <w:t xml:space="preserve"> Дней с момента заключения Контракта.</w:t>
      </w:r>
      <w:r w:rsidRPr="009F38F0">
        <w:rPr>
          <w:rFonts w:ascii="Times New Roman" w:hAnsi="Times New Roman"/>
          <w:sz w:val="24"/>
          <w:szCs w:val="24"/>
        </w:rPr>
        <w:t>]</w:t>
      </w:r>
    </w:p>
    <w:p w:rsidR="00205F06" w:rsidRPr="009F38F0" w:rsidRDefault="00205F06" w:rsidP="00DA26C9">
      <w:pPr>
        <w:pStyle w:val="VL0"/>
        <w:autoSpaceDE w:val="0"/>
        <w:autoSpaceDN w:val="0"/>
        <w:adjustRightInd w:val="0"/>
        <w:spacing w:before="0" w:line="360" w:lineRule="auto"/>
        <w:ind w:firstLine="709"/>
        <w:rPr>
          <w:rFonts w:ascii="Times New Roman" w:hAnsi="Times New Roman"/>
          <w:sz w:val="24"/>
          <w:szCs w:val="24"/>
        </w:rPr>
      </w:pPr>
      <w:r w:rsidRPr="009F38F0">
        <w:rPr>
          <w:rFonts w:ascii="Times New Roman" w:hAnsi="Times New Roman"/>
          <w:sz w:val="24"/>
          <w:szCs w:val="24"/>
        </w:rPr>
        <w:t>[</w:t>
      </w:r>
      <w:r w:rsidRPr="009F38F0">
        <w:rPr>
          <w:rFonts w:ascii="Times New Roman" w:hAnsi="Times New Roman"/>
          <w:i/>
          <w:sz w:val="24"/>
          <w:szCs w:val="24"/>
        </w:rPr>
        <w:t xml:space="preserve">Вариант 2. заключить с банком, </w:t>
      </w:r>
      <w:r>
        <w:rPr>
          <w:rFonts w:ascii="Times New Roman" w:hAnsi="Times New Roman"/>
          <w:i/>
          <w:sz w:val="24"/>
          <w:szCs w:val="24"/>
        </w:rPr>
        <w:t>сведения</w:t>
      </w:r>
      <w:r w:rsidRPr="009F38F0">
        <w:rPr>
          <w:rFonts w:ascii="Times New Roman" w:hAnsi="Times New Roman"/>
          <w:i/>
          <w:sz w:val="24"/>
          <w:szCs w:val="24"/>
        </w:rPr>
        <w:t xml:space="preserve"> о котором указаны в пункте </w:t>
      </w:r>
      <w:r w:rsidR="00290458">
        <w:rPr>
          <w:rFonts w:ascii="Times New Roman" w:hAnsi="Times New Roman"/>
          <w:i/>
          <w:sz w:val="24"/>
          <w:szCs w:val="24"/>
        </w:rPr>
        <w:fldChar w:fldCharType="begin"/>
      </w:r>
      <w:r w:rsidR="00290458">
        <w:rPr>
          <w:rFonts w:ascii="Times New Roman" w:hAnsi="Times New Roman"/>
          <w:i/>
          <w:sz w:val="24"/>
          <w:szCs w:val="24"/>
        </w:rPr>
        <w:instrText xml:space="preserve"> REF _Ref440288761 \r \h </w:instrText>
      </w:r>
      <w:r w:rsidR="00290458">
        <w:rPr>
          <w:rFonts w:ascii="Times New Roman" w:hAnsi="Times New Roman"/>
          <w:i/>
          <w:sz w:val="24"/>
          <w:szCs w:val="24"/>
        </w:rPr>
      </w:r>
      <w:r w:rsidR="00290458">
        <w:rPr>
          <w:rFonts w:ascii="Times New Roman" w:hAnsi="Times New Roman"/>
          <w:i/>
          <w:sz w:val="24"/>
          <w:szCs w:val="24"/>
        </w:rPr>
        <w:fldChar w:fldCharType="separate"/>
      </w:r>
      <w:r w:rsidR="003B459E">
        <w:rPr>
          <w:rFonts w:ascii="Times New Roman" w:hAnsi="Times New Roman"/>
          <w:i/>
          <w:sz w:val="24"/>
          <w:szCs w:val="24"/>
        </w:rPr>
        <w:t>6.3</w:t>
      </w:r>
      <w:r w:rsidR="00290458">
        <w:rPr>
          <w:rFonts w:ascii="Times New Roman" w:hAnsi="Times New Roman"/>
          <w:i/>
          <w:sz w:val="24"/>
          <w:szCs w:val="24"/>
        </w:rPr>
        <w:fldChar w:fldCharType="end"/>
      </w:r>
      <w:r w:rsidRPr="009F38F0">
        <w:rPr>
          <w:rFonts w:ascii="Times New Roman" w:hAnsi="Times New Roman"/>
          <w:i/>
          <w:sz w:val="24"/>
          <w:szCs w:val="24"/>
        </w:rPr>
        <w:t xml:space="preserve"> Контракта</w:t>
      </w:r>
      <w:r w:rsidR="00290458">
        <w:rPr>
          <w:rFonts w:ascii="Times New Roman" w:hAnsi="Times New Roman"/>
          <w:i/>
          <w:sz w:val="24"/>
          <w:szCs w:val="24"/>
        </w:rPr>
        <w:t>,</w:t>
      </w:r>
      <w:r w:rsidRPr="009F38F0">
        <w:rPr>
          <w:rFonts w:ascii="Times New Roman" w:hAnsi="Times New Roman"/>
          <w:i/>
          <w:sz w:val="24"/>
          <w:szCs w:val="24"/>
        </w:rPr>
        <w:t xml:space="preserve"> договор о банковском сопровождении Контракта в срок не позднее ______ (_________)</w:t>
      </w:r>
      <w:r w:rsidRPr="009F38F0">
        <w:rPr>
          <w:rStyle w:val="aa"/>
          <w:rFonts w:ascii="Times New Roman" w:hAnsi="Times New Roman"/>
          <w:i/>
          <w:sz w:val="24"/>
          <w:szCs w:val="24"/>
        </w:rPr>
        <w:footnoteReference w:id="54"/>
      </w:r>
      <w:r w:rsidRPr="009F38F0">
        <w:rPr>
          <w:rFonts w:ascii="Times New Roman" w:hAnsi="Times New Roman"/>
          <w:i/>
          <w:sz w:val="24"/>
          <w:szCs w:val="24"/>
        </w:rPr>
        <w:t xml:space="preserve"> Дней с момента заключения Контракта в соответствии с проектом такого договора, который приведен в Приложении </w:t>
      </w:r>
      <w:r w:rsidRPr="005C4B67">
        <w:rPr>
          <w:rFonts w:ascii="Times New Roman" w:hAnsi="Times New Roman"/>
          <w:i/>
          <w:sz w:val="24"/>
          <w:szCs w:val="24"/>
        </w:rPr>
        <w:t>№ ____</w:t>
      </w:r>
      <w:r w:rsidRPr="009F38F0">
        <w:rPr>
          <w:rFonts w:ascii="Times New Roman" w:hAnsi="Times New Roman"/>
          <w:i/>
          <w:sz w:val="24"/>
          <w:szCs w:val="24"/>
        </w:rPr>
        <w:t xml:space="preserve"> к Контракту.</w:t>
      </w:r>
      <w:r w:rsidRPr="009F38F0">
        <w:rPr>
          <w:rFonts w:ascii="Times New Roman" w:hAnsi="Times New Roman"/>
          <w:sz w:val="24"/>
          <w:szCs w:val="24"/>
        </w:rPr>
        <w:t>]</w:t>
      </w:r>
      <w:r>
        <w:rPr>
          <w:rStyle w:val="aa"/>
          <w:rFonts w:ascii="Times New Roman" w:hAnsi="Times New Roman"/>
          <w:sz w:val="24"/>
          <w:szCs w:val="24"/>
        </w:rPr>
        <w:footnoteReference w:id="55"/>
      </w:r>
    </w:p>
    <w:p w:rsidR="00205F06" w:rsidRPr="009574D7" w:rsidRDefault="00205F06" w:rsidP="00690EEC">
      <w:pPr>
        <w:pStyle w:val="VL0"/>
        <w:numPr>
          <w:ilvl w:val="1"/>
          <w:numId w:val="8"/>
        </w:numPr>
        <w:tabs>
          <w:tab w:val="left" w:pos="709"/>
        </w:tabs>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lastRenderedPageBreak/>
        <w:t xml:space="preserve">Заказчик обязан </w:t>
      </w:r>
      <w:r w:rsidR="00290458">
        <w:rPr>
          <w:rFonts w:ascii="Times New Roman" w:hAnsi="Times New Roman"/>
          <w:sz w:val="24"/>
          <w:szCs w:val="24"/>
        </w:rPr>
        <w:t xml:space="preserve">оплатить Товар </w:t>
      </w:r>
      <w:r w:rsidR="00290458" w:rsidRPr="00290458">
        <w:rPr>
          <w:rFonts w:ascii="Times New Roman" w:hAnsi="Times New Roman"/>
          <w:sz w:val="24"/>
          <w:szCs w:val="24"/>
        </w:rPr>
        <w:t>[</w:t>
      </w:r>
      <w:r w:rsidR="00290458" w:rsidRPr="00290458">
        <w:rPr>
          <w:rFonts w:ascii="Times New Roman" w:hAnsi="Times New Roman"/>
          <w:i/>
          <w:sz w:val="24"/>
          <w:szCs w:val="24"/>
        </w:rPr>
        <w:t>и Сопутствующие работы/услуги</w:t>
      </w:r>
      <w:r w:rsidR="00290458" w:rsidRPr="00290458">
        <w:rPr>
          <w:rFonts w:ascii="Times New Roman" w:hAnsi="Times New Roman"/>
          <w:sz w:val="24"/>
          <w:szCs w:val="24"/>
        </w:rPr>
        <w:t>]</w:t>
      </w:r>
      <w:r w:rsidRPr="009574D7">
        <w:rPr>
          <w:rFonts w:ascii="Times New Roman" w:hAnsi="Times New Roman"/>
          <w:sz w:val="24"/>
          <w:szCs w:val="24"/>
        </w:rPr>
        <w:t xml:space="preserve"> на отдельный счет, открытый </w:t>
      </w:r>
      <w:r w:rsidR="00290458">
        <w:rPr>
          <w:rFonts w:ascii="Times New Roman" w:hAnsi="Times New Roman"/>
          <w:sz w:val="24"/>
          <w:szCs w:val="24"/>
        </w:rPr>
        <w:t>Поставщиком</w:t>
      </w:r>
      <w:r w:rsidRPr="009574D7">
        <w:rPr>
          <w:rFonts w:ascii="Times New Roman" w:hAnsi="Times New Roman"/>
          <w:sz w:val="24"/>
          <w:szCs w:val="24"/>
        </w:rPr>
        <w:t xml:space="preserve"> в банке, с которым </w:t>
      </w:r>
      <w:r w:rsidR="00290458">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 xml:space="preserve">заключил договор о банковском сопровождении Контракта. Реквизиты указанного счета, а также договор о банковском сопровождении Контракта </w:t>
      </w:r>
      <w:r w:rsidR="00290458">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обязан предоставить Заказчику в срок не позднее ____ (______</w:t>
      </w:r>
      <w:r>
        <w:rPr>
          <w:rFonts w:ascii="Times New Roman" w:hAnsi="Times New Roman"/>
          <w:sz w:val="24"/>
          <w:szCs w:val="24"/>
        </w:rPr>
        <w:t>___</w:t>
      </w:r>
      <w:r w:rsidRPr="009574D7">
        <w:rPr>
          <w:rFonts w:ascii="Times New Roman" w:hAnsi="Times New Roman"/>
          <w:sz w:val="24"/>
          <w:szCs w:val="24"/>
        </w:rPr>
        <w:t>)</w:t>
      </w:r>
      <w:r w:rsidRPr="009574D7">
        <w:rPr>
          <w:rStyle w:val="aa"/>
          <w:rFonts w:ascii="Times New Roman" w:hAnsi="Times New Roman"/>
          <w:sz w:val="24"/>
          <w:szCs w:val="24"/>
        </w:rPr>
        <w:footnoteReference w:id="56"/>
      </w:r>
      <w:r w:rsidRPr="009574D7">
        <w:rPr>
          <w:rFonts w:ascii="Times New Roman" w:hAnsi="Times New Roman"/>
          <w:sz w:val="24"/>
          <w:szCs w:val="24"/>
        </w:rPr>
        <w:t xml:space="preserve"> Дней с момента заключения Контракта.</w:t>
      </w:r>
    </w:p>
    <w:p w:rsidR="00205F06" w:rsidRPr="009574D7" w:rsidRDefault="00205F06" w:rsidP="00690EEC">
      <w:pPr>
        <w:pStyle w:val="VL0"/>
        <w:numPr>
          <w:ilvl w:val="1"/>
          <w:numId w:val="8"/>
        </w:numPr>
        <w:tabs>
          <w:tab w:val="left" w:pos="709"/>
        </w:tabs>
        <w:autoSpaceDE w:val="0"/>
        <w:autoSpaceDN w:val="0"/>
        <w:adjustRightInd w:val="0"/>
        <w:spacing w:before="0" w:line="360" w:lineRule="auto"/>
        <w:ind w:left="0" w:firstLine="0"/>
        <w:rPr>
          <w:rFonts w:ascii="Times New Roman" w:hAnsi="Times New Roman"/>
          <w:sz w:val="24"/>
          <w:szCs w:val="24"/>
        </w:rPr>
      </w:pPr>
      <w:bookmarkStart w:id="5" w:name="_Ref440288761"/>
      <w:r w:rsidRPr="009574D7">
        <w:rPr>
          <w:rFonts w:ascii="Times New Roman" w:hAnsi="Times New Roman"/>
          <w:sz w:val="24"/>
          <w:szCs w:val="24"/>
        </w:rPr>
        <w:t>Заказчик привлекает для сопровождения Контракта следующий банк: ___________</w:t>
      </w:r>
      <w:r>
        <w:rPr>
          <w:rFonts w:ascii="Times New Roman" w:hAnsi="Times New Roman"/>
          <w:sz w:val="24"/>
          <w:szCs w:val="24"/>
        </w:rPr>
        <w:t>_________________________________________________________</w:t>
      </w:r>
      <w:r w:rsidRPr="009574D7">
        <w:rPr>
          <w:rFonts w:ascii="Times New Roman" w:hAnsi="Times New Roman"/>
          <w:sz w:val="24"/>
          <w:szCs w:val="24"/>
        </w:rPr>
        <w:t>_______</w:t>
      </w:r>
      <w:r w:rsidRPr="009574D7">
        <w:rPr>
          <w:rStyle w:val="aa"/>
          <w:rFonts w:ascii="Times New Roman" w:hAnsi="Times New Roman"/>
          <w:sz w:val="24"/>
          <w:szCs w:val="24"/>
        </w:rPr>
        <w:footnoteReference w:id="57"/>
      </w:r>
      <w:r w:rsidRPr="009574D7">
        <w:rPr>
          <w:rFonts w:ascii="Times New Roman" w:hAnsi="Times New Roman"/>
          <w:sz w:val="24"/>
          <w:szCs w:val="24"/>
        </w:rPr>
        <w:t>.</w:t>
      </w:r>
      <w:bookmarkEnd w:id="5"/>
    </w:p>
    <w:p w:rsidR="00205F06" w:rsidRPr="009574D7" w:rsidRDefault="00205F06" w:rsidP="00690EEC">
      <w:pPr>
        <w:pStyle w:val="VL0"/>
        <w:numPr>
          <w:ilvl w:val="1"/>
          <w:numId w:val="8"/>
        </w:numPr>
        <w:tabs>
          <w:tab w:val="left" w:pos="709"/>
        </w:tabs>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lastRenderedPageBreak/>
        <w:t>В целях банковского сопровождения Контракта Заказчик обязан</w:t>
      </w:r>
      <w:r w:rsidRPr="009574D7">
        <w:rPr>
          <w:rStyle w:val="aa"/>
          <w:rFonts w:ascii="Times New Roman" w:hAnsi="Times New Roman"/>
          <w:sz w:val="24"/>
          <w:szCs w:val="24"/>
        </w:rPr>
        <w:footnoteReference w:id="58"/>
      </w:r>
      <w:r w:rsidRPr="009574D7">
        <w:rPr>
          <w:rFonts w:ascii="Times New Roman" w:hAnsi="Times New Roman"/>
          <w:sz w:val="24"/>
          <w:szCs w:val="24"/>
        </w:rPr>
        <w:t>:</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определять документы, которые проверяются банком на соответствие содержанию Контракта и (или) фактически </w:t>
      </w:r>
      <w:r w:rsidR="00DA26C9">
        <w:rPr>
          <w:rFonts w:ascii="Times New Roman" w:hAnsi="Times New Roman"/>
          <w:sz w:val="24"/>
          <w:szCs w:val="24"/>
        </w:rPr>
        <w:t xml:space="preserve">поставленному Товару </w:t>
      </w:r>
      <w:r w:rsidR="00DA26C9" w:rsidRPr="00DA26C9">
        <w:rPr>
          <w:rFonts w:ascii="Times New Roman" w:hAnsi="Times New Roman"/>
          <w:sz w:val="24"/>
          <w:szCs w:val="24"/>
        </w:rPr>
        <w:t>[</w:t>
      </w:r>
      <w:r w:rsidR="00DA26C9" w:rsidRPr="00DA26C9">
        <w:rPr>
          <w:rFonts w:ascii="Times New Roman" w:hAnsi="Times New Roman"/>
          <w:i/>
          <w:sz w:val="24"/>
          <w:szCs w:val="24"/>
        </w:rPr>
        <w:t>и (или) выполненным Сопутствующим работам/услугам</w:t>
      </w:r>
      <w:r w:rsidR="00DA26C9" w:rsidRPr="00DA26C9">
        <w:rPr>
          <w:rFonts w:ascii="Times New Roman" w:hAnsi="Times New Roman"/>
          <w:sz w:val="24"/>
          <w:szCs w:val="24"/>
        </w:rPr>
        <w:t>]</w:t>
      </w:r>
      <w:r w:rsidRPr="009574D7">
        <w:rPr>
          <w:rFonts w:ascii="Times New Roman" w:hAnsi="Times New Roman"/>
          <w:sz w:val="24"/>
          <w:szCs w:val="24"/>
        </w:rPr>
        <w:t xml:space="preserve"> (далее – </w:t>
      </w:r>
      <w:r w:rsidRPr="0034188A">
        <w:rPr>
          <w:rFonts w:ascii="Times New Roman" w:hAnsi="Times New Roman"/>
          <w:b/>
          <w:sz w:val="24"/>
          <w:szCs w:val="24"/>
        </w:rPr>
        <w:t>"Документы, подтверждающие основание платежа"</w:t>
      </w:r>
      <w:r w:rsidRPr="009574D7">
        <w:rPr>
          <w:rFonts w:ascii="Times New Roman" w:hAnsi="Times New Roman"/>
          <w:sz w:val="24"/>
          <w:szCs w:val="24"/>
        </w:rPr>
        <w:t>);</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Pr>
          <w:rFonts w:ascii="Times New Roman" w:hAnsi="Times New Roman"/>
          <w:sz w:val="24"/>
          <w:szCs w:val="24"/>
        </w:rPr>
        <w:t xml:space="preserve">определять </w:t>
      </w:r>
      <w:r w:rsidR="00DA26C9">
        <w:rPr>
          <w:rFonts w:ascii="Times New Roman" w:hAnsi="Times New Roman"/>
          <w:sz w:val="24"/>
          <w:szCs w:val="24"/>
        </w:rPr>
        <w:t>с</w:t>
      </w:r>
      <w:r w:rsidRPr="009574D7">
        <w:rPr>
          <w:rFonts w:ascii="Times New Roman" w:hAnsi="Times New Roman"/>
          <w:sz w:val="24"/>
          <w:szCs w:val="24"/>
        </w:rPr>
        <w:t>оисполнителей, платежные документы которых проверяются банком на соответствие Документам, подтверждающим основание платежа;</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Pr>
          <w:rFonts w:ascii="Times New Roman" w:hAnsi="Times New Roman"/>
          <w:sz w:val="24"/>
          <w:szCs w:val="24"/>
        </w:rPr>
        <w:lastRenderedPageBreak/>
        <w:t>согласовывать банку перечень</w:t>
      </w:r>
      <w:r w:rsidRPr="009574D7">
        <w:rPr>
          <w:rFonts w:ascii="Times New Roman" w:hAnsi="Times New Roman"/>
          <w:sz w:val="24"/>
          <w:szCs w:val="24"/>
        </w:rPr>
        <w:t xml:space="preserve"> дополнительной информации, включаемой в основание осуществления платежа, указываемое в платежном документе </w:t>
      </w:r>
      <w:r w:rsidR="00DA26C9">
        <w:rPr>
          <w:rFonts w:ascii="Times New Roman" w:hAnsi="Times New Roman"/>
          <w:sz w:val="24"/>
          <w:szCs w:val="24"/>
        </w:rPr>
        <w:t>Поставщика</w:t>
      </w:r>
      <w:r w:rsidRPr="009574D7">
        <w:rPr>
          <w:rFonts w:ascii="Times New Roman" w:hAnsi="Times New Roman"/>
          <w:sz w:val="24"/>
          <w:szCs w:val="24"/>
        </w:rPr>
        <w:t xml:space="preserve">, соисполнителя (далее – </w:t>
      </w:r>
      <w:r w:rsidRPr="0034188A">
        <w:rPr>
          <w:rFonts w:ascii="Times New Roman" w:hAnsi="Times New Roman"/>
          <w:b/>
          <w:sz w:val="24"/>
          <w:szCs w:val="24"/>
        </w:rPr>
        <w:t>"Платежный документ"</w:t>
      </w:r>
      <w:r w:rsidRPr="009574D7">
        <w:rPr>
          <w:rFonts w:ascii="Times New Roman" w:hAnsi="Times New Roman"/>
          <w:sz w:val="24"/>
          <w:szCs w:val="24"/>
        </w:rPr>
        <w:t>);</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согласовывать банку порядок осуществления банком проверки Платежных документов на соответствие Документам, подтверждающим основание платежа, и </w:t>
      </w:r>
      <w:r>
        <w:rPr>
          <w:rFonts w:ascii="Times New Roman" w:hAnsi="Times New Roman"/>
          <w:sz w:val="24"/>
          <w:szCs w:val="24"/>
        </w:rPr>
        <w:t>условиям</w:t>
      </w:r>
      <w:r w:rsidRPr="009574D7">
        <w:rPr>
          <w:rFonts w:ascii="Times New Roman" w:hAnsi="Times New Roman"/>
          <w:sz w:val="24"/>
          <w:szCs w:val="24"/>
        </w:rPr>
        <w:t xml:space="preserve"> Контракта, а также Документов, подтверждающих основание платежа, на соответствие</w:t>
      </w:r>
      <w:r w:rsidR="00DA26C9">
        <w:rPr>
          <w:rFonts w:ascii="Times New Roman" w:hAnsi="Times New Roman"/>
          <w:sz w:val="24"/>
          <w:szCs w:val="24"/>
        </w:rPr>
        <w:t xml:space="preserve"> </w:t>
      </w:r>
      <w:r w:rsidR="00DA26C9" w:rsidRPr="009574D7">
        <w:rPr>
          <w:rFonts w:ascii="Times New Roman" w:hAnsi="Times New Roman"/>
          <w:sz w:val="24"/>
          <w:szCs w:val="24"/>
        </w:rPr>
        <w:t xml:space="preserve">фактически </w:t>
      </w:r>
      <w:r w:rsidR="00DA26C9">
        <w:rPr>
          <w:rFonts w:ascii="Times New Roman" w:hAnsi="Times New Roman"/>
          <w:sz w:val="24"/>
          <w:szCs w:val="24"/>
        </w:rPr>
        <w:t xml:space="preserve">поставленному Товару </w:t>
      </w:r>
      <w:r w:rsidR="00DA26C9" w:rsidRPr="00DA26C9">
        <w:rPr>
          <w:rFonts w:ascii="Times New Roman" w:hAnsi="Times New Roman"/>
          <w:sz w:val="24"/>
          <w:szCs w:val="24"/>
        </w:rPr>
        <w:t>[</w:t>
      </w:r>
      <w:r w:rsidR="00DA26C9" w:rsidRPr="00DA26C9">
        <w:rPr>
          <w:rFonts w:ascii="Times New Roman" w:hAnsi="Times New Roman"/>
          <w:i/>
          <w:sz w:val="24"/>
          <w:szCs w:val="24"/>
        </w:rPr>
        <w:t>и (или) выполненным Сопутствующим работам/услугам</w:t>
      </w:r>
      <w:r w:rsidR="00DA26C9" w:rsidRPr="00DA26C9">
        <w:rPr>
          <w:rFonts w:ascii="Times New Roman" w:hAnsi="Times New Roman"/>
          <w:sz w:val="24"/>
          <w:szCs w:val="24"/>
        </w:rPr>
        <w:t>]</w:t>
      </w:r>
      <w:r w:rsidRPr="009574D7">
        <w:rPr>
          <w:rFonts w:ascii="Times New Roman" w:hAnsi="Times New Roman"/>
          <w:sz w:val="24"/>
          <w:szCs w:val="24"/>
        </w:rPr>
        <w:t>;</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определять случаи, при которых банк согласовывает с Заказчиком отказ в осуществлении платежа по Платежным документам;</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рассмотреть в течение 5 (пяти) Дней запрос банка о проведении платежей </w:t>
      </w:r>
      <w:r w:rsidR="00DA26C9">
        <w:rPr>
          <w:rFonts w:ascii="Times New Roman" w:hAnsi="Times New Roman"/>
          <w:sz w:val="24"/>
          <w:szCs w:val="24"/>
        </w:rPr>
        <w:t>Поставщика</w:t>
      </w:r>
      <w:r w:rsidRPr="009574D7">
        <w:rPr>
          <w:rFonts w:ascii="Times New Roman" w:hAnsi="Times New Roman"/>
          <w:sz w:val="24"/>
          <w:szCs w:val="24"/>
        </w:rPr>
        <w:t>, соисполнителей;</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lastRenderedPageBreak/>
        <w:t xml:space="preserve">рассмотреть в течение 5 (пяти) Дней запрос </w:t>
      </w:r>
      <w:r w:rsidR="00DA26C9">
        <w:rPr>
          <w:rFonts w:ascii="Times New Roman" w:hAnsi="Times New Roman"/>
          <w:sz w:val="24"/>
          <w:szCs w:val="24"/>
        </w:rPr>
        <w:t>Поставщика</w:t>
      </w:r>
      <w:r w:rsidRPr="009574D7">
        <w:rPr>
          <w:rFonts w:ascii="Times New Roman" w:hAnsi="Times New Roman"/>
          <w:sz w:val="24"/>
          <w:szCs w:val="24"/>
        </w:rPr>
        <w:t xml:space="preserve"> о несогласии с отказом банка в проведении платежа </w:t>
      </w:r>
      <w:r w:rsidR="00DA26C9">
        <w:rPr>
          <w:rFonts w:ascii="Times New Roman" w:hAnsi="Times New Roman"/>
          <w:sz w:val="24"/>
          <w:szCs w:val="24"/>
        </w:rPr>
        <w:t>Поставщика</w:t>
      </w:r>
      <w:r w:rsidRPr="009574D7">
        <w:rPr>
          <w:rFonts w:ascii="Times New Roman" w:hAnsi="Times New Roman"/>
          <w:sz w:val="24"/>
          <w:szCs w:val="24"/>
        </w:rPr>
        <w:t>, соисполнителей;</w:t>
      </w:r>
    </w:p>
    <w:p w:rsidR="00205F06" w:rsidRPr="009574D7" w:rsidRDefault="00205F06" w:rsidP="00690EEC">
      <w:pPr>
        <w:pStyle w:val="VL0"/>
        <w:numPr>
          <w:ilvl w:val="2"/>
          <w:numId w:val="8"/>
        </w:numPr>
        <w:autoSpaceDE w:val="0"/>
        <w:autoSpaceDN w:val="0"/>
        <w:adjustRightInd w:val="0"/>
        <w:spacing w:before="0" w:line="360" w:lineRule="auto"/>
        <w:ind w:left="0" w:firstLine="0"/>
        <w:rPr>
          <w:rFonts w:ascii="Times New Roman" w:hAnsi="Times New Roman"/>
          <w:sz w:val="24"/>
          <w:szCs w:val="24"/>
        </w:rPr>
      </w:pPr>
      <w:r w:rsidRPr="009574D7">
        <w:rPr>
          <w:rFonts w:ascii="Times New Roman" w:hAnsi="Times New Roman"/>
          <w:sz w:val="24"/>
          <w:szCs w:val="24"/>
        </w:rPr>
        <w:t>согласовывать с банком ответственность банка в связи с его отказом в осуществлении платежа по Платежным документам.</w:t>
      </w:r>
    </w:p>
    <w:p w:rsidR="00205F06" w:rsidRPr="00B5306F" w:rsidRDefault="00205F06" w:rsidP="00690EEC">
      <w:pPr>
        <w:pStyle w:val="VL0"/>
        <w:numPr>
          <w:ilvl w:val="1"/>
          <w:numId w:val="8"/>
        </w:numPr>
        <w:tabs>
          <w:tab w:val="left" w:pos="709"/>
        </w:tabs>
        <w:autoSpaceDE w:val="0"/>
        <w:autoSpaceDN w:val="0"/>
        <w:adjustRightInd w:val="0"/>
        <w:spacing w:before="0" w:line="360" w:lineRule="auto"/>
        <w:ind w:left="0" w:firstLine="0"/>
        <w:rPr>
          <w:rFonts w:ascii="Times New Roman" w:hAnsi="Times New Roman"/>
          <w:sz w:val="24"/>
          <w:szCs w:val="24"/>
        </w:rPr>
      </w:pPr>
      <w:r w:rsidRPr="00A37E15">
        <w:rPr>
          <w:rFonts w:ascii="Times New Roman" w:hAnsi="Times New Roman"/>
          <w:sz w:val="24"/>
          <w:szCs w:val="24"/>
        </w:rPr>
        <w:t>Расширенное банковское сопровождение Контракта должно предусматривать обеспечение банком (в том числе с привлечением третьих лиц) мониторинга исполнения Контракта, включающего анализ соответствия содержания Документов, подтверждающих основание платежа, представленных</w:t>
      </w:r>
      <w:r w:rsidR="00DA26C9" w:rsidRPr="00A37E15">
        <w:rPr>
          <w:rFonts w:ascii="Times New Roman" w:hAnsi="Times New Roman"/>
          <w:sz w:val="24"/>
          <w:szCs w:val="24"/>
        </w:rPr>
        <w:t xml:space="preserve"> Поставщиком</w:t>
      </w:r>
      <w:r w:rsidRPr="00A37E15">
        <w:rPr>
          <w:rFonts w:ascii="Times New Roman" w:hAnsi="Times New Roman"/>
          <w:sz w:val="24"/>
          <w:szCs w:val="24"/>
        </w:rPr>
        <w:t xml:space="preserve"> и соисполнителями, срокам </w:t>
      </w:r>
      <w:r w:rsidR="00DA26C9" w:rsidRPr="00A37E15">
        <w:rPr>
          <w:rFonts w:ascii="Times New Roman" w:hAnsi="Times New Roman"/>
          <w:sz w:val="24"/>
          <w:szCs w:val="24"/>
        </w:rPr>
        <w:t>и объему поставки Товара</w:t>
      </w:r>
      <w:r w:rsidRPr="00A37E15">
        <w:rPr>
          <w:rFonts w:ascii="Times New Roman" w:hAnsi="Times New Roman"/>
          <w:sz w:val="24"/>
          <w:szCs w:val="24"/>
        </w:rPr>
        <w:t>, предусмотренных Контрактом</w:t>
      </w:r>
      <w:r w:rsidR="00A37E15" w:rsidRPr="009574D7">
        <w:rPr>
          <w:rStyle w:val="aa"/>
          <w:rFonts w:ascii="Times New Roman" w:hAnsi="Times New Roman"/>
          <w:sz w:val="24"/>
          <w:szCs w:val="24"/>
        </w:rPr>
        <w:footnoteReference w:id="59"/>
      </w:r>
      <w:r w:rsidR="00DA26C9">
        <w:rPr>
          <w:rFonts w:ascii="Times New Roman" w:hAnsi="Times New Roman"/>
          <w:i/>
          <w:sz w:val="24"/>
          <w:szCs w:val="24"/>
        </w:rPr>
        <w:t>.</w:t>
      </w:r>
    </w:p>
    <w:p w:rsidR="00205F06" w:rsidRPr="00205F06" w:rsidRDefault="00205F06" w:rsidP="002F6AD7">
      <w:pPr>
        <w:pStyle w:val="VL0"/>
        <w:spacing w:before="0" w:line="360" w:lineRule="auto"/>
        <w:ind w:firstLine="709"/>
      </w:pPr>
      <w:r w:rsidRPr="009574D7">
        <w:rPr>
          <w:rFonts w:ascii="Times New Roman" w:hAnsi="Times New Roman"/>
          <w:sz w:val="24"/>
          <w:szCs w:val="24"/>
        </w:rPr>
        <w:t>.</w:t>
      </w:r>
    </w:p>
    <w:p w:rsidR="007A7EE6" w:rsidRPr="00DA26C9" w:rsidRDefault="00DA26C9" w:rsidP="00DA26C9">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Pr>
          <w:rFonts w:ascii="Times New Roman" w:hAnsi="Times New Roman" w:cs="Times New Roman"/>
          <w:b/>
          <w:color w:val="auto"/>
          <w:sz w:val="24"/>
        </w:rPr>
        <w:lastRenderedPageBreak/>
        <w:t xml:space="preserve">Раздел 5. </w:t>
      </w:r>
      <w:r w:rsidR="003D722D" w:rsidRPr="00DA26C9">
        <w:rPr>
          <w:rFonts w:ascii="Times New Roman" w:hAnsi="Times New Roman" w:cs="Times New Roman"/>
          <w:b/>
          <w:color w:val="auto"/>
          <w:sz w:val="24"/>
        </w:rPr>
        <w:t xml:space="preserve">Сроки </w:t>
      </w:r>
      <w:r w:rsidR="00EB7480" w:rsidRPr="00DA26C9">
        <w:rPr>
          <w:rFonts w:ascii="Times New Roman" w:hAnsi="Times New Roman" w:cs="Times New Roman"/>
          <w:b/>
          <w:color w:val="auto"/>
          <w:sz w:val="24"/>
        </w:rPr>
        <w:t>поставки</w:t>
      </w:r>
    </w:p>
    <w:p w:rsidR="00DA26C9" w:rsidRPr="00DA26C9" w:rsidRDefault="00DA26C9" w:rsidP="00DA26C9">
      <w:pPr>
        <w:pStyle w:val="VL0"/>
        <w:spacing w:before="0" w:line="360" w:lineRule="auto"/>
        <w:rPr>
          <w:rFonts w:cstheme="minorHAnsi"/>
          <w:b/>
          <w:sz w:val="24"/>
          <w:szCs w:val="24"/>
        </w:rPr>
      </w:pPr>
      <w:bookmarkStart w:id="6" w:name="_Ref438722034"/>
      <w:r w:rsidRPr="00DA26C9">
        <w:rPr>
          <w:rFonts w:cstheme="minorHAnsi"/>
          <w:b/>
          <w:sz w:val="24"/>
          <w:szCs w:val="24"/>
        </w:rPr>
        <w:t>Статья 7. Сроки поставки</w:t>
      </w:r>
    </w:p>
    <w:p w:rsidR="00DA26C9" w:rsidRPr="00DA26C9" w:rsidRDefault="00DA26C9" w:rsidP="00690EEC">
      <w:pPr>
        <w:pStyle w:val="VL0"/>
        <w:numPr>
          <w:ilvl w:val="1"/>
          <w:numId w:val="9"/>
        </w:numPr>
        <w:spacing w:before="0" w:line="360" w:lineRule="auto"/>
        <w:ind w:left="0" w:firstLine="0"/>
        <w:rPr>
          <w:rFonts w:cstheme="minorHAnsi"/>
          <w:i/>
          <w:color w:val="auto"/>
          <w:sz w:val="24"/>
          <w:szCs w:val="24"/>
        </w:rPr>
      </w:pPr>
      <w:r w:rsidRPr="00DA26C9">
        <w:rPr>
          <w:rFonts w:cstheme="minorHAnsi"/>
          <w:sz w:val="24"/>
          <w:szCs w:val="24"/>
        </w:rPr>
        <w:t>[</w:t>
      </w:r>
      <w:r w:rsidRPr="00DA26C9">
        <w:rPr>
          <w:rFonts w:cstheme="minorHAnsi"/>
          <w:i/>
          <w:color w:val="auto"/>
          <w:sz w:val="24"/>
          <w:szCs w:val="24"/>
        </w:rPr>
        <w:t xml:space="preserve">Вариант 1. </w:t>
      </w:r>
      <w:r w:rsidR="00EF5D03" w:rsidRPr="00DA26C9">
        <w:rPr>
          <w:rFonts w:cstheme="minorHAnsi"/>
          <w:i/>
          <w:color w:val="auto"/>
          <w:sz w:val="24"/>
          <w:szCs w:val="24"/>
        </w:rPr>
        <w:t>Поставка Товара осуществляется на условиях и в сроки, установленные настоящим Контрактом и Техническим заданием</w:t>
      </w:r>
      <w:r w:rsidRPr="00DA26C9">
        <w:rPr>
          <w:rFonts w:cstheme="minorHAnsi"/>
          <w:i/>
          <w:color w:val="auto"/>
          <w:sz w:val="24"/>
          <w:szCs w:val="24"/>
        </w:rPr>
        <w:t>.</w:t>
      </w:r>
    </w:p>
    <w:p w:rsidR="00DF3B66" w:rsidRDefault="00DA26C9" w:rsidP="00DF3B66">
      <w:pPr>
        <w:pStyle w:val="VL0"/>
        <w:spacing w:before="0" w:line="360" w:lineRule="auto"/>
        <w:rPr>
          <w:rFonts w:cstheme="minorHAnsi"/>
          <w:sz w:val="24"/>
          <w:szCs w:val="24"/>
        </w:rPr>
      </w:pPr>
      <w:r w:rsidRPr="00DA26C9">
        <w:rPr>
          <w:rFonts w:cstheme="minorHAnsi"/>
          <w:i/>
          <w:color w:val="auto"/>
          <w:sz w:val="24"/>
          <w:szCs w:val="24"/>
        </w:rPr>
        <w:t>Вариант 2. Поставка Товара осуществляется на условиях и в сроки, установленные настоящим Контрактом и Техническим заданием</w:t>
      </w:r>
      <w:r w:rsidR="000D015D" w:rsidRPr="00DA26C9">
        <w:rPr>
          <w:rFonts w:cstheme="minorHAnsi"/>
          <w:i/>
          <w:color w:val="auto"/>
          <w:sz w:val="24"/>
          <w:szCs w:val="24"/>
        </w:rPr>
        <w:t>,</w:t>
      </w:r>
      <w:r w:rsidR="00301CFB" w:rsidRPr="00DA26C9">
        <w:rPr>
          <w:rFonts w:cstheme="minorHAnsi"/>
          <w:i/>
          <w:color w:val="auto"/>
          <w:sz w:val="24"/>
          <w:szCs w:val="24"/>
        </w:rPr>
        <w:t xml:space="preserve"> а также</w:t>
      </w:r>
      <w:r w:rsidR="00EF5D03" w:rsidRPr="00DA26C9">
        <w:rPr>
          <w:rFonts w:cstheme="minorHAnsi"/>
          <w:i/>
          <w:color w:val="auto"/>
          <w:sz w:val="24"/>
          <w:szCs w:val="24"/>
        </w:rPr>
        <w:t xml:space="preserve"> в соответствии с графиком исполнения Контракта (Приложение № </w:t>
      </w:r>
      <w:r w:rsidR="002B36DE" w:rsidRPr="00DA26C9">
        <w:rPr>
          <w:rFonts w:cstheme="minorHAnsi"/>
          <w:i/>
          <w:color w:val="auto"/>
          <w:sz w:val="24"/>
          <w:szCs w:val="24"/>
        </w:rPr>
        <w:t>3</w:t>
      </w:r>
      <w:r w:rsidR="00EF5D03" w:rsidRPr="00DA26C9">
        <w:rPr>
          <w:rFonts w:cstheme="minorHAnsi"/>
          <w:i/>
          <w:color w:val="auto"/>
          <w:sz w:val="24"/>
          <w:szCs w:val="24"/>
        </w:rPr>
        <w:t xml:space="preserve"> к Контракту)</w:t>
      </w:r>
      <w:bookmarkEnd w:id="6"/>
      <w:r w:rsidR="00DF3B66">
        <w:rPr>
          <w:rFonts w:cstheme="minorHAnsi"/>
          <w:i/>
          <w:color w:val="auto"/>
          <w:sz w:val="24"/>
          <w:szCs w:val="24"/>
        </w:rPr>
        <w:t>.</w:t>
      </w:r>
      <w:r w:rsidRPr="00DA26C9">
        <w:rPr>
          <w:rFonts w:cstheme="minorHAnsi"/>
          <w:sz w:val="24"/>
          <w:szCs w:val="24"/>
        </w:rPr>
        <w:t>]</w:t>
      </w:r>
      <w:r w:rsidRPr="00DA26C9">
        <w:rPr>
          <w:rStyle w:val="aa"/>
          <w:rFonts w:cstheme="minorHAnsi"/>
          <w:i/>
          <w:color w:val="auto"/>
          <w:sz w:val="24"/>
          <w:szCs w:val="24"/>
        </w:rPr>
        <w:footnoteReference w:id="60"/>
      </w:r>
    </w:p>
    <w:p w:rsidR="00C13F37" w:rsidRPr="001E05FD" w:rsidRDefault="00C13F37" w:rsidP="00690EEC">
      <w:pPr>
        <w:pStyle w:val="VL0"/>
        <w:numPr>
          <w:ilvl w:val="1"/>
          <w:numId w:val="9"/>
        </w:numPr>
        <w:spacing w:before="0" w:line="360" w:lineRule="auto"/>
        <w:ind w:left="0" w:firstLine="0"/>
        <w:rPr>
          <w:rFonts w:cstheme="minorHAnsi"/>
          <w:sz w:val="24"/>
          <w:szCs w:val="24"/>
        </w:rPr>
      </w:pPr>
      <w:r w:rsidRPr="00DF3B66">
        <w:rPr>
          <w:rFonts w:cstheme="minorHAnsi"/>
          <w:sz w:val="24"/>
          <w:szCs w:val="24"/>
        </w:rPr>
        <w:lastRenderedPageBreak/>
        <w:t>Начиная</w:t>
      </w:r>
      <w:r w:rsidRPr="001E05FD">
        <w:rPr>
          <w:rFonts w:cstheme="minorHAnsi"/>
          <w:spacing w:val="-4"/>
          <w:sz w:val="24"/>
          <w:szCs w:val="24"/>
        </w:rPr>
        <w:t xml:space="preserve"> с ______ года Поставщик исполняет свои обязательства, оплата которых будет производится в _______ году и последующие годы, после того, как получит от Заказчика уведомление о доведении (утверждении) ему объема прав на принятие и (или) исполнение обязательств, позволяющего в соответствующем году оплатить Контракт без изменений его условий. Заказчик направляет Поставщику такое письменное уведомление (по его почтовому адресу или на электронную почту</w:t>
      </w:r>
      <w:r w:rsidR="002F6AD7">
        <w:rPr>
          <w:rFonts w:cstheme="minorHAnsi"/>
          <w:spacing w:val="-4"/>
          <w:sz w:val="24"/>
          <w:szCs w:val="24"/>
        </w:rPr>
        <w:t>) не позднее 3 (трех) Р</w:t>
      </w:r>
      <w:r w:rsidRPr="001E05FD">
        <w:rPr>
          <w:rFonts w:cstheme="minorHAnsi"/>
          <w:spacing w:val="-4"/>
          <w:sz w:val="24"/>
          <w:szCs w:val="24"/>
        </w:rPr>
        <w:t>абочих дней со дня наступления указанного условия.</w:t>
      </w:r>
    </w:p>
    <w:p w:rsidR="00006293" w:rsidRPr="00F64088" w:rsidRDefault="00F64088" w:rsidP="00F64088">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F64088">
        <w:rPr>
          <w:rFonts w:ascii="Times New Roman" w:hAnsi="Times New Roman" w:cs="Times New Roman"/>
          <w:b/>
          <w:color w:val="auto"/>
          <w:sz w:val="24"/>
        </w:rPr>
        <w:t xml:space="preserve">Раздел 6. </w:t>
      </w:r>
      <w:r w:rsidR="00006293" w:rsidRPr="00F64088">
        <w:rPr>
          <w:rFonts w:ascii="Times New Roman" w:hAnsi="Times New Roman" w:cs="Times New Roman"/>
          <w:b/>
          <w:color w:val="auto"/>
          <w:sz w:val="24"/>
        </w:rPr>
        <w:t>Исполнение Контракта</w:t>
      </w:r>
    </w:p>
    <w:p w:rsidR="00F64088" w:rsidRPr="00F64088" w:rsidRDefault="00F64088" w:rsidP="00F64088">
      <w:pPr>
        <w:pStyle w:val="VL0"/>
        <w:spacing w:line="360" w:lineRule="auto"/>
        <w:rPr>
          <w:rFonts w:cstheme="minorHAnsi"/>
          <w:b/>
          <w:sz w:val="24"/>
          <w:szCs w:val="24"/>
        </w:rPr>
      </w:pPr>
      <w:r w:rsidRPr="00F64088">
        <w:rPr>
          <w:rFonts w:cstheme="minorHAnsi"/>
          <w:b/>
          <w:sz w:val="24"/>
          <w:szCs w:val="24"/>
        </w:rPr>
        <w:t xml:space="preserve">Статья 8. </w:t>
      </w:r>
      <w:r>
        <w:rPr>
          <w:rFonts w:cstheme="minorHAnsi"/>
          <w:b/>
          <w:sz w:val="24"/>
          <w:szCs w:val="24"/>
        </w:rPr>
        <w:t xml:space="preserve">Исполнение </w:t>
      </w:r>
      <w:r w:rsidRPr="00F64088">
        <w:rPr>
          <w:rFonts w:cstheme="minorHAnsi"/>
          <w:b/>
          <w:sz w:val="24"/>
          <w:szCs w:val="24"/>
        </w:rPr>
        <w:t>Контракта</w:t>
      </w:r>
    </w:p>
    <w:p w:rsidR="00006293" w:rsidRPr="00F64088" w:rsidRDefault="00006293" w:rsidP="00690EEC">
      <w:pPr>
        <w:pStyle w:val="VL0"/>
        <w:numPr>
          <w:ilvl w:val="1"/>
          <w:numId w:val="10"/>
        </w:numPr>
        <w:spacing w:before="0" w:line="360" w:lineRule="auto"/>
        <w:ind w:left="0" w:firstLine="0"/>
        <w:rPr>
          <w:rFonts w:cstheme="minorHAnsi"/>
          <w:color w:val="auto"/>
          <w:sz w:val="24"/>
          <w:szCs w:val="24"/>
        </w:rPr>
      </w:pPr>
      <w:r w:rsidRPr="00F64088">
        <w:rPr>
          <w:rFonts w:cstheme="minorHAnsi"/>
          <w:color w:val="auto"/>
          <w:sz w:val="24"/>
          <w:szCs w:val="24"/>
        </w:rPr>
        <w:t>Поставщик обязан согласовать с Заказчиком точное время и дату поставки в соответствии с Техническим заданием.</w:t>
      </w:r>
    </w:p>
    <w:p w:rsidR="00006293" w:rsidRPr="00F64088" w:rsidRDefault="00006293" w:rsidP="00F64088">
      <w:pPr>
        <w:pStyle w:val="VL0"/>
        <w:spacing w:before="0" w:line="360" w:lineRule="auto"/>
        <w:rPr>
          <w:rFonts w:cstheme="minorHAnsi"/>
          <w:color w:val="auto"/>
          <w:sz w:val="24"/>
          <w:szCs w:val="24"/>
        </w:rPr>
      </w:pPr>
      <w:r w:rsidRPr="00F64088">
        <w:rPr>
          <w:rFonts w:cstheme="minorHAnsi"/>
          <w:color w:val="auto"/>
          <w:sz w:val="24"/>
          <w:szCs w:val="24"/>
        </w:rPr>
        <w:lastRenderedPageBreak/>
        <w:t>[</w:t>
      </w:r>
      <w:r w:rsidR="00C13F37" w:rsidRPr="00F64088">
        <w:rPr>
          <w:rFonts w:cstheme="minorHAnsi"/>
          <w:i/>
          <w:color w:val="auto"/>
          <w:sz w:val="24"/>
          <w:szCs w:val="24"/>
        </w:rPr>
        <w:t xml:space="preserve">Поставщик </w:t>
      </w:r>
      <w:r w:rsidRPr="00F64088">
        <w:rPr>
          <w:rFonts w:cstheme="minorHAnsi"/>
          <w:i/>
          <w:color w:val="auto"/>
          <w:sz w:val="24"/>
          <w:szCs w:val="24"/>
        </w:rPr>
        <w:t>также обязан согласовать</w:t>
      </w:r>
      <w:r w:rsidR="00C13F37" w:rsidRPr="00F64088">
        <w:rPr>
          <w:rFonts w:cstheme="minorHAnsi"/>
          <w:i/>
          <w:color w:val="auto"/>
          <w:sz w:val="24"/>
          <w:szCs w:val="24"/>
        </w:rPr>
        <w:t xml:space="preserve"> с Заказчиком</w:t>
      </w:r>
      <w:r w:rsidRPr="00F64088">
        <w:rPr>
          <w:rFonts w:cstheme="minorHAnsi"/>
          <w:i/>
          <w:color w:val="auto"/>
          <w:sz w:val="24"/>
          <w:szCs w:val="24"/>
        </w:rPr>
        <w:t xml:space="preserve"> точное время и дату (даты) [осуществления монтажных и</w:t>
      </w:r>
      <w:r w:rsidR="003D4C12" w:rsidRPr="00F64088">
        <w:rPr>
          <w:rFonts w:cstheme="minorHAnsi"/>
          <w:i/>
          <w:color w:val="auto"/>
          <w:sz w:val="24"/>
          <w:szCs w:val="24"/>
        </w:rPr>
        <w:t xml:space="preserve"> (или)</w:t>
      </w:r>
      <w:r w:rsidRPr="00F64088">
        <w:rPr>
          <w:rFonts w:cstheme="minorHAnsi"/>
          <w:i/>
          <w:color w:val="auto"/>
          <w:sz w:val="24"/>
          <w:szCs w:val="24"/>
        </w:rPr>
        <w:t xml:space="preserve"> пусконаладочных работ / оказания услуг по обучению персонала Заказчика использовать Товар / оказания услуг по контролю за установкой Товара</w:t>
      </w:r>
      <w:r w:rsidR="00BC27F7" w:rsidRPr="00F64088">
        <w:rPr>
          <w:rFonts w:cstheme="minorHAnsi"/>
          <w:i/>
          <w:color w:val="auto"/>
          <w:sz w:val="24"/>
          <w:szCs w:val="24"/>
        </w:rPr>
        <w:t xml:space="preserve"> с учетом положений Контракта.</w:t>
      </w:r>
      <w:r w:rsidRPr="00F64088">
        <w:rPr>
          <w:rFonts w:cstheme="minorHAnsi"/>
          <w:i/>
          <w:color w:val="auto"/>
          <w:sz w:val="24"/>
          <w:szCs w:val="24"/>
        </w:rPr>
        <w:t>]</w:t>
      </w:r>
      <w:r w:rsidRPr="00F64088">
        <w:rPr>
          <w:rFonts w:cstheme="minorHAnsi"/>
          <w:color w:val="auto"/>
          <w:sz w:val="24"/>
          <w:szCs w:val="24"/>
        </w:rPr>
        <w:t>]</w:t>
      </w:r>
      <w:r w:rsidR="00F64088" w:rsidRPr="00F64088">
        <w:rPr>
          <w:rStyle w:val="aa"/>
          <w:rFonts w:cstheme="minorHAnsi"/>
          <w:color w:val="auto"/>
          <w:sz w:val="24"/>
          <w:szCs w:val="24"/>
        </w:rPr>
        <w:t xml:space="preserve"> </w:t>
      </w:r>
      <w:r w:rsidR="00F64088" w:rsidRPr="00F64088">
        <w:rPr>
          <w:rStyle w:val="aa"/>
          <w:rFonts w:cstheme="minorHAnsi"/>
          <w:color w:val="auto"/>
          <w:sz w:val="24"/>
          <w:szCs w:val="24"/>
        </w:rPr>
        <w:footnoteReference w:id="61"/>
      </w:r>
    </w:p>
    <w:p w:rsidR="00006293" w:rsidRPr="00F64088" w:rsidRDefault="00006293" w:rsidP="00690EEC">
      <w:pPr>
        <w:pStyle w:val="VL0"/>
        <w:numPr>
          <w:ilvl w:val="1"/>
          <w:numId w:val="10"/>
        </w:numPr>
        <w:spacing w:before="0" w:line="360" w:lineRule="auto"/>
        <w:ind w:left="0" w:firstLine="0"/>
        <w:rPr>
          <w:rFonts w:cstheme="minorHAnsi"/>
          <w:color w:val="auto"/>
          <w:sz w:val="24"/>
          <w:szCs w:val="24"/>
        </w:rPr>
      </w:pPr>
      <w:r w:rsidRPr="00F64088">
        <w:rPr>
          <w:rFonts w:cstheme="minorHAnsi"/>
          <w:color w:val="auto"/>
          <w:sz w:val="24"/>
          <w:szCs w:val="24"/>
        </w:rPr>
        <w:t>Товар, поставляемый Поставщиком Заказчику, [</w:t>
      </w:r>
      <w:r w:rsidRPr="00F64088">
        <w:rPr>
          <w:rFonts w:cstheme="minorHAnsi"/>
          <w:i/>
          <w:color w:val="auto"/>
          <w:sz w:val="24"/>
          <w:szCs w:val="24"/>
        </w:rPr>
        <w:t>а также Сопутствующие работы/услуги</w:t>
      </w:r>
      <w:r w:rsidR="002F6AD7">
        <w:rPr>
          <w:rFonts w:cstheme="minorHAnsi"/>
          <w:color w:val="auto"/>
          <w:sz w:val="24"/>
          <w:szCs w:val="24"/>
        </w:rPr>
        <w:t>] должен</w:t>
      </w:r>
      <w:r w:rsidRPr="00F64088">
        <w:rPr>
          <w:rFonts w:cstheme="minorHAnsi"/>
          <w:color w:val="auto"/>
          <w:sz w:val="24"/>
          <w:szCs w:val="24"/>
        </w:rPr>
        <w:t xml:space="preserve"> соответствовать техническим и иным характеристикам, указанным в Техническом задании.</w:t>
      </w:r>
    </w:p>
    <w:p w:rsidR="00BC27F7" w:rsidRPr="00F64088" w:rsidRDefault="00BC27F7" w:rsidP="00690EEC">
      <w:pPr>
        <w:pStyle w:val="VL0"/>
        <w:numPr>
          <w:ilvl w:val="1"/>
          <w:numId w:val="10"/>
        </w:numPr>
        <w:spacing w:before="0" w:line="360" w:lineRule="auto"/>
        <w:ind w:left="0" w:firstLine="0"/>
        <w:rPr>
          <w:rFonts w:cstheme="minorHAnsi"/>
          <w:color w:val="auto"/>
          <w:sz w:val="24"/>
          <w:szCs w:val="24"/>
        </w:rPr>
      </w:pPr>
      <w:r w:rsidRPr="00F64088">
        <w:rPr>
          <w:rFonts w:cstheme="minorHAnsi"/>
          <w:color w:val="auto"/>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w:t>
      </w:r>
      <w:r w:rsidRPr="00F64088">
        <w:rPr>
          <w:rFonts w:cstheme="minorHAnsi"/>
          <w:color w:val="auto"/>
          <w:sz w:val="24"/>
          <w:szCs w:val="24"/>
        </w:rPr>
        <w:lastRenderedPageBreak/>
        <w:t xml:space="preserve">Закона № 44-ФЗ)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Техническом задании. </w:t>
      </w:r>
    </w:p>
    <w:p w:rsidR="00BC27F7" w:rsidRPr="00F64088" w:rsidRDefault="00BC27F7" w:rsidP="00690EEC">
      <w:pPr>
        <w:pStyle w:val="VL0"/>
        <w:numPr>
          <w:ilvl w:val="1"/>
          <w:numId w:val="10"/>
        </w:numPr>
        <w:spacing w:before="0" w:line="360" w:lineRule="auto"/>
        <w:ind w:left="0" w:firstLine="0"/>
        <w:rPr>
          <w:rFonts w:cstheme="minorHAnsi"/>
          <w:color w:val="auto"/>
          <w:sz w:val="24"/>
          <w:szCs w:val="24"/>
        </w:rPr>
      </w:pPr>
      <w:r w:rsidRPr="00F64088">
        <w:rPr>
          <w:rFonts w:cstheme="minorHAnsi"/>
          <w:color w:val="auto"/>
          <w:sz w:val="24"/>
          <w:szCs w:val="24"/>
        </w:rPr>
        <w:t>Упаковка Товара должна обеспечивать сохранность Товара при транспортировке и погрузо-разгрузочных работах.</w:t>
      </w:r>
    </w:p>
    <w:p w:rsidR="00F64088" w:rsidRPr="00F64088" w:rsidRDefault="00BC27F7" w:rsidP="00690EEC">
      <w:pPr>
        <w:pStyle w:val="VL0"/>
        <w:numPr>
          <w:ilvl w:val="1"/>
          <w:numId w:val="10"/>
        </w:numPr>
        <w:spacing w:before="0" w:line="360" w:lineRule="auto"/>
        <w:ind w:left="0" w:firstLine="0"/>
        <w:rPr>
          <w:rFonts w:cstheme="minorHAnsi"/>
          <w:b/>
          <w:color w:val="auto"/>
          <w:sz w:val="24"/>
          <w:szCs w:val="24"/>
        </w:rPr>
      </w:pPr>
      <w:r w:rsidRPr="00F64088">
        <w:rPr>
          <w:rFonts w:cstheme="minorHAnsi"/>
          <w:color w:val="auto"/>
          <w:sz w:val="24"/>
          <w:szCs w:val="24"/>
        </w:rPr>
        <w:t>[</w:t>
      </w:r>
      <w:r w:rsidR="00F64088" w:rsidRPr="00F64088">
        <w:rPr>
          <w:rFonts w:cstheme="minorHAnsi"/>
          <w:i/>
          <w:color w:val="auto"/>
          <w:sz w:val="24"/>
          <w:szCs w:val="24"/>
        </w:rPr>
        <w:t>Вариант 1.</w:t>
      </w:r>
      <w:r w:rsidR="00F64088">
        <w:rPr>
          <w:rFonts w:cstheme="minorHAnsi"/>
          <w:color w:val="auto"/>
          <w:sz w:val="24"/>
          <w:szCs w:val="24"/>
        </w:rPr>
        <w:t xml:space="preserve"> </w:t>
      </w:r>
      <w:r w:rsidRPr="00F64088">
        <w:rPr>
          <w:rFonts w:cstheme="minorHAnsi"/>
          <w:i/>
          <w:color w:val="auto"/>
          <w:sz w:val="24"/>
          <w:szCs w:val="24"/>
        </w:rPr>
        <w:t xml:space="preserve">Погрузо-разгрузочные работы осуществляются Поставщиком </w:t>
      </w:r>
      <w:r w:rsidR="00F64088">
        <w:rPr>
          <w:rFonts w:cstheme="minorHAnsi"/>
          <w:i/>
          <w:color w:val="auto"/>
          <w:sz w:val="24"/>
          <w:szCs w:val="24"/>
        </w:rPr>
        <w:t>в день поставки Товара.</w:t>
      </w:r>
      <w:r w:rsidRPr="00F64088">
        <w:rPr>
          <w:rFonts w:cstheme="minorHAnsi"/>
          <w:i/>
          <w:color w:val="auto"/>
          <w:sz w:val="24"/>
          <w:szCs w:val="24"/>
        </w:rPr>
        <w:t xml:space="preserve"> Риск повреждения Товара при осуществлении погрузо-разгрузочных работ лежит на Поставщике</w:t>
      </w:r>
      <w:r w:rsidR="00F64088">
        <w:rPr>
          <w:rFonts w:cstheme="minorHAnsi"/>
          <w:i/>
          <w:color w:val="auto"/>
          <w:sz w:val="24"/>
          <w:szCs w:val="24"/>
        </w:rPr>
        <w:t>.</w:t>
      </w:r>
      <w:r w:rsidR="002F6AD7" w:rsidRPr="002F6AD7">
        <w:rPr>
          <w:rFonts w:cstheme="minorHAnsi"/>
          <w:color w:val="auto"/>
          <w:sz w:val="24"/>
          <w:szCs w:val="24"/>
        </w:rPr>
        <w:t>]</w:t>
      </w:r>
    </w:p>
    <w:p w:rsidR="00006293" w:rsidRPr="00F64088" w:rsidRDefault="00F64088" w:rsidP="002F6AD7">
      <w:pPr>
        <w:pStyle w:val="VL0"/>
        <w:spacing w:before="0" w:line="360" w:lineRule="auto"/>
        <w:ind w:firstLine="709"/>
        <w:rPr>
          <w:rFonts w:cstheme="minorHAnsi"/>
          <w:b/>
          <w:color w:val="auto"/>
          <w:sz w:val="24"/>
          <w:szCs w:val="24"/>
        </w:rPr>
      </w:pPr>
      <w:r>
        <w:rPr>
          <w:rFonts w:cstheme="minorHAnsi"/>
          <w:i/>
          <w:color w:val="auto"/>
          <w:sz w:val="24"/>
          <w:szCs w:val="24"/>
        </w:rPr>
        <w:lastRenderedPageBreak/>
        <w:t xml:space="preserve">Вариант 2. </w:t>
      </w:r>
      <w:r w:rsidRPr="00F64088">
        <w:rPr>
          <w:rFonts w:cstheme="minorHAnsi"/>
          <w:i/>
          <w:color w:val="auto"/>
          <w:sz w:val="24"/>
          <w:szCs w:val="24"/>
        </w:rPr>
        <w:t>Погрузо-разгрузочные работы осуществляются Поставщиком в течение ______</w:t>
      </w:r>
      <w:r w:rsidR="00A704D5">
        <w:rPr>
          <w:rFonts w:cstheme="minorHAnsi"/>
          <w:i/>
          <w:color w:val="auto"/>
          <w:sz w:val="24"/>
          <w:szCs w:val="24"/>
        </w:rPr>
        <w:t>(________)</w:t>
      </w:r>
      <w:r>
        <w:rPr>
          <w:rStyle w:val="aa"/>
          <w:rFonts w:cstheme="minorHAnsi"/>
          <w:i/>
          <w:color w:val="auto"/>
          <w:sz w:val="24"/>
          <w:szCs w:val="24"/>
        </w:rPr>
        <w:footnoteReference w:id="62"/>
      </w:r>
      <w:r>
        <w:rPr>
          <w:rFonts w:cstheme="minorHAnsi"/>
          <w:i/>
          <w:color w:val="auto"/>
          <w:sz w:val="24"/>
          <w:szCs w:val="24"/>
        </w:rPr>
        <w:t xml:space="preserve"> Дней</w:t>
      </w:r>
      <w:r w:rsidRPr="00F64088">
        <w:rPr>
          <w:rFonts w:cstheme="minorHAnsi"/>
          <w:i/>
          <w:color w:val="auto"/>
          <w:sz w:val="24"/>
          <w:szCs w:val="24"/>
        </w:rPr>
        <w:t xml:space="preserve"> со дня поставки Товара. Риск повреждения Товара при осуществлении погрузо-разгрузочных работ лежит на Поставщике</w:t>
      </w:r>
      <w:r w:rsidR="00BC27F7" w:rsidRPr="00F64088">
        <w:rPr>
          <w:rFonts w:cstheme="minorHAnsi"/>
          <w:color w:val="auto"/>
          <w:sz w:val="24"/>
          <w:szCs w:val="24"/>
        </w:rPr>
        <w:t>.</w:t>
      </w:r>
      <w:r w:rsidRPr="00F64088">
        <w:rPr>
          <w:rFonts w:cstheme="minorHAnsi"/>
          <w:color w:val="auto"/>
          <w:sz w:val="24"/>
          <w:szCs w:val="24"/>
        </w:rPr>
        <w:t>]</w:t>
      </w:r>
      <w:r w:rsidRPr="00F64088">
        <w:rPr>
          <w:rStyle w:val="aa"/>
          <w:rFonts w:cstheme="minorHAnsi"/>
          <w:color w:val="auto"/>
          <w:sz w:val="24"/>
          <w:szCs w:val="24"/>
        </w:rPr>
        <w:t xml:space="preserve"> </w:t>
      </w:r>
      <w:r w:rsidRPr="00F64088">
        <w:rPr>
          <w:rStyle w:val="aa"/>
          <w:rFonts w:cstheme="minorHAnsi"/>
          <w:color w:val="auto"/>
          <w:sz w:val="24"/>
          <w:szCs w:val="24"/>
        </w:rPr>
        <w:footnoteReference w:id="63"/>
      </w:r>
    </w:p>
    <w:p w:rsidR="0002465F" w:rsidRPr="00A704D5" w:rsidRDefault="00A704D5" w:rsidP="00690EEC">
      <w:pPr>
        <w:pStyle w:val="VL0"/>
        <w:numPr>
          <w:ilvl w:val="1"/>
          <w:numId w:val="10"/>
        </w:numPr>
        <w:spacing w:before="0" w:line="360" w:lineRule="auto"/>
        <w:ind w:left="0" w:firstLine="0"/>
        <w:rPr>
          <w:rFonts w:cstheme="minorHAnsi"/>
          <w:i/>
          <w:color w:val="auto"/>
          <w:sz w:val="24"/>
          <w:szCs w:val="24"/>
        </w:rPr>
      </w:pPr>
      <w:bookmarkStart w:id="7" w:name="_Ref438632176"/>
      <w:r w:rsidRPr="00F64088">
        <w:rPr>
          <w:rFonts w:cstheme="minorHAnsi"/>
          <w:color w:val="auto"/>
          <w:sz w:val="24"/>
          <w:szCs w:val="24"/>
        </w:rPr>
        <w:t>[</w:t>
      </w:r>
      <w:r w:rsidR="0002465F" w:rsidRPr="00A704D5">
        <w:rPr>
          <w:rFonts w:cstheme="minorHAnsi"/>
          <w:i/>
          <w:color w:val="auto"/>
          <w:sz w:val="24"/>
          <w:szCs w:val="24"/>
        </w:rPr>
        <w:t>Монтажные и</w:t>
      </w:r>
      <w:r w:rsidR="003D4C12" w:rsidRPr="00A704D5">
        <w:rPr>
          <w:rFonts w:cstheme="minorHAnsi"/>
          <w:i/>
          <w:color w:val="auto"/>
          <w:sz w:val="24"/>
          <w:szCs w:val="24"/>
        </w:rPr>
        <w:t xml:space="preserve"> (или)</w:t>
      </w:r>
      <w:r w:rsidR="0002465F" w:rsidRPr="00A704D5">
        <w:rPr>
          <w:rFonts w:cstheme="minorHAnsi"/>
          <w:i/>
          <w:color w:val="auto"/>
          <w:sz w:val="24"/>
          <w:szCs w:val="24"/>
        </w:rPr>
        <w:t xml:space="preserve"> пусконаладочные работы осуществляются</w:t>
      </w:r>
      <w:r w:rsidR="00FF067E" w:rsidRPr="00A704D5">
        <w:rPr>
          <w:rFonts w:cstheme="minorHAnsi"/>
          <w:i/>
          <w:color w:val="auto"/>
          <w:sz w:val="24"/>
          <w:szCs w:val="24"/>
        </w:rPr>
        <w:t xml:space="preserve"> Поставщиком</w:t>
      </w:r>
      <w:r w:rsidR="0002465F" w:rsidRPr="00A704D5">
        <w:rPr>
          <w:rFonts w:cstheme="minorHAnsi"/>
          <w:i/>
          <w:color w:val="auto"/>
          <w:sz w:val="24"/>
          <w:szCs w:val="24"/>
        </w:rPr>
        <w:t xml:space="preserve"> в срок, согласованный Сторонами </w:t>
      </w:r>
      <w:r w:rsidR="004D2A52" w:rsidRPr="00A704D5">
        <w:rPr>
          <w:rFonts w:cstheme="minorHAnsi"/>
          <w:i/>
          <w:color w:val="auto"/>
          <w:sz w:val="24"/>
          <w:szCs w:val="24"/>
        </w:rPr>
        <w:t>в</w:t>
      </w:r>
      <w:r w:rsidR="0002465F" w:rsidRPr="00A704D5">
        <w:rPr>
          <w:rFonts w:cstheme="minorHAnsi"/>
          <w:i/>
          <w:color w:val="auto"/>
          <w:sz w:val="24"/>
          <w:szCs w:val="24"/>
        </w:rPr>
        <w:t xml:space="preserve"> соответствии с Техническим заданием, но не позднее </w:t>
      </w:r>
      <w:r w:rsidR="003D4C12" w:rsidRPr="00A704D5">
        <w:rPr>
          <w:rFonts w:cstheme="minorHAnsi"/>
          <w:i/>
          <w:color w:val="auto"/>
          <w:sz w:val="24"/>
          <w:szCs w:val="24"/>
        </w:rPr>
        <w:t>________</w:t>
      </w:r>
      <w:r>
        <w:rPr>
          <w:rFonts w:cstheme="minorHAnsi"/>
          <w:i/>
          <w:color w:val="auto"/>
          <w:sz w:val="24"/>
          <w:szCs w:val="24"/>
        </w:rPr>
        <w:t>(________)</w:t>
      </w:r>
      <w:r>
        <w:rPr>
          <w:rStyle w:val="aa"/>
          <w:rFonts w:cstheme="minorHAnsi"/>
          <w:i/>
          <w:color w:val="auto"/>
          <w:sz w:val="24"/>
          <w:szCs w:val="24"/>
        </w:rPr>
        <w:footnoteReference w:id="64"/>
      </w:r>
      <w:r>
        <w:rPr>
          <w:rFonts w:cstheme="minorHAnsi"/>
          <w:i/>
          <w:color w:val="auto"/>
          <w:sz w:val="24"/>
          <w:szCs w:val="24"/>
        </w:rPr>
        <w:t xml:space="preserve"> Дней</w:t>
      </w:r>
      <w:r w:rsidR="0002465F" w:rsidRPr="00A704D5">
        <w:rPr>
          <w:rFonts w:cstheme="minorHAnsi"/>
          <w:i/>
          <w:color w:val="auto"/>
          <w:sz w:val="24"/>
          <w:szCs w:val="24"/>
        </w:rPr>
        <w:t xml:space="preserve"> с момента подписания Сторонами </w:t>
      </w:r>
      <w:r w:rsidR="00DB6D27" w:rsidRPr="00A704D5">
        <w:rPr>
          <w:rFonts w:cstheme="minorHAnsi"/>
          <w:i/>
          <w:color w:val="auto"/>
          <w:sz w:val="24"/>
          <w:szCs w:val="24"/>
        </w:rPr>
        <w:t>промежуточного акта приемки Товара</w:t>
      </w:r>
      <w:r w:rsidR="0002465F" w:rsidRPr="00A704D5">
        <w:rPr>
          <w:rFonts w:cstheme="minorHAnsi"/>
          <w:i/>
          <w:color w:val="auto"/>
          <w:sz w:val="24"/>
          <w:szCs w:val="24"/>
        </w:rPr>
        <w:t>.</w:t>
      </w:r>
      <w:bookmarkEnd w:id="7"/>
    </w:p>
    <w:p w:rsidR="0002465F" w:rsidRPr="00A704D5" w:rsidRDefault="0002465F" w:rsidP="00690EEC">
      <w:pPr>
        <w:pStyle w:val="VL0"/>
        <w:numPr>
          <w:ilvl w:val="1"/>
          <w:numId w:val="10"/>
        </w:numPr>
        <w:spacing w:before="0" w:line="360" w:lineRule="auto"/>
        <w:ind w:left="0" w:firstLine="0"/>
        <w:rPr>
          <w:rFonts w:cstheme="minorHAnsi"/>
          <w:i/>
          <w:color w:val="auto"/>
          <w:sz w:val="24"/>
          <w:szCs w:val="24"/>
        </w:rPr>
      </w:pPr>
      <w:r w:rsidRPr="00A704D5">
        <w:rPr>
          <w:rFonts w:cstheme="minorHAnsi"/>
          <w:i/>
          <w:color w:val="auto"/>
          <w:sz w:val="24"/>
          <w:szCs w:val="24"/>
        </w:rPr>
        <w:lastRenderedPageBreak/>
        <w:t xml:space="preserve"> Поставщик гарантирует выполнение монтажных и</w:t>
      </w:r>
      <w:r w:rsidR="003D4C12" w:rsidRPr="00A704D5">
        <w:rPr>
          <w:rFonts w:cstheme="minorHAnsi"/>
          <w:i/>
          <w:color w:val="auto"/>
          <w:sz w:val="24"/>
          <w:szCs w:val="24"/>
        </w:rPr>
        <w:t xml:space="preserve"> (или)</w:t>
      </w:r>
      <w:r w:rsidRPr="00A704D5">
        <w:rPr>
          <w:rFonts w:cstheme="minorHAnsi"/>
          <w:i/>
          <w:color w:val="auto"/>
          <w:sz w:val="24"/>
          <w:szCs w:val="24"/>
        </w:rPr>
        <w:t xml:space="preserve"> пусконаладочных работ Товара в соответствии с действующими нормативно-техническими документами, строительными нормами и правилами</w:t>
      </w:r>
      <w:r w:rsidR="004D2A52" w:rsidRPr="00A704D5">
        <w:rPr>
          <w:rFonts w:cstheme="minorHAnsi"/>
          <w:i/>
          <w:color w:val="auto"/>
          <w:sz w:val="24"/>
          <w:szCs w:val="24"/>
        </w:rPr>
        <w:t>.</w:t>
      </w:r>
    </w:p>
    <w:p w:rsidR="00D11CE7" w:rsidRPr="00A704D5" w:rsidRDefault="0002465F" w:rsidP="00690EEC">
      <w:pPr>
        <w:pStyle w:val="VL0"/>
        <w:numPr>
          <w:ilvl w:val="1"/>
          <w:numId w:val="10"/>
        </w:numPr>
        <w:spacing w:before="0" w:line="360" w:lineRule="auto"/>
        <w:ind w:left="0" w:firstLine="0"/>
        <w:rPr>
          <w:rFonts w:cstheme="minorHAnsi"/>
          <w:i/>
          <w:color w:val="auto"/>
          <w:sz w:val="24"/>
          <w:szCs w:val="24"/>
        </w:rPr>
      </w:pPr>
      <w:r w:rsidRPr="00A704D5">
        <w:rPr>
          <w:rFonts w:cstheme="minorHAnsi"/>
          <w:i/>
          <w:color w:val="auto"/>
          <w:sz w:val="24"/>
          <w:szCs w:val="24"/>
        </w:rPr>
        <w:t xml:space="preserve">Поставщик в срок, согласованный в порядке пункта </w:t>
      </w:r>
      <w:r w:rsidRPr="00A704D5">
        <w:rPr>
          <w:rFonts w:cstheme="minorHAnsi"/>
          <w:i/>
          <w:color w:val="auto"/>
          <w:sz w:val="24"/>
          <w:szCs w:val="24"/>
        </w:rPr>
        <w:fldChar w:fldCharType="begin"/>
      </w:r>
      <w:r w:rsidRPr="00A704D5">
        <w:rPr>
          <w:rFonts w:cstheme="minorHAnsi"/>
          <w:i/>
          <w:color w:val="auto"/>
          <w:sz w:val="24"/>
          <w:szCs w:val="24"/>
        </w:rPr>
        <w:instrText xml:space="preserve"> REF _Ref438632176 \r \h </w:instrText>
      </w:r>
      <w:r w:rsidR="001E05FD" w:rsidRPr="00A704D5">
        <w:rPr>
          <w:rFonts w:cstheme="minorHAnsi"/>
          <w:i/>
          <w:color w:val="auto"/>
          <w:sz w:val="24"/>
          <w:szCs w:val="24"/>
        </w:rPr>
        <w:instrText xml:space="preserve"> \* MERGEFORMAT </w:instrText>
      </w:r>
      <w:r w:rsidRPr="00A704D5">
        <w:rPr>
          <w:rFonts w:cstheme="minorHAnsi"/>
          <w:i/>
          <w:color w:val="auto"/>
          <w:sz w:val="24"/>
          <w:szCs w:val="24"/>
        </w:rPr>
      </w:r>
      <w:r w:rsidRPr="00A704D5">
        <w:rPr>
          <w:rFonts w:cstheme="minorHAnsi"/>
          <w:i/>
          <w:color w:val="auto"/>
          <w:sz w:val="24"/>
          <w:szCs w:val="24"/>
        </w:rPr>
        <w:fldChar w:fldCharType="separate"/>
      </w:r>
      <w:r w:rsidR="003B459E">
        <w:rPr>
          <w:rFonts w:cstheme="minorHAnsi"/>
          <w:i/>
          <w:color w:val="auto"/>
          <w:sz w:val="24"/>
          <w:szCs w:val="24"/>
        </w:rPr>
        <w:t>8.6</w:t>
      </w:r>
      <w:r w:rsidRPr="00A704D5">
        <w:rPr>
          <w:rFonts w:cstheme="minorHAnsi"/>
          <w:i/>
          <w:color w:val="auto"/>
          <w:sz w:val="24"/>
          <w:szCs w:val="24"/>
        </w:rPr>
        <w:fldChar w:fldCharType="end"/>
      </w:r>
      <w:r w:rsidR="00C24271" w:rsidRPr="00A704D5">
        <w:rPr>
          <w:rFonts w:cstheme="minorHAnsi"/>
          <w:i/>
          <w:color w:val="auto"/>
          <w:sz w:val="24"/>
          <w:szCs w:val="24"/>
        </w:rPr>
        <w:t xml:space="preserve"> Контракта</w:t>
      </w:r>
      <w:r w:rsidRPr="00A704D5">
        <w:rPr>
          <w:rFonts w:cstheme="minorHAnsi"/>
          <w:i/>
          <w:color w:val="auto"/>
          <w:sz w:val="24"/>
          <w:szCs w:val="24"/>
        </w:rPr>
        <w:t>,</w:t>
      </w:r>
      <w:r w:rsidR="00D11CE7" w:rsidRPr="00A704D5">
        <w:rPr>
          <w:rFonts w:cstheme="minorHAnsi"/>
          <w:i/>
          <w:color w:val="auto"/>
          <w:sz w:val="24"/>
          <w:szCs w:val="24"/>
        </w:rPr>
        <w:t xml:space="preserve"> сообщает Заказчику данные сотрудников Поставщика, силами которых планируется осуществление монтажных и </w:t>
      </w:r>
      <w:r w:rsidR="00A71F60" w:rsidRPr="00A704D5">
        <w:rPr>
          <w:rFonts w:cstheme="minorHAnsi"/>
          <w:i/>
          <w:color w:val="auto"/>
          <w:sz w:val="24"/>
          <w:szCs w:val="24"/>
        </w:rPr>
        <w:t xml:space="preserve">(или) </w:t>
      </w:r>
      <w:r w:rsidR="00D11CE7" w:rsidRPr="00A704D5">
        <w:rPr>
          <w:rFonts w:cstheme="minorHAnsi"/>
          <w:i/>
          <w:color w:val="auto"/>
          <w:sz w:val="24"/>
          <w:szCs w:val="24"/>
        </w:rPr>
        <w:t xml:space="preserve">пусконаладочных работ, и направляет указанных сотрудников по адресу, обозначенному в пункте </w:t>
      </w:r>
      <w:r w:rsidR="00D11CE7" w:rsidRPr="00A704D5">
        <w:rPr>
          <w:rFonts w:cstheme="minorHAnsi"/>
          <w:i/>
          <w:color w:val="auto"/>
          <w:sz w:val="24"/>
          <w:szCs w:val="24"/>
        </w:rPr>
        <w:fldChar w:fldCharType="begin"/>
      </w:r>
      <w:r w:rsidR="00D11CE7" w:rsidRPr="00A704D5">
        <w:rPr>
          <w:rFonts w:cstheme="minorHAnsi"/>
          <w:i/>
          <w:color w:val="auto"/>
          <w:sz w:val="24"/>
          <w:szCs w:val="24"/>
        </w:rPr>
        <w:instrText xml:space="preserve"> REF _Ref438632252 \r \h </w:instrText>
      </w:r>
      <w:r w:rsidR="001E05FD" w:rsidRPr="00A704D5">
        <w:rPr>
          <w:rFonts w:cstheme="minorHAnsi"/>
          <w:i/>
          <w:color w:val="auto"/>
          <w:sz w:val="24"/>
          <w:szCs w:val="24"/>
        </w:rPr>
        <w:instrText xml:space="preserve"> \* MERGEFORMAT </w:instrText>
      </w:r>
      <w:r w:rsidR="00D11CE7" w:rsidRPr="00A704D5">
        <w:rPr>
          <w:rFonts w:cstheme="minorHAnsi"/>
          <w:i/>
          <w:color w:val="auto"/>
          <w:sz w:val="24"/>
          <w:szCs w:val="24"/>
        </w:rPr>
      </w:r>
      <w:r w:rsidR="00D11CE7" w:rsidRPr="00A704D5">
        <w:rPr>
          <w:rFonts w:cstheme="minorHAnsi"/>
          <w:i/>
          <w:color w:val="auto"/>
          <w:sz w:val="24"/>
          <w:szCs w:val="24"/>
        </w:rPr>
        <w:fldChar w:fldCharType="separate"/>
      </w:r>
      <w:r w:rsidR="003B459E">
        <w:rPr>
          <w:rFonts w:cstheme="minorHAnsi"/>
          <w:i/>
          <w:color w:val="auto"/>
          <w:sz w:val="24"/>
          <w:szCs w:val="24"/>
        </w:rPr>
        <w:t>2.4</w:t>
      </w:r>
      <w:r w:rsidR="00D11CE7" w:rsidRPr="00A704D5">
        <w:rPr>
          <w:rFonts w:cstheme="minorHAnsi"/>
          <w:i/>
          <w:color w:val="auto"/>
          <w:sz w:val="24"/>
          <w:szCs w:val="24"/>
        </w:rPr>
        <w:fldChar w:fldCharType="end"/>
      </w:r>
      <w:r w:rsidR="00D11CE7" w:rsidRPr="00A704D5">
        <w:rPr>
          <w:rFonts w:cstheme="minorHAnsi"/>
          <w:i/>
          <w:color w:val="auto"/>
          <w:sz w:val="24"/>
          <w:szCs w:val="24"/>
        </w:rPr>
        <w:t xml:space="preserve"> Контракта.</w:t>
      </w:r>
    </w:p>
    <w:p w:rsidR="0002465F" w:rsidRPr="00A704D5" w:rsidRDefault="0002465F" w:rsidP="00690EEC">
      <w:pPr>
        <w:pStyle w:val="VL0"/>
        <w:numPr>
          <w:ilvl w:val="1"/>
          <w:numId w:val="10"/>
        </w:numPr>
        <w:spacing w:before="0" w:line="360" w:lineRule="auto"/>
        <w:ind w:left="0" w:firstLine="0"/>
        <w:rPr>
          <w:rFonts w:cstheme="minorHAnsi"/>
          <w:i/>
          <w:color w:val="auto"/>
          <w:sz w:val="24"/>
          <w:szCs w:val="24"/>
        </w:rPr>
      </w:pPr>
      <w:r w:rsidRPr="00A704D5">
        <w:rPr>
          <w:rFonts w:cstheme="minorHAnsi"/>
          <w:i/>
          <w:color w:val="auto"/>
          <w:sz w:val="24"/>
          <w:szCs w:val="24"/>
        </w:rPr>
        <w:t>Заказчик обес</w:t>
      </w:r>
      <w:r w:rsidR="00D11CE7" w:rsidRPr="00A704D5">
        <w:rPr>
          <w:rFonts w:cstheme="minorHAnsi"/>
          <w:i/>
          <w:color w:val="auto"/>
          <w:sz w:val="24"/>
          <w:szCs w:val="24"/>
        </w:rPr>
        <w:t>печивает сотрудникам Поставщика, данные о которых были предоставлены Заказчику, беспрепятственный доступ к объекту, где необходимо осуществить монтаж Товара, а также иные необходимые для осуществления монтажа условия.</w:t>
      </w:r>
    </w:p>
    <w:p w:rsidR="00D54E1D" w:rsidRPr="00F64088" w:rsidRDefault="00D54E1D" w:rsidP="00690EEC">
      <w:pPr>
        <w:pStyle w:val="VL0"/>
        <w:numPr>
          <w:ilvl w:val="1"/>
          <w:numId w:val="10"/>
        </w:numPr>
        <w:spacing w:before="0" w:line="360" w:lineRule="auto"/>
        <w:ind w:left="0" w:firstLine="0"/>
        <w:rPr>
          <w:rFonts w:cstheme="minorHAnsi"/>
          <w:color w:val="auto"/>
          <w:sz w:val="24"/>
          <w:szCs w:val="24"/>
        </w:rPr>
      </w:pPr>
      <w:r w:rsidRPr="00A704D5">
        <w:rPr>
          <w:rFonts w:cstheme="minorHAnsi"/>
          <w:i/>
          <w:color w:val="auto"/>
          <w:sz w:val="24"/>
          <w:szCs w:val="24"/>
        </w:rPr>
        <w:lastRenderedPageBreak/>
        <w:t xml:space="preserve">Если Заказчик каким-либо образом препятствует выполнению монтажных и </w:t>
      </w:r>
      <w:r w:rsidR="00A71F60" w:rsidRPr="00A704D5">
        <w:rPr>
          <w:rFonts w:cstheme="minorHAnsi"/>
          <w:i/>
          <w:color w:val="auto"/>
          <w:sz w:val="24"/>
          <w:szCs w:val="24"/>
        </w:rPr>
        <w:t xml:space="preserve">(или) </w:t>
      </w:r>
      <w:r w:rsidRPr="00A704D5">
        <w:rPr>
          <w:rFonts w:cstheme="minorHAnsi"/>
          <w:i/>
          <w:color w:val="auto"/>
          <w:sz w:val="24"/>
          <w:szCs w:val="24"/>
        </w:rPr>
        <w:t>пусконаладочных работ, Поставщик вправе, предварительно известив Заказчика, не приступать к их выполнению, либо приостановить указанные работы до момента устранения препятствий. Поставщик не несет ответственности за просрочку выполнения монтажных и</w:t>
      </w:r>
      <w:r w:rsidR="00A71F60" w:rsidRPr="00A704D5">
        <w:rPr>
          <w:rFonts w:cstheme="minorHAnsi"/>
          <w:i/>
          <w:color w:val="auto"/>
          <w:sz w:val="24"/>
          <w:szCs w:val="24"/>
        </w:rPr>
        <w:t xml:space="preserve"> (или)</w:t>
      </w:r>
      <w:r w:rsidRPr="00A704D5">
        <w:rPr>
          <w:rFonts w:cstheme="minorHAnsi"/>
          <w:i/>
          <w:color w:val="auto"/>
          <w:sz w:val="24"/>
          <w:szCs w:val="24"/>
        </w:rPr>
        <w:t xml:space="preserve"> пусконаладочных работ, обусловленную действиями Заказчика, при условии предварительного извещения Заказчика об имеющихся препятствиях.</w:t>
      </w:r>
      <w:r w:rsidR="00A704D5" w:rsidRPr="00F64088">
        <w:rPr>
          <w:rFonts w:cstheme="minorHAnsi"/>
          <w:color w:val="auto"/>
          <w:sz w:val="24"/>
          <w:szCs w:val="24"/>
        </w:rPr>
        <w:t>]</w:t>
      </w:r>
      <w:r w:rsidR="00A704D5" w:rsidRPr="00A704D5">
        <w:rPr>
          <w:rStyle w:val="aa"/>
          <w:rFonts w:cstheme="minorHAnsi"/>
          <w:i/>
          <w:color w:val="auto"/>
          <w:sz w:val="24"/>
          <w:szCs w:val="24"/>
        </w:rPr>
        <w:t xml:space="preserve"> </w:t>
      </w:r>
      <w:r w:rsidR="00A704D5" w:rsidRPr="00A704D5">
        <w:rPr>
          <w:rStyle w:val="aa"/>
          <w:rFonts w:cstheme="minorHAnsi"/>
          <w:i/>
          <w:color w:val="auto"/>
          <w:sz w:val="24"/>
          <w:szCs w:val="24"/>
        </w:rPr>
        <w:footnoteReference w:id="65"/>
      </w:r>
    </w:p>
    <w:p w:rsidR="00D54E1D" w:rsidRPr="00F64088" w:rsidRDefault="00A704D5" w:rsidP="00690EEC">
      <w:pPr>
        <w:pStyle w:val="VL0"/>
        <w:numPr>
          <w:ilvl w:val="1"/>
          <w:numId w:val="10"/>
        </w:numPr>
        <w:spacing w:before="0" w:line="360" w:lineRule="auto"/>
        <w:ind w:left="0" w:firstLine="0"/>
        <w:rPr>
          <w:rFonts w:cstheme="minorHAnsi"/>
          <w:color w:val="auto"/>
          <w:sz w:val="24"/>
          <w:szCs w:val="24"/>
        </w:rPr>
      </w:pPr>
      <w:r w:rsidRPr="00F64088">
        <w:rPr>
          <w:rFonts w:cstheme="minorHAnsi"/>
          <w:color w:val="auto"/>
          <w:sz w:val="24"/>
          <w:szCs w:val="24"/>
        </w:rPr>
        <w:lastRenderedPageBreak/>
        <w:t>[</w:t>
      </w:r>
      <w:r w:rsidR="00041226" w:rsidRPr="00A704D5">
        <w:rPr>
          <w:rFonts w:cstheme="minorHAnsi"/>
          <w:i/>
          <w:color w:val="auto"/>
          <w:sz w:val="24"/>
          <w:szCs w:val="24"/>
        </w:rPr>
        <w:t xml:space="preserve">Уборка и вывоз упаковки </w:t>
      </w:r>
      <w:r w:rsidR="00E5075C" w:rsidRPr="00A704D5">
        <w:rPr>
          <w:rFonts w:cstheme="minorHAnsi"/>
          <w:i/>
          <w:color w:val="auto"/>
          <w:sz w:val="24"/>
          <w:szCs w:val="24"/>
        </w:rPr>
        <w:t>производ</w:t>
      </w:r>
      <w:r w:rsidR="00E5075C">
        <w:rPr>
          <w:rFonts w:cstheme="minorHAnsi"/>
          <w:i/>
          <w:color w:val="auto"/>
          <w:sz w:val="24"/>
          <w:szCs w:val="24"/>
        </w:rPr>
        <w:t>я</w:t>
      </w:r>
      <w:r w:rsidR="00E5075C" w:rsidRPr="00A704D5">
        <w:rPr>
          <w:rFonts w:cstheme="minorHAnsi"/>
          <w:i/>
          <w:color w:val="auto"/>
          <w:sz w:val="24"/>
          <w:szCs w:val="24"/>
        </w:rPr>
        <w:t xml:space="preserve">тся </w:t>
      </w:r>
      <w:r w:rsidR="00041226" w:rsidRPr="00A704D5">
        <w:rPr>
          <w:rFonts w:cstheme="minorHAnsi"/>
          <w:i/>
          <w:color w:val="auto"/>
          <w:sz w:val="24"/>
          <w:szCs w:val="24"/>
        </w:rPr>
        <w:t xml:space="preserve">силами Поставщика и за его счет в течение </w:t>
      </w:r>
      <w:r w:rsidR="003D4C12" w:rsidRPr="00A704D5">
        <w:rPr>
          <w:rFonts w:cstheme="minorHAnsi"/>
          <w:i/>
          <w:color w:val="auto"/>
          <w:sz w:val="24"/>
          <w:szCs w:val="24"/>
        </w:rPr>
        <w:t>_________</w:t>
      </w:r>
      <w:r>
        <w:rPr>
          <w:rFonts w:cstheme="minorHAnsi"/>
          <w:i/>
          <w:color w:val="auto"/>
          <w:sz w:val="24"/>
          <w:szCs w:val="24"/>
        </w:rPr>
        <w:t>(_________)</w:t>
      </w:r>
      <w:r>
        <w:rPr>
          <w:rStyle w:val="aa"/>
          <w:rFonts w:cstheme="minorHAnsi"/>
          <w:i/>
          <w:color w:val="auto"/>
          <w:sz w:val="24"/>
          <w:szCs w:val="24"/>
        </w:rPr>
        <w:footnoteReference w:id="66"/>
      </w:r>
      <w:r>
        <w:rPr>
          <w:rFonts w:cstheme="minorHAnsi"/>
          <w:i/>
          <w:color w:val="auto"/>
          <w:sz w:val="24"/>
          <w:szCs w:val="24"/>
        </w:rPr>
        <w:t xml:space="preserve"> Дней</w:t>
      </w:r>
      <w:r w:rsidR="00041226" w:rsidRPr="00A704D5">
        <w:rPr>
          <w:rFonts w:cstheme="minorHAnsi"/>
          <w:i/>
          <w:color w:val="auto"/>
          <w:sz w:val="24"/>
          <w:szCs w:val="24"/>
        </w:rPr>
        <w:t xml:space="preserve"> после доставки Товара по адресу, указанному в пункте </w:t>
      </w:r>
      <w:r w:rsidR="00041226" w:rsidRPr="00A704D5">
        <w:rPr>
          <w:rFonts w:cstheme="minorHAnsi"/>
          <w:i/>
          <w:color w:val="auto"/>
          <w:sz w:val="24"/>
          <w:szCs w:val="24"/>
        </w:rPr>
        <w:fldChar w:fldCharType="begin"/>
      </w:r>
      <w:r w:rsidR="00041226" w:rsidRPr="00A704D5">
        <w:rPr>
          <w:rFonts w:cstheme="minorHAnsi"/>
          <w:i/>
          <w:color w:val="auto"/>
          <w:sz w:val="24"/>
          <w:szCs w:val="24"/>
        </w:rPr>
        <w:instrText xml:space="preserve"> REF _Ref438632252 \r \h </w:instrText>
      </w:r>
      <w:r w:rsidR="001E05FD" w:rsidRPr="00A704D5">
        <w:rPr>
          <w:rFonts w:cstheme="minorHAnsi"/>
          <w:i/>
          <w:color w:val="auto"/>
          <w:sz w:val="24"/>
          <w:szCs w:val="24"/>
        </w:rPr>
        <w:instrText xml:space="preserve"> \* MERGEFORMAT </w:instrText>
      </w:r>
      <w:r w:rsidR="00041226" w:rsidRPr="00A704D5">
        <w:rPr>
          <w:rFonts w:cstheme="minorHAnsi"/>
          <w:i/>
          <w:color w:val="auto"/>
          <w:sz w:val="24"/>
          <w:szCs w:val="24"/>
        </w:rPr>
      </w:r>
      <w:r w:rsidR="00041226" w:rsidRPr="00A704D5">
        <w:rPr>
          <w:rFonts w:cstheme="minorHAnsi"/>
          <w:i/>
          <w:color w:val="auto"/>
          <w:sz w:val="24"/>
          <w:szCs w:val="24"/>
        </w:rPr>
        <w:fldChar w:fldCharType="separate"/>
      </w:r>
      <w:r w:rsidR="003B459E">
        <w:rPr>
          <w:rFonts w:cstheme="minorHAnsi"/>
          <w:i/>
          <w:color w:val="auto"/>
          <w:sz w:val="24"/>
          <w:szCs w:val="24"/>
        </w:rPr>
        <w:t>2.4</w:t>
      </w:r>
      <w:r w:rsidR="00041226" w:rsidRPr="00A704D5">
        <w:rPr>
          <w:rFonts w:cstheme="minorHAnsi"/>
          <w:i/>
          <w:color w:val="auto"/>
          <w:sz w:val="24"/>
          <w:szCs w:val="24"/>
        </w:rPr>
        <w:fldChar w:fldCharType="end"/>
      </w:r>
      <w:r w:rsidR="00041226" w:rsidRPr="00A704D5">
        <w:rPr>
          <w:rFonts w:cstheme="minorHAnsi"/>
          <w:i/>
          <w:color w:val="auto"/>
          <w:sz w:val="24"/>
          <w:szCs w:val="24"/>
        </w:rPr>
        <w:t xml:space="preserve"> Контракта.</w:t>
      </w:r>
      <w:r w:rsidRPr="00F64088">
        <w:rPr>
          <w:rFonts w:cstheme="minorHAnsi"/>
          <w:color w:val="auto"/>
          <w:sz w:val="24"/>
          <w:szCs w:val="24"/>
        </w:rPr>
        <w:t>]</w:t>
      </w:r>
      <w:r w:rsidR="003D4C12" w:rsidRPr="00F64088">
        <w:rPr>
          <w:rStyle w:val="aa"/>
          <w:rFonts w:cstheme="minorHAnsi"/>
          <w:color w:val="auto"/>
          <w:sz w:val="24"/>
          <w:szCs w:val="24"/>
        </w:rPr>
        <w:footnoteReference w:id="67"/>
      </w:r>
    </w:p>
    <w:p w:rsidR="00041226" w:rsidRPr="00A704D5" w:rsidRDefault="00A704D5" w:rsidP="00690EEC">
      <w:pPr>
        <w:pStyle w:val="VL0"/>
        <w:numPr>
          <w:ilvl w:val="1"/>
          <w:numId w:val="10"/>
        </w:numPr>
        <w:spacing w:before="0" w:line="360" w:lineRule="auto"/>
        <w:ind w:left="0" w:firstLine="0"/>
        <w:rPr>
          <w:rFonts w:cstheme="minorHAnsi"/>
          <w:i/>
          <w:color w:val="auto"/>
          <w:sz w:val="24"/>
          <w:szCs w:val="24"/>
        </w:rPr>
      </w:pPr>
      <w:bookmarkStart w:id="8" w:name="_Ref438633350"/>
      <w:r w:rsidRPr="00F64088">
        <w:rPr>
          <w:rFonts w:cstheme="minorHAnsi"/>
          <w:color w:val="auto"/>
          <w:sz w:val="24"/>
          <w:szCs w:val="24"/>
        </w:rPr>
        <w:t>[</w:t>
      </w:r>
      <w:r w:rsidR="00041226" w:rsidRPr="00A704D5">
        <w:rPr>
          <w:rFonts w:cstheme="minorHAnsi"/>
          <w:i/>
          <w:color w:val="auto"/>
          <w:sz w:val="24"/>
          <w:szCs w:val="24"/>
        </w:rPr>
        <w:t xml:space="preserve">Услуги по обучению персонала Заказчика использовать Товар должны быть оказаны в срок, согласованный Сторонами </w:t>
      </w:r>
      <w:r w:rsidR="00155836" w:rsidRPr="00A704D5">
        <w:rPr>
          <w:rFonts w:cstheme="minorHAnsi"/>
          <w:i/>
          <w:color w:val="auto"/>
          <w:sz w:val="24"/>
          <w:szCs w:val="24"/>
        </w:rPr>
        <w:t>в</w:t>
      </w:r>
      <w:r w:rsidR="00041226" w:rsidRPr="00A704D5">
        <w:rPr>
          <w:rFonts w:cstheme="minorHAnsi"/>
          <w:i/>
          <w:color w:val="auto"/>
          <w:sz w:val="24"/>
          <w:szCs w:val="24"/>
        </w:rPr>
        <w:t xml:space="preserve"> соответствии с Техническим заданием, но не позднее </w:t>
      </w:r>
      <w:r w:rsidRPr="00A704D5">
        <w:rPr>
          <w:rFonts w:cstheme="minorHAnsi"/>
          <w:i/>
          <w:color w:val="auto"/>
          <w:sz w:val="24"/>
          <w:szCs w:val="24"/>
        </w:rPr>
        <w:t>_________</w:t>
      </w:r>
      <w:r>
        <w:rPr>
          <w:rFonts w:cstheme="minorHAnsi"/>
          <w:i/>
          <w:color w:val="auto"/>
          <w:sz w:val="24"/>
          <w:szCs w:val="24"/>
        </w:rPr>
        <w:t>(_________)</w:t>
      </w:r>
      <w:r>
        <w:rPr>
          <w:rStyle w:val="aa"/>
          <w:rFonts w:cstheme="minorHAnsi"/>
          <w:i/>
          <w:color w:val="auto"/>
          <w:sz w:val="24"/>
          <w:szCs w:val="24"/>
        </w:rPr>
        <w:footnoteReference w:id="68"/>
      </w:r>
      <w:r>
        <w:rPr>
          <w:rFonts w:cstheme="minorHAnsi"/>
          <w:i/>
          <w:color w:val="auto"/>
          <w:sz w:val="24"/>
          <w:szCs w:val="24"/>
        </w:rPr>
        <w:t xml:space="preserve"> Дней</w:t>
      </w:r>
      <w:r w:rsidR="00041226" w:rsidRPr="00A704D5">
        <w:rPr>
          <w:rFonts w:cstheme="minorHAnsi"/>
          <w:i/>
          <w:color w:val="auto"/>
          <w:sz w:val="24"/>
          <w:szCs w:val="24"/>
        </w:rPr>
        <w:t xml:space="preserve"> с момента подписания Сторонами </w:t>
      </w:r>
      <w:r w:rsidR="00DB6D27" w:rsidRPr="00A704D5">
        <w:rPr>
          <w:rFonts w:cstheme="minorHAnsi"/>
          <w:i/>
          <w:color w:val="auto"/>
          <w:sz w:val="24"/>
          <w:szCs w:val="24"/>
        </w:rPr>
        <w:t>промежуточного акта приемки Товара</w:t>
      </w:r>
      <w:r w:rsidR="00041226" w:rsidRPr="00A704D5">
        <w:rPr>
          <w:rFonts w:cstheme="minorHAnsi"/>
          <w:i/>
          <w:color w:val="auto"/>
          <w:sz w:val="24"/>
          <w:szCs w:val="24"/>
        </w:rPr>
        <w:t>.</w:t>
      </w:r>
      <w:bookmarkEnd w:id="8"/>
    </w:p>
    <w:p w:rsidR="00041226" w:rsidRPr="00F64088" w:rsidRDefault="00041226" w:rsidP="00690EEC">
      <w:pPr>
        <w:pStyle w:val="VL0"/>
        <w:numPr>
          <w:ilvl w:val="1"/>
          <w:numId w:val="10"/>
        </w:numPr>
        <w:spacing w:before="0" w:line="360" w:lineRule="auto"/>
        <w:ind w:left="0" w:firstLine="0"/>
        <w:rPr>
          <w:rFonts w:cstheme="minorHAnsi"/>
          <w:color w:val="auto"/>
          <w:sz w:val="24"/>
          <w:szCs w:val="24"/>
        </w:rPr>
      </w:pPr>
      <w:r w:rsidRPr="00A704D5">
        <w:rPr>
          <w:rFonts w:cstheme="minorHAnsi"/>
          <w:i/>
          <w:color w:val="auto"/>
          <w:sz w:val="24"/>
          <w:szCs w:val="24"/>
        </w:rPr>
        <w:t xml:space="preserve">Если Заказчик каким-либо образом препятствует оказанию услуг по обучению персонала Заказчика использовать Товар, Поставщик вправе, предварительно </w:t>
      </w:r>
      <w:r w:rsidRPr="00A704D5">
        <w:rPr>
          <w:rFonts w:cstheme="minorHAnsi"/>
          <w:i/>
          <w:color w:val="auto"/>
          <w:sz w:val="24"/>
          <w:szCs w:val="24"/>
        </w:rPr>
        <w:lastRenderedPageBreak/>
        <w:t xml:space="preserve">известив Заказчика, не приступать к их </w:t>
      </w:r>
      <w:r w:rsidR="008B1C6E" w:rsidRPr="00A704D5">
        <w:rPr>
          <w:rFonts w:cstheme="minorHAnsi"/>
          <w:i/>
          <w:color w:val="auto"/>
          <w:sz w:val="24"/>
          <w:szCs w:val="24"/>
        </w:rPr>
        <w:t>оказанию</w:t>
      </w:r>
      <w:r w:rsidRPr="00A704D5">
        <w:rPr>
          <w:rFonts w:cstheme="minorHAnsi"/>
          <w:i/>
          <w:color w:val="auto"/>
          <w:sz w:val="24"/>
          <w:szCs w:val="24"/>
        </w:rPr>
        <w:t xml:space="preserve">, либо приостановить </w:t>
      </w:r>
      <w:r w:rsidR="008B1C6E" w:rsidRPr="00A704D5">
        <w:rPr>
          <w:rFonts w:cstheme="minorHAnsi"/>
          <w:i/>
          <w:color w:val="auto"/>
          <w:sz w:val="24"/>
          <w:szCs w:val="24"/>
        </w:rPr>
        <w:t>оказание услуг</w:t>
      </w:r>
      <w:r w:rsidRPr="00A704D5">
        <w:rPr>
          <w:rFonts w:cstheme="minorHAnsi"/>
          <w:i/>
          <w:color w:val="auto"/>
          <w:sz w:val="24"/>
          <w:szCs w:val="24"/>
        </w:rPr>
        <w:t xml:space="preserve"> до момента устранения препятствий. Поставщик не несет ответственности за просрочку </w:t>
      </w:r>
      <w:r w:rsidR="008B1C6E" w:rsidRPr="00A704D5">
        <w:rPr>
          <w:rFonts w:cstheme="minorHAnsi"/>
          <w:i/>
          <w:color w:val="auto"/>
          <w:sz w:val="24"/>
          <w:szCs w:val="24"/>
        </w:rPr>
        <w:t>оказания услуг по обучению персонала Заказчика использовать Товар</w:t>
      </w:r>
      <w:r w:rsidRPr="00A704D5">
        <w:rPr>
          <w:rFonts w:cstheme="minorHAnsi"/>
          <w:i/>
          <w:color w:val="auto"/>
          <w:sz w:val="24"/>
          <w:szCs w:val="24"/>
        </w:rPr>
        <w:t>, обусловленную действиями Заказчика, при условии предварительного извещения Заказчика об имеющихся препятствиях.</w:t>
      </w:r>
      <w:r w:rsidR="00A704D5" w:rsidRPr="00F64088">
        <w:rPr>
          <w:rFonts w:cstheme="minorHAnsi"/>
          <w:color w:val="auto"/>
          <w:sz w:val="24"/>
          <w:szCs w:val="24"/>
        </w:rPr>
        <w:t>]</w:t>
      </w:r>
      <w:r w:rsidR="003D4C12" w:rsidRPr="00F64088">
        <w:rPr>
          <w:rStyle w:val="aa"/>
          <w:rFonts w:cstheme="minorHAnsi"/>
          <w:color w:val="auto"/>
          <w:sz w:val="24"/>
          <w:szCs w:val="24"/>
        </w:rPr>
        <w:footnoteReference w:id="69"/>
      </w:r>
    </w:p>
    <w:p w:rsidR="00041226" w:rsidRPr="00A704D5" w:rsidRDefault="00855F86" w:rsidP="00690EEC">
      <w:pPr>
        <w:pStyle w:val="VL0"/>
        <w:numPr>
          <w:ilvl w:val="1"/>
          <w:numId w:val="10"/>
        </w:numPr>
        <w:spacing w:before="0" w:line="360" w:lineRule="auto"/>
        <w:ind w:left="0" w:firstLine="0"/>
        <w:rPr>
          <w:rFonts w:cstheme="minorHAnsi"/>
          <w:i/>
          <w:color w:val="auto"/>
          <w:sz w:val="24"/>
          <w:szCs w:val="24"/>
        </w:rPr>
      </w:pPr>
      <w:r w:rsidRPr="00F64088">
        <w:rPr>
          <w:rFonts w:cstheme="minorHAnsi"/>
          <w:i/>
          <w:color w:val="auto"/>
          <w:sz w:val="24"/>
          <w:szCs w:val="24"/>
        </w:rPr>
        <w:t xml:space="preserve"> </w:t>
      </w:r>
      <w:r w:rsidR="00A704D5" w:rsidRPr="00F64088">
        <w:rPr>
          <w:rFonts w:cstheme="minorHAnsi"/>
          <w:color w:val="auto"/>
          <w:sz w:val="24"/>
          <w:szCs w:val="24"/>
        </w:rPr>
        <w:t>[</w:t>
      </w:r>
      <w:r w:rsidRPr="00A704D5">
        <w:rPr>
          <w:rFonts w:cstheme="minorHAnsi"/>
          <w:i/>
          <w:color w:val="auto"/>
          <w:sz w:val="24"/>
          <w:szCs w:val="24"/>
        </w:rPr>
        <w:t xml:space="preserve">Услуги по контролю за установкой Товара должны быть оказаны в срок, согласованный Сторонами </w:t>
      </w:r>
      <w:r w:rsidR="00155836" w:rsidRPr="00A704D5">
        <w:rPr>
          <w:rFonts w:cstheme="minorHAnsi"/>
          <w:i/>
          <w:color w:val="auto"/>
          <w:sz w:val="24"/>
          <w:szCs w:val="24"/>
        </w:rPr>
        <w:t>в</w:t>
      </w:r>
      <w:r w:rsidRPr="00A704D5">
        <w:rPr>
          <w:rFonts w:cstheme="minorHAnsi"/>
          <w:i/>
          <w:color w:val="auto"/>
          <w:sz w:val="24"/>
          <w:szCs w:val="24"/>
        </w:rPr>
        <w:t xml:space="preserve"> соответствии с Техническим заданием, но не позднее </w:t>
      </w:r>
      <w:r w:rsidR="00A704D5" w:rsidRPr="00A704D5">
        <w:rPr>
          <w:rFonts w:cstheme="minorHAnsi"/>
          <w:i/>
          <w:color w:val="auto"/>
          <w:sz w:val="24"/>
          <w:szCs w:val="24"/>
        </w:rPr>
        <w:t>_________</w:t>
      </w:r>
      <w:r w:rsidR="00A704D5">
        <w:rPr>
          <w:rFonts w:cstheme="minorHAnsi"/>
          <w:i/>
          <w:color w:val="auto"/>
          <w:sz w:val="24"/>
          <w:szCs w:val="24"/>
        </w:rPr>
        <w:t>(_________)</w:t>
      </w:r>
      <w:r w:rsidR="00A704D5">
        <w:rPr>
          <w:rStyle w:val="aa"/>
          <w:rFonts w:cstheme="minorHAnsi"/>
          <w:i/>
          <w:color w:val="auto"/>
          <w:sz w:val="24"/>
          <w:szCs w:val="24"/>
        </w:rPr>
        <w:footnoteReference w:id="70"/>
      </w:r>
      <w:r w:rsidR="00A704D5">
        <w:rPr>
          <w:rFonts w:cstheme="minorHAnsi"/>
          <w:i/>
          <w:color w:val="auto"/>
          <w:sz w:val="24"/>
          <w:szCs w:val="24"/>
        </w:rPr>
        <w:t xml:space="preserve"> Дней</w:t>
      </w:r>
      <w:r w:rsidRPr="00A704D5">
        <w:rPr>
          <w:rFonts w:cstheme="minorHAnsi"/>
          <w:i/>
          <w:color w:val="auto"/>
          <w:sz w:val="24"/>
          <w:szCs w:val="24"/>
        </w:rPr>
        <w:t xml:space="preserve"> с момента подписания Сторонами </w:t>
      </w:r>
      <w:r w:rsidR="00DB6D27" w:rsidRPr="00A704D5">
        <w:rPr>
          <w:rFonts w:cstheme="minorHAnsi"/>
          <w:i/>
          <w:color w:val="auto"/>
          <w:sz w:val="24"/>
          <w:szCs w:val="24"/>
        </w:rPr>
        <w:t>промежуточного акта приемки Товара</w:t>
      </w:r>
      <w:r w:rsidRPr="00A704D5">
        <w:rPr>
          <w:rFonts w:cstheme="minorHAnsi"/>
          <w:i/>
          <w:color w:val="auto"/>
          <w:sz w:val="24"/>
          <w:szCs w:val="24"/>
        </w:rPr>
        <w:t>.</w:t>
      </w:r>
    </w:p>
    <w:p w:rsidR="00855F86" w:rsidRPr="00A704D5" w:rsidRDefault="00855F86" w:rsidP="00690EEC">
      <w:pPr>
        <w:pStyle w:val="VL0"/>
        <w:numPr>
          <w:ilvl w:val="1"/>
          <w:numId w:val="10"/>
        </w:numPr>
        <w:spacing w:before="0" w:line="360" w:lineRule="auto"/>
        <w:ind w:left="0" w:firstLine="0"/>
        <w:rPr>
          <w:rFonts w:cstheme="minorHAnsi"/>
          <w:i/>
          <w:color w:val="auto"/>
          <w:sz w:val="24"/>
          <w:szCs w:val="24"/>
        </w:rPr>
      </w:pPr>
      <w:r w:rsidRPr="00A704D5">
        <w:rPr>
          <w:rFonts w:cstheme="minorHAnsi"/>
          <w:i/>
          <w:color w:val="auto"/>
          <w:sz w:val="24"/>
          <w:szCs w:val="24"/>
        </w:rPr>
        <w:lastRenderedPageBreak/>
        <w:t xml:space="preserve"> Услуги по контролю за установкой Товара оказываются по адресу, указанному в пункте </w:t>
      </w:r>
      <w:r w:rsidRPr="00A704D5">
        <w:rPr>
          <w:rFonts w:cstheme="minorHAnsi"/>
          <w:i/>
          <w:color w:val="auto"/>
          <w:sz w:val="24"/>
          <w:szCs w:val="24"/>
        </w:rPr>
        <w:fldChar w:fldCharType="begin"/>
      </w:r>
      <w:r w:rsidRPr="00A704D5">
        <w:rPr>
          <w:rFonts w:cstheme="minorHAnsi"/>
          <w:i/>
          <w:color w:val="auto"/>
          <w:sz w:val="24"/>
          <w:szCs w:val="24"/>
        </w:rPr>
        <w:instrText xml:space="preserve"> REF _Ref438632252 \r \h </w:instrText>
      </w:r>
      <w:r w:rsidR="001E05FD" w:rsidRPr="00A704D5">
        <w:rPr>
          <w:rFonts w:cstheme="minorHAnsi"/>
          <w:i/>
          <w:color w:val="auto"/>
          <w:sz w:val="24"/>
          <w:szCs w:val="24"/>
        </w:rPr>
        <w:instrText xml:space="preserve"> \* MERGEFORMAT </w:instrText>
      </w:r>
      <w:r w:rsidRPr="00A704D5">
        <w:rPr>
          <w:rFonts w:cstheme="minorHAnsi"/>
          <w:i/>
          <w:color w:val="auto"/>
          <w:sz w:val="24"/>
          <w:szCs w:val="24"/>
        </w:rPr>
      </w:r>
      <w:r w:rsidRPr="00A704D5">
        <w:rPr>
          <w:rFonts w:cstheme="minorHAnsi"/>
          <w:i/>
          <w:color w:val="auto"/>
          <w:sz w:val="24"/>
          <w:szCs w:val="24"/>
        </w:rPr>
        <w:fldChar w:fldCharType="separate"/>
      </w:r>
      <w:r w:rsidR="003B459E">
        <w:rPr>
          <w:rFonts w:cstheme="minorHAnsi"/>
          <w:i/>
          <w:color w:val="auto"/>
          <w:sz w:val="24"/>
          <w:szCs w:val="24"/>
        </w:rPr>
        <w:t>2.4</w:t>
      </w:r>
      <w:r w:rsidRPr="00A704D5">
        <w:rPr>
          <w:rFonts w:cstheme="minorHAnsi"/>
          <w:i/>
          <w:color w:val="auto"/>
          <w:sz w:val="24"/>
          <w:szCs w:val="24"/>
        </w:rPr>
        <w:fldChar w:fldCharType="end"/>
      </w:r>
      <w:r w:rsidRPr="00A704D5">
        <w:rPr>
          <w:rFonts w:cstheme="minorHAnsi"/>
          <w:i/>
          <w:color w:val="auto"/>
          <w:sz w:val="24"/>
          <w:szCs w:val="24"/>
        </w:rPr>
        <w:t xml:space="preserve"> Контракта.</w:t>
      </w:r>
    </w:p>
    <w:p w:rsidR="00855F86" w:rsidRPr="00F64088" w:rsidRDefault="00855F86" w:rsidP="00690EEC">
      <w:pPr>
        <w:pStyle w:val="VL0"/>
        <w:numPr>
          <w:ilvl w:val="1"/>
          <w:numId w:val="10"/>
        </w:numPr>
        <w:spacing w:before="0" w:line="360" w:lineRule="auto"/>
        <w:ind w:left="0" w:firstLine="0"/>
        <w:rPr>
          <w:rFonts w:cstheme="minorHAnsi"/>
          <w:color w:val="auto"/>
          <w:sz w:val="24"/>
          <w:szCs w:val="24"/>
        </w:rPr>
      </w:pPr>
      <w:r w:rsidRPr="00A704D5">
        <w:rPr>
          <w:rFonts w:cstheme="minorHAnsi"/>
          <w:i/>
          <w:color w:val="auto"/>
          <w:sz w:val="24"/>
          <w:szCs w:val="24"/>
        </w:rPr>
        <w:t xml:space="preserve">Если Заказчик каким-либо образом препятствует оказанию услуг по контролю за установкой Товара, Поставщик вправе, предварительно известив Заказчика, не приступать к их оказанию, либо приостановить оказание услуг до момента устранения препятствий. Поставщик не несет ответственности за просрочку оказания услуг </w:t>
      </w:r>
      <w:r w:rsidR="00C20319" w:rsidRPr="00A704D5">
        <w:rPr>
          <w:rFonts w:cstheme="minorHAnsi"/>
          <w:i/>
          <w:color w:val="auto"/>
          <w:sz w:val="24"/>
          <w:szCs w:val="24"/>
        </w:rPr>
        <w:t>по контролю за установкой Товара,</w:t>
      </w:r>
      <w:r w:rsidRPr="00A704D5">
        <w:rPr>
          <w:rFonts w:cstheme="minorHAnsi"/>
          <w:i/>
          <w:color w:val="auto"/>
          <w:sz w:val="24"/>
          <w:szCs w:val="24"/>
        </w:rPr>
        <w:t xml:space="preserve"> обусловленную действиями Заказчика, при условии предварительного извещения Заказчика об имеющихся препятствиях.</w:t>
      </w:r>
      <w:r w:rsidR="00A704D5" w:rsidRPr="00F64088">
        <w:rPr>
          <w:rFonts w:cstheme="minorHAnsi"/>
          <w:color w:val="auto"/>
          <w:sz w:val="24"/>
          <w:szCs w:val="24"/>
        </w:rPr>
        <w:t>]</w:t>
      </w:r>
      <w:r w:rsidR="003D4C12" w:rsidRPr="00F64088">
        <w:rPr>
          <w:rStyle w:val="aa"/>
          <w:rFonts w:cstheme="minorHAnsi"/>
          <w:color w:val="auto"/>
          <w:sz w:val="24"/>
          <w:szCs w:val="24"/>
        </w:rPr>
        <w:footnoteReference w:id="71"/>
      </w:r>
    </w:p>
    <w:p w:rsidR="00D31937" w:rsidRPr="00A704D5" w:rsidRDefault="00A704D5" w:rsidP="00A704D5">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A704D5">
        <w:rPr>
          <w:rFonts w:ascii="Times New Roman" w:hAnsi="Times New Roman" w:cs="Times New Roman"/>
          <w:b/>
          <w:color w:val="auto"/>
          <w:sz w:val="24"/>
        </w:rPr>
        <w:t xml:space="preserve">Раздел 7. </w:t>
      </w:r>
      <w:r w:rsidR="00574715" w:rsidRPr="00A704D5">
        <w:rPr>
          <w:rFonts w:ascii="Times New Roman" w:hAnsi="Times New Roman" w:cs="Times New Roman"/>
          <w:b/>
          <w:color w:val="auto"/>
          <w:sz w:val="24"/>
        </w:rPr>
        <w:t>Порядок приемки Товара</w:t>
      </w:r>
      <w:r w:rsidR="00471611" w:rsidRPr="00A704D5">
        <w:rPr>
          <w:rFonts w:ascii="Times New Roman" w:hAnsi="Times New Roman" w:cs="Times New Roman"/>
          <w:b/>
          <w:color w:val="auto"/>
          <w:sz w:val="24"/>
        </w:rPr>
        <w:t xml:space="preserve"> [</w:t>
      </w:r>
      <w:r w:rsidR="00471611" w:rsidRPr="00A704D5">
        <w:rPr>
          <w:rFonts w:ascii="Times New Roman" w:hAnsi="Times New Roman" w:cs="Times New Roman"/>
          <w:b/>
          <w:i/>
          <w:color w:val="auto"/>
          <w:sz w:val="24"/>
        </w:rPr>
        <w:t>и Сопутствующих работ/услуг</w:t>
      </w:r>
      <w:r w:rsidR="00471611" w:rsidRPr="00A704D5">
        <w:rPr>
          <w:rFonts w:ascii="Times New Roman" w:hAnsi="Times New Roman" w:cs="Times New Roman"/>
          <w:b/>
          <w:color w:val="auto"/>
          <w:sz w:val="24"/>
        </w:rPr>
        <w:t>]</w:t>
      </w:r>
    </w:p>
    <w:p w:rsidR="00624DBB" w:rsidRDefault="00624DBB" w:rsidP="00624DBB">
      <w:pPr>
        <w:pStyle w:val="VL0"/>
        <w:spacing w:before="0" w:line="360" w:lineRule="auto"/>
        <w:rPr>
          <w:rFonts w:cstheme="minorHAnsi"/>
          <w:color w:val="auto"/>
          <w:sz w:val="24"/>
          <w:szCs w:val="24"/>
        </w:rPr>
      </w:pPr>
      <w:bookmarkStart w:id="9" w:name="_Ref438635069"/>
      <w:r w:rsidRPr="00A704D5">
        <w:rPr>
          <w:rFonts w:cstheme="minorHAnsi"/>
          <w:color w:val="auto"/>
          <w:sz w:val="24"/>
          <w:szCs w:val="24"/>
        </w:rPr>
        <w:lastRenderedPageBreak/>
        <w:t>[</w:t>
      </w:r>
      <w:r w:rsidRPr="00A704D5">
        <w:rPr>
          <w:rFonts w:cstheme="minorHAnsi"/>
          <w:i/>
          <w:color w:val="auto"/>
          <w:sz w:val="24"/>
          <w:szCs w:val="24"/>
        </w:rPr>
        <w:t>Вариант 1</w:t>
      </w:r>
      <w:r>
        <w:rPr>
          <w:rFonts w:cstheme="minorHAnsi"/>
          <w:i/>
          <w:color w:val="auto"/>
          <w:sz w:val="24"/>
          <w:szCs w:val="24"/>
        </w:rPr>
        <w:t xml:space="preserve">. </w:t>
      </w:r>
      <w:r w:rsidRPr="00624DBB">
        <w:rPr>
          <w:rFonts w:cstheme="minorHAnsi"/>
          <w:b/>
          <w:i/>
          <w:color w:val="auto"/>
          <w:sz w:val="24"/>
          <w:szCs w:val="24"/>
        </w:rPr>
        <w:t>Статья 9. Приемка Товара</w:t>
      </w:r>
    </w:p>
    <w:p w:rsidR="00EF570B" w:rsidRPr="00624DBB" w:rsidRDefault="00F9795E"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 xml:space="preserve"> </w:t>
      </w:r>
      <w:bookmarkStart w:id="10" w:name="_Ref440290927"/>
      <w:r w:rsidR="00EF570B" w:rsidRPr="00624DBB">
        <w:rPr>
          <w:rFonts w:cstheme="minorHAnsi"/>
          <w:i/>
          <w:color w:val="auto"/>
          <w:sz w:val="24"/>
          <w:szCs w:val="24"/>
        </w:rPr>
        <w:t xml:space="preserve">В день поставки Товара Поставщик представляет Заказчику комплект оригиналов товарно-транспортных накладных и счетов-фактур, </w:t>
      </w:r>
      <w:r w:rsidR="00271469" w:rsidRPr="00624DBB">
        <w:rPr>
          <w:rFonts w:cstheme="minorHAnsi"/>
          <w:i/>
          <w:color w:val="auto"/>
          <w:sz w:val="24"/>
          <w:szCs w:val="24"/>
        </w:rPr>
        <w:t xml:space="preserve">товарные накладные по форме ТОРГ-12 и </w:t>
      </w:r>
      <w:r w:rsidR="002B36DE" w:rsidRPr="00624DBB">
        <w:rPr>
          <w:rFonts w:cstheme="minorHAnsi"/>
          <w:i/>
          <w:color w:val="auto"/>
          <w:sz w:val="24"/>
          <w:szCs w:val="24"/>
        </w:rPr>
        <w:t>Акт</w:t>
      </w:r>
      <w:r w:rsidRPr="00624DBB">
        <w:rPr>
          <w:rFonts w:cstheme="minorHAnsi"/>
          <w:i/>
          <w:color w:val="auto"/>
          <w:sz w:val="24"/>
          <w:szCs w:val="24"/>
        </w:rPr>
        <w:t>, подписанны</w:t>
      </w:r>
      <w:r w:rsidR="00271469" w:rsidRPr="00624DBB">
        <w:rPr>
          <w:rFonts w:cstheme="minorHAnsi"/>
          <w:i/>
          <w:color w:val="auto"/>
          <w:sz w:val="24"/>
          <w:szCs w:val="24"/>
        </w:rPr>
        <w:t>е</w:t>
      </w:r>
      <w:r w:rsidRPr="00624DBB">
        <w:rPr>
          <w:rFonts w:cstheme="minorHAnsi"/>
          <w:i/>
          <w:color w:val="auto"/>
          <w:sz w:val="24"/>
          <w:szCs w:val="24"/>
        </w:rPr>
        <w:t xml:space="preserve"> Поставщико</w:t>
      </w:r>
      <w:r w:rsidR="0028598E" w:rsidRPr="00624DBB">
        <w:rPr>
          <w:rFonts w:cstheme="minorHAnsi"/>
          <w:i/>
          <w:color w:val="auto"/>
          <w:sz w:val="24"/>
          <w:szCs w:val="24"/>
        </w:rPr>
        <w:t>м</w:t>
      </w:r>
      <w:r w:rsidRPr="00624DBB">
        <w:rPr>
          <w:rFonts w:cstheme="minorHAnsi"/>
          <w:i/>
          <w:color w:val="auto"/>
          <w:sz w:val="24"/>
          <w:szCs w:val="24"/>
        </w:rPr>
        <w:t xml:space="preserve">, в двух экземплярах, </w:t>
      </w:r>
      <w:r w:rsidR="00EF570B" w:rsidRPr="00624DBB">
        <w:rPr>
          <w:rFonts w:cstheme="minorHAnsi"/>
          <w:i/>
          <w:color w:val="auto"/>
          <w:sz w:val="24"/>
          <w:szCs w:val="24"/>
        </w:rPr>
        <w:t>сертификаты (декларации о соответствии), обязательные для данного вида товара [и Сопутствующих работ/услуг], и иные документы, подтверждающие качество Товара, оформленные в соответствии с законодательством Российской Федерации.</w:t>
      </w:r>
      <w:bookmarkEnd w:id="9"/>
      <w:bookmarkEnd w:id="10"/>
    </w:p>
    <w:p w:rsidR="00CE47AA" w:rsidRPr="00624DBB" w:rsidRDefault="00CE47AA"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В день поставки Товара Заказчик подписывает товарно-транспортные накладные, подтверждающие только факт поставки Товара и соответствие тары и упаковки требованиям, установленным в Контракте. Приемка Товара по качеству, количеству и комплектности в день поставки Заказчиком не осуществляется.</w:t>
      </w:r>
    </w:p>
    <w:p w:rsidR="00CE47AA" w:rsidRPr="00624DBB" w:rsidRDefault="00CE47AA"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lastRenderedPageBreak/>
        <w:t>Приемка Заказчиком Товара по качеству, количеству, комплектности, наличию принадлежностей и документов осуществляется только после проведения экс</w:t>
      </w:r>
      <w:r w:rsidR="009A6C8E" w:rsidRPr="00624DBB">
        <w:rPr>
          <w:rFonts w:cstheme="minorHAnsi"/>
          <w:i/>
          <w:color w:val="auto"/>
          <w:sz w:val="24"/>
          <w:szCs w:val="24"/>
        </w:rPr>
        <w:t>пертизы в соответствии с настоящим разделом</w:t>
      </w:r>
      <w:r w:rsidRPr="00624DBB">
        <w:rPr>
          <w:rFonts w:cstheme="minorHAnsi"/>
          <w:i/>
          <w:color w:val="auto"/>
          <w:sz w:val="24"/>
          <w:szCs w:val="24"/>
        </w:rPr>
        <w:t xml:space="preserve"> Контракта путем подписания товарных накладных по форме ТОРГ-12 и Акта.</w:t>
      </w:r>
    </w:p>
    <w:p w:rsidR="00F53AF6" w:rsidRPr="00624DBB" w:rsidRDefault="003E090B" w:rsidP="00690EEC">
      <w:pPr>
        <w:pStyle w:val="VL0"/>
        <w:numPr>
          <w:ilvl w:val="1"/>
          <w:numId w:val="11"/>
        </w:numPr>
        <w:spacing w:before="0" w:line="360" w:lineRule="auto"/>
        <w:ind w:left="0" w:firstLine="0"/>
        <w:rPr>
          <w:rFonts w:cstheme="minorHAnsi"/>
          <w:i/>
          <w:color w:val="auto"/>
          <w:sz w:val="24"/>
          <w:szCs w:val="24"/>
        </w:rPr>
      </w:pPr>
      <w:bookmarkStart w:id="11" w:name="_Ref438636025"/>
      <w:r w:rsidRPr="00624DBB">
        <w:rPr>
          <w:rFonts w:cstheme="minorHAnsi"/>
          <w:i/>
          <w:color w:val="auto"/>
          <w:sz w:val="24"/>
          <w:szCs w:val="24"/>
        </w:rPr>
        <w:t>В течение</w:t>
      </w:r>
      <w:r w:rsidR="00F53AF6" w:rsidRPr="00624DBB">
        <w:rPr>
          <w:rFonts w:cstheme="minorHAnsi"/>
          <w:i/>
          <w:color w:val="auto"/>
          <w:sz w:val="24"/>
          <w:szCs w:val="24"/>
        </w:rPr>
        <w:t xml:space="preserve"> </w:t>
      </w:r>
      <w:r w:rsidR="00F82974" w:rsidRPr="00624DBB">
        <w:rPr>
          <w:rFonts w:cstheme="minorHAnsi"/>
          <w:i/>
          <w:color w:val="auto"/>
          <w:sz w:val="24"/>
          <w:szCs w:val="24"/>
        </w:rPr>
        <w:t>________</w:t>
      </w:r>
      <w:r w:rsidR="00624DBB">
        <w:rPr>
          <w:rFonts w:cstheme="minorHAnsi"/>
          <w:i/>
          <w:color w:val="auto"/>
          <w:sz w:val="24"/>
          <w:szCs w:val="24"/>
        </w:rPr>
        <w:t>(</w:t>
      </w:r>
      <w:r w:rsidR="00F82974" w:rsidRPr="00624DBB">
        <w:rPr>
          <w:rFonts w:cstheme="minorHAnsi"/>
          <w:i/>
          <w:color w:val="auto"/>
          <w:sz w:val="24"/>
          <w:szCs w:val="24"/>
        </w:rPr>
        <w:t>______</w:t>
      </w:r>
      <w:r w:rsidR="00624DBB">
        <w:rPr>
          <w:rFonts w:cstheme="minorHAnsi"/>
          <w:i/>
          <w:color w:val="auto"/>
          <w:sz w:val="24"/>
          <w:szCs w:val="24"/>
        </w:rPr>
        <w:t>)</w:t>
      </w:r>
      <w:r w:rsidR="00624DBB">
        <w:rPr>
          <w:rStyle w:val="aa"/>
          <w:rFonts w:cstheme="minorHAnsi"/>
          <w:i/>
          <w:color w:val="auto"/>
          <w:sz w:val="24"/>
          <w:szCs w:val="24"/>
        </w:rPr>
        <w:footnoteReference w:id="72"/>
      </w:r>
      <w:r w:rsidR="00624DBB">
        <w:rPr>
          <w:rFonts w:cstheme="minorHAnsi"/>
          <w:i/>
          <w:color w:val="auto"/>
          <w:sz w:val="24"/>
          <w:szCs w:val="24"/>
        </w:rPr>
        <w:t xml:space="preserve"> Дней</w:t>
      </w:r>
      <w:r w:rsidR="00F53AF6" w:rsidRPr="00624DBB">
        <w:rPr>
          <w:rFonts w:cstheme="minorHAnsi"/>
          <w:i/>
          <w:color w:val="auto"/>
          <w:sz w:val="24"/>
          <w:szCs w:val="24"/>
        </w:rPr>
        <w:t xml:space="preserve"> после получения от Поставщика</w:t>
      </w:r>
      <w:r w:rsidR="00624DBB">
        <w:rPr>
          <w:rFonts w:cstheme="minorHAnsi"/>
          <w:i/>
          <w:color w:val="auto"/>
          <w:sz w:val="24"/>
          <w:szCs w:val="24"/>
        </w:rPr>
        <w:t xml:space="preserve"> документов, указанных в пункте </w:t>
      </w:r>
      <w:r w:rsidR="00624DBB">
        <w:rPr>
          <w:rFonts w:cstheme="minorHAnsi"/>
          <w:i/>
          <w:color w:val="auto"/>
          <w:sz w:val="24"/>
          <w:szCs w:val="24"/>
        </w:rPr>
        <w:fldChar w:fldCharType="begin"/>
      </w:r>
      <w:r w:rsidR="00624DBB">
        <w:rPr>
          <w:rFonts w:cstheme="minorHAnsi"/>
          <w:i/>
          <w:color w:val="auto"/>
          <w:sz w:val="24"/>
          <w:szCs w:val="24"/>
        </w:rPr>
        <w:instrText xml:space="preserve"> REF _Ref440290927 \r \h </w:instrText>
      </w:r>
      <w:r w:rsidR="00624DBB">
        <w:rPr>
          <w:rFonts w:cstheme="minorHAnsi"/>
          <w:i/>
          <w:color w:val="auto"/>
          <w:sz w:val="24"/>
          <w:szCs w:val="24"/>
        </w:rPr>
      </w:r>
      <w:r w:rsidR="00624DBB">
        <w:rPr>
          <w:rFonts w:cstheme="minorHAnsi"/>
          <w:i/>
          <w:color w:val="auto"/>
          <w:sz w:val="24"/>
          <w:szCs w:val="24"/>
        </w:rPr>
        <w:fldChar w:fldCharType="separate"/>
      </w:r>
      <w:r w:rsidR="003B459E">
        <w:rPr>
          <w:rFonts w:cstheme="minorHAnsi"/>
          <w:i/>
          <w:color w:val="auto"/>
          <w:sz w:val="24"/>
          <w:szCs w:val="24"/>
        </w:rPr>
        <w:t>9.1</w:t>
      </w:r>
      <w:r w:rsidR="00624DBB">
        <w:rPr>
          <w:rFonts w:cstheme="minorHAnsi"/>
          <w:i/>
          <w:color w:val="auto"/>
          <w:sz w:val="24"/>
          <w:szCs w:val="24"/>
        </w:rPr>
        <w:fldChar w:fldCharType="end"/>
      </w:r>
      <w:r w:rsidR="00F53AF6" w:rsidRPr="00624DBB">
        <w:rPr>
          <w:rFonts w:cstheme="minorHAnsi"/>
          <w:i/>
          <w:color w:val="auto"/>
          <w:sz w:val="24"/>
          <w:szCs w:val="24"/>
        </w:rPr>
        <w:t xml:space="preserve"> Контракта, Заказчик проводит экспертизу на предмет соответствия поставленного Товара [и Сопутствующих работ/услуг] условиям Контракта и Технического задания. </w:t>
      </w:r>
      <w:bookmarkEnd w:id="11"/>
      <w:r w:rsidR="00EF5581" w:rsidRPr="00624DBB">
        <w:rPr>
          <w:rFonts w:cstheme="minorHAnsi"/>
          <w:i/>
          <w:color w:val="auto"/>
          <w:sz w:val="24"/>
          <w:szCs w:val="24"/>
        </w:rPr>
        <w:t>Заказчик извещает Поставщика о конкретной дате (датах) проведения экспертизы</w:t>
      </w:r>
      <w:r w:rsidR="006712BD" w:rsidRPr="00624DBB">
        <w:rPr>
          <w:rFonts w:cstheme="minorHAnsi"/>
          <w:i/>
          <w:color w:val="auto"/>
          <w:sz w:val="24"/>
          <w:szCs w:val="24"/>
        </w:rPr>
        <w:t xml:space="preserve"> не позднее </w:t>
      </w:r>
      <w:r w:rsidR="00624DBB" w:rsidRPr="00624DBB">
        <w:rPr>
          <w:rFonts w:cstheme="minorHAnsi"/>
          <w:i/>
          <w:color w:val="auto"/>
          <w:sz w:val="24"/>
          <w:szCs w:val="24"/>
        </w:rPr>
        <w:t>________</w:t>
      </w:r>
      <w:r w:rsidR="00624DBB">
        <w:rPr>
          <w:rFonts w:cstheme="minorHAnsi"/>
          <w:i/>
          <w:color w:val="auto"/>
          <w:sz w:val="24"/>
          <w:szCs w:val="24"/>
        </w:rPr>
        <w:t>(</w:t>
      </w:r>
      <w:r w:rsidR="00624DBB" w:rsidRPr="00624DBB">
        <w:rPr>
          <w:rFonts w:cstheme="minorHAnsi"/>
          <w:i/>
          <w:color w:val="auto"/>
          <w:sz w:val="24"/>
          <w:szCs w:val="24"/>
        </w:rPr>
        <w:t>______</w:t>
      </w:r>
      <w:r w:rsidR="00624DBB">
        <w:rPr>
          <w:rFonts w:cstheme="minorHAnsi"/>
          <w:i/>
          <w:color w:val="auto"/>
          <w:sz w:val="24"/>
          <w:szCs w:val="24"/>
        </w:rPr>
        <w:t>)</w:t>
      </w:r>
      <w:r w:rsidR="00624DBB">
        <w:rPr>
          <w:rStyle w:val="aa"/>
          <w:rFonts w:cstheme="minorHAnsi"/>
          <w:i/>
          <w:color w:val="auto"/>
          <w:sz w:val="24"/>
          <w:szCs w:val="24"/>
        </w:rPr>
        <w:footnoteReference w:id="73"/>
      </w:r>
      <w:r w:rsidR="00624DBB">
        <w:rPr>
          <w:rFonts w:cstheme="minorHAnsi"/>
          <w:i/>
          <w:color w:val="auto"/>
          <w:sz w:val="24"/>
          <w:szCs w:val="24"/>
        </w:rPr>
        <w:t xml:space="preserve"> Дней</w:t>
      </w:r>
      <w:r w:rsidR="006712BD" w:rsidRPr="00624DBB">
        <w:rPr>
          <w:rFonts w:cstheme="minorHAnsi"/>
          <w:i/>
          <w:color w:val="auto"/>
          <w:sz w:val="24"/>
          <w:szCs w:val="24"/>
        </w:rPr>
        <w:t xml:space="preserve"> с момента фактической поставки Товара, при этом сама экспертиза не должна проходить ранее, </w:t>
      </w:r>
      <w:r w:rsidR="006712BD" w:rsidRPr="00624DBB">
        <w:rPr>
          <w:rFonts w:cstheme="minorHAnsi"/>
          <w:i/>
          <w:color w:val="auto"/>
          <w:sz w:val="24"/>
          <w:szCs w:val="24"/>
        </w:rPr>
        <w:lastRenderedPageBreak/>
        <w:t xml:space="preserve">чем </w:t>
      </w:r>
      <w:r w:rsidR="00624DBB" w:rsidRPr="00624DBB">
        <w:rPr>
          <w:rFonts w:cstheme="minorHAnsi"/>
          <w:i/>
          <w:color w:val="auto"/>
          <w:sz w:val="24"/>
          <w:szCs w:val="24"/>
        </w:rPr>
        <w:t>________</w:t>
      </w:r>
      <w:r w:rsidR="00624DBB">
        <w:rPr>
          <w:rFonts w:cstheme="minorHAnsi"/>
          <w:i/>
          <w:color w:val="auto"/>
          <w:sz w:val="24"/>
          <w:szCs w:val="24"/>
        </w:rPr>
        <w:t>(</w:t>
      </w:r>
      <w:r w:rsidR="00624DBB" w:rsidRPr="00624DBB">
        <w:rPr>
          <w:rFonts w:cstheme="minorHAnsi"/>
          <w:i/>
          <w:color w:val="auto"/>
          <w:sz w:val="24"/>
          <w:szCs w:val="24"/>
        </w:rPr>
        <w:t>______</w:t>
      </w:r>
      <w:r w:rsidR="00624DBB">
        <w:rPr>
          <w:rFonts w:cstheme="minorHAnsi"/>
          <w:i/>
          <w:color w:val="auto"/>
          <w:sz w:val="24"/>
          <w:szCs w:val="24"/>
        </w:rPr>
        <w:t>)</w:t>
      </w:r>
      <w:r w:rsidR="00624DBB">
        <w:rPr>
          <w:rStyle w:val="aa"/>
          <w:rFonts w:cstheme="minorHAnsi"/>
          <w:i/>
          <w:color w:val="auto"/>
          <w:sz w:val="24"/>
          <w:szCs w:val="24"/>
        </w:rPr>
        <w:footnoteReference w:id="74"/>
      </w:r>
      <w:r w:rsidR="00624DBB">
        <w:rPr>
          <w:rFonts w:cstheme="minorHAnsi"/>
          <w:i/>
          <w:color w:val="auto"/>
          <w:sz w:val="24"/>
          <w:szCs w:val="24"/>
        </w:rPr>
        <w:t xml:space="preserve"> Дней</w:t>
      </w:r>
      <w:r w:rsidR="006712BD" w:rsidRPr="00624DBB">
        <w:rPr>
          <w:rFonts w:cstheme="minorHAnsi"/>
          <w:i/>
          <w:color w:val="auto"/>
          <w:sz w:val="24"/>
          <w:szCs w:val="24"/>
        </w:rPr>
        <w:t xml:space="preserve"> после извещения Поставщика.</w:t>
      </w:r>
      <w:r w:rsidR="00EF5581" w:rsidRPr="00624DBB">
        <w:rPr>
          <w:rFonts w:cstheme="minorHAnsi"/>
          <w:i/>
          <w:color w:val="auto"/>
          <w:sz w:val="24"/>
          <w:szCs w:val="24"/>
        </w:rPr>
        <w:t xml:space="preserve"> Поставщик имеет право направить своего представителя для наблюдения за процедурой экспертизы, известив об этом Заказчика не позднее </w:t>
      </w:r>
      <w:r w:rsidR="00624DBB" w:rsidRPr="00624DBB">
        <w:rPr>
          <w:rFonts w:cstheme="minorHAnsi"/>
          <w:i/>
          <w:color w:val="auto"/>
          <w:sz w:val="24"/>
          <w:szCs w:val="24"/>
        </w:rPr>
        <w:t>________</w:t>
      </w:r>
      <w:r w:rsidR="00624DBB">
        <w:rPr>
          <w:rFonts w:cstheme="minorHAnsi"/>
          <w:i/>
          <w:color w:val="auto"/>
          <w:sz w:val="24"/>
          <w:szCs w:val="24"/>
        </w:rPr>
        <w:t>(</w:t>
      </w:r>
      <w:r w:rsidR="00624DBB" w:rsidRPr="00624DBB">
        <w:rPr>
          <w:rFonts w:cstheme="minorHAnsi"/>
          <w:i/>
          <w:color w:val="auto"/>
          <w:sz w:val="24"/>
          <w:szCs w:val="24"/>
        </w:rPr>
        <w:t>______</w:t>
      </w:r>
      <w:r w:rsidR="00624DBB">
        <w:rPr>
          <w:rFonts w:cstheme="minorHAnsi"/>
          <w:i/>
          <w:color w:val="auto"/>
          <w:sz w:val="24"/>
          <w:szCs w:val="24"/>
        </w:rPr>
        <w:t>)</w:t>
      </w:r>
      <w:r w:rsidR="00624DBB">
        <w:rPr>
          <w:rStyle w:val="aa"/>
          <w:rFonts w:cstheme="minorHAnsi"/>
          <w:i/>
          <w:color w:val="auto"/>
          <w:sz w:val="24"/>
          <w:szCs w:val="24"/>
        </w:rPr>
        <w:footnoteReference w:id="75"/>
      </w:r>
      <w:r w:rsidR="00624DBB">
        <w:rPr>
          <w:rFonts w:cstheme="minorHAnsi"/>
          <w:i/>
          <w:color w:val="auto"/>
          <w:sz w:val="24"/>
          <w:szCs w:val="24"/>
        </w:rPr>
        <w:t xml:space="preserve"> Дней</w:t>
      </w:r>
      <w:r w:rsidR="00EF5581" w:rsidRPr="00624DBB">
        <w:rPr>
          <w:rFonts w:cstheme="minorHAnsi"/>
          <w:i/>
          <w:color w:val="auto"/>
          <w:sz w:val="24"/>
          <w:szCs w:val="24"/>
        </w:rPr>
        <w:t xml:space="preserve"> с момента поступления Поставщику </w:t>
      </w:r>
      <w:r w:rsidR="006712BD" w:rsidRPr="00624DBB">
        <w:rPr>
          <w:rFonts w:cstheme="minorHAnsi"/>
          <w:i/>
          <w:color w:val="auto"/>
          <w:sz w:val="24"/>
          <w:szCs w:val="24"/>
        </w:rPr>
        <w:t>соответствующего извещения Заказчика. В случае поступления Заказчику извещения от Поставщика о направлении Поставщиком своего представителя вскрытие тары/упаковки Товара должно быть осуществлено только в присутствии представителя Поставщика.</w:t>
      </w:r>
    </w:p>
    <w:p w:rsidR="00D60AFB" w:rsidRPr="00624DBB" w:rsidRDefault="00624DBB"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 xml:space="preserve">Заказчик обязан провести экспертизу с привлечением экспертов (экспертных организаций), если их привлечение является обязательным в соответствии с законодательством Российской Федерации. В иных случаях Заказчик проводит экспертизу </w:t>
      </w:r>
      <w:r w:rsidRPr="00624DBB">
        <w:rPr>
          <w:rFonts w:cstheme="minorHAnsi"/>
          <w:i/>
          <w:color w:val="auto"/>
          <w:sz w:val="24"/>
          <w:szCs w:val="24"/>
        </w:rPr>
        <w:lastRenderedPageBreak/>
        <w:t xml:space="preserve">своими силами либо Заказчик по своему усмотрению привлекает к ее проведению экспертов (экспертные организации). </w:t>
      </w:r>
    </w:p>
    <w:p w:rsidR="009A6C8E" w:rsidRPr="00624DBB" w:rsidRDefault="009A6C8E"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По решению Заказчика для приемки поставленного Товара [и Сопутствующих работ/услуг] может создаваться приемочная комиссия, которая состоит не менее чем из пяти человек. В случае создания приемочной комиссии все документы, подтверждающие приемку Товара [и Сопутствующих работ/услуг], подлежат подписанию всеми членами приемочной комиссии.</w:t>
      </w:r>
    </w:p>
    <w:p w:rsidR="009A6C8E" w:rsidRPr="00624DBB" w:rsidRDefault="009A6C8E"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[и Сопутствующих работ/услуг]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53AF6" w:rsidRPr="00624DBB" w:rsidRDefault="003E090B"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lastRenderedPageBreak/>
        <w:t xml:space="preserve">По </w:t>
      </w:r>
      <w:r w:rsidR="00E5075C" w:rsidRPr="00624DBB">
        <w:rPr>
          <w:rFonts w:cstheme="minorHAnsi"/>
          <w:i/>
          <w:color w:val="auto"/>
          <w:sz w:val="24"/>
          <w:szCs w:val="24"/>
        </w:rPr>
        <w:t>истечени</w:t>
      </w:r>
      <w:r w:rsidR="00E5075C">
        <w:rPr>
          <w:rFonts w:cstheme="minorHAnsi"/>
          <w:i/>
          <w:color w:val="auto"/>
          <w:sz w:val="24"/>
          <w:szCs w:val="24"/>
        </w:rPr>
        <w:t>и</w:t>
      </w:r>
      <w:r w:rsidR="00E5075C" w:rsidRPr="00624DBB">
        <w:rPr>
          <w:rFonts w:cstheme="minorHAnsi"/>
          <w:i/>
          <w:color w:val="auto"/>
          <w:sz w:val="24"/>
          <w:szCs w:val="24"/>
        </w:rPr>
        <w:t xml:space="preserve"> </w:t>
      </w:r>
      <w:r w:rsidRPr="00624DBB">
        <w:rPr>
          <w:rFonts w:cstheme="minorHAnsi"/>
          <w:i/>
          <w:color w:val="auto"/>
          <w:sz w:val="24"/>
          <w:szCs w:val="24"/>
        </w:rPr>
        <w:t xml:space="preserve">срока, указанного в пункте </w:t>
      </w:r>
      <w:r w:rsidRPr="00624DBB">
        <w:rPr>
          <w:rFonts w:cstheme="minorHAnsi"/>
          <w:i/>
          <w:color w:val="auto"/>
          <w:sz w:val="24"/>
          <w:szCs w:val="24"/>
        </w:rPr>
        <w:fldChar w:fldCharType="begin"/>
      </w:r>
      <w:r w:rsidRPr="00624DBB">
        <w:rPr>
          <w:rFonts w:cstheme="minorHAnsi"/>
          <w:i/>
          <w:color w:val="auto"/>
          <w:sz w:val="24"/>
          <w:szCs w:val="24"/>
        </w:rPr>
        <w:instrText xml:space="preserve"> REF _Ref438636025 \r \h </w:instrText>
      </w:r>
      <w:r w:rsidR="001E05FD" w:rsidRPr="00624DBB">
        <w:rPr>
          <w:rFonts w:cstheme="minorHAnsi"/>
          <w:i/>
          <w:color w:val="auto"/>
          <w:sz w:val="24"/>
          <w:szCs w:val="24"/>
        </w:rPr>
        <w:instrText xml:space="preserve"> \* MERGEFORMAT </w:instrText>
      </w:r>
      <w:r w:rsidRPr="00624DBB">
        <w:rPr>
          <w:rFonts w:cstheme="minorHAnsi"/>
          <w:i/>
          <w:color w:val="auto"/>
          <w:sz w:val="24"/>
          <w:szCs w:val="24"/>
        </w:rPr>
      </w:r>
      <w:r w:rsidRPr="00624DBB">
        <w:rPr>
          <w:rFonts w:cstheme="minorHAnsi"/>
          <w:i/>
          <w:color w:val="auto"/>
          <w:sz w:val="24"/>
          <w:szCs w:val="24"/>
        </w:rPr>
        <w:fldChar w:fldCharType="separate"/>
      </w:r>
      <w:r w:rsidR="003B459E">
        <w:rPr>
          <w:rFonts w:cstheme="minorHAnsi"/>
          <w:i/>
          <w:color w:val="auto"/>
          <w:sz w:val="24"/>
          <w:szCs w:val="24"/>
        </w:rPr>
        <w:t>9.4</w:t>
      </w:r>
      <w:r w:rsidRPr="00624DBB">
        <w:rPr>
          <w:rFonts w:cstheme="minorHAnsi"/>
          <w:i/>
          <w:color w:val="auto"/>
          <w:sz w:val="24"/>
          <w:szCs w:val="24"/>
        </w:rPr>
        <w:fldChar w:fldCharType="end"/>
      </w:r>
      <w:r w:rsidRPr="00624DBB">
        <w:rPr>
          <w:rFonts w:cstheme="minorHAnsi"/>
          <w:i/>
          <w:color w:val="auto"/>
          <w:sz w:val="24"/>
          <w:szCs w:val="24"/>
        </w:rPr>
        <w:t xml:space="preserve"> Контракта, Заказчик совершает одно из следующих действий:</w:t>
      </w:r>
    </w:p>
    <w:p w:rsidR="003E090B" w:rsidRPr="00624DBB" w:rsidRDefault="0093075B" w:rsidP="00690EEC">
      <w:pPr>
        <w:pStyle w:val="VL0"/>
        <w:numPr>
          <w:ilvl w:val="2"/>
          <w:numId w:val="11"/>
        </w:numPr>
        <w:spacing w:before="0" w:line="360" w:lineRule="auto"/>
        <w:ind w:left="0" w:firstLine="0"/>
        <w:rPr>
          <w:rFonts w:cstheme="minorHAnsi"/>
          <w:i/>
          <w:color w:val="auto"/>
          <w:sz w:val="24"/>
          <w:szCs w:val="24"/>
        </w:rPr>
      </w:pPr>
      <w:r w:rsidRPr="00624DBB">
        <w:rPr>
          <w:rFonts w:cstheme="minorHAnsi"/>
          <w:i/>
          <w:color w:val="auto"/>
          <w:sz w:val="24"/>
          <w:szCs w:val="24"/>
        </w:rPr>
        <w:t>направляет Поставщику подписанные Заказчиком в одном экземпляре товарные накладные по форме ТОРГ-12 и Акт;</w:t>
      </w:r>
    </w:p>
    <w:p w:rsidR="0093075B" w:rsidRPr="00624DBB" w:rsidRDefault="0093075B" w:rsidP="00690EEC">
      <w:pPr>
        <w:pStyle w:val="VL0"/>
        <w:numPr>
          <w:ilvl w:val="2"/>
          <w:numId w:val="11"/>
        </w:numPr>
        <w:spacing w:before="0" w:line="360" w:lineRule="auto"/>
        <w:ind w:left="0" w:firstLine="0"/>
        <w:rPr>
          <w:rFonts w:cstheme="minorHAnsi"/>
          <w:i/>
          <w:color w:val="auto"/>
          <w:sz w:val="24"/>
          <w:szCs w:val="24"/>
        </w:rPr>
      </w:pPr>
      <w:r w:rsidRPr="00624DBB">
        <w:rPr>
          <w:rFonts w:cstheme="minorHAnsi"/>
          <w:i/>
          <w:color w:val="auto"/>
          <w:sz w:val="24"/>
          <w:szCs w:val="24"/>
        </w:rPr>
        <w:t>направляет Поставщику запрос о предоставлении разъяснений относительно поставленного Товара [и (или) Сопутствующих работ/услуг];</w:t>
      </w:r>
    </w:p>
    <w:p w:rsidR="0093075B" w:rsidRPr="00624DBB" w:rsidRDefault="0093075B" w:rsidP="00690EEC">
      <w:pPr>
        <w:pStyle w:val="VL0"/>
        <w:numPr>
          <w:ilvl w:val="2"/>
          <w:numId w:val="11"/>
        </w:numPr>
        <w:spacing w:before="0" w:line="360" w:lineRule="auto"/>
        <w:ind w:left="0" w:firstLine="0"/>
        <w:rPr>
          <w:rFonts w:cstheme="minorHAnsi"/>
          <w:i/>
          <w:color w:val="auto"/>
          <w:sz w:val="24"/>
          <w:szCs w:val="24"/>
        </w:rPr>
      </w:pPr>
      <w:r w:rsidRPr="00624DBB">
        <w:rPr>
          <w:rFonts w:cstheme="minorHAnsi"/>
          <w:i/>
          <w:color w:val="auto"/>
          <w:sz w:val="24"/>
          <w:szCs w:val="24"/>
        </w:rPr>
        <w:t>направляет Поставщику мотивированный отказ от принятия Товара [и (или) Сопутствующих работ/услуг];</w:t>
      </w:r>
    </w:p>
    <w:p w:rsidR="0093075B" w:rsidRPr="00624DBB" w:rsidRDefault="0093075B" w:rsidP="00690EEC">
      <w:pPr>
        <w:pStyle w:val="VL0"/>
        <w:numPr>
          <w:ilvl w:val="2"/>
          <w:numId w:val="11"/>
        </w:numPr>
        <w:spacing w:before="0" w:line="360" w:lineRule="auto"/>
        <w:ind w:left="0" w:firstLine="0"/>
        <w:rPr>
          <w:rFonts w:cstheme="minorHAnsi"/>
          <w:i/>
          <w:color w:val="auto"/>
          <w:sz w:val="24"/>
          <w:szCs w:val="24"/>
        </w:rPr>
      </w:pPr>
      <w:r w:rsidRPr="00624DBB">
        <w:rPr>
          <w:rFonts w:cstheme="minorHAnsi"/>
          <w:i/>
          <w:color w:val="auto"/>
          <w:sz w:val="24"/>
          <w:szCs w:val="24"/>
        </w:rPr>
        <w:t>направляет Поставщику Акт с перечнем выявленных недостатков и сроком их устранения.</w:t>
      </w:r>
    </w:p>
    <w:p w:rsidR="0093075B" w:rsidRPr="00624DBB" w:rsidRDefault="0093075B"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lastRenderedPageBreak/>
        <w:t>В случае отказа Заказчика от принятия Товара [и (или) Сопутствующих работ/услуг] в связи с необходимостью устранения выявленных недостатков Поставщик обя</w:t>
      </w:r>
      <w:r w:rsidR="00CD2DCA" w:rsidRPr="00624DBB">
        <w:rPr>
          <w:rFonts w:cstheme="minorHAnsi"/>
          <w:i/>
          <w:color w:val="auto"/>
          <w:sz w:val="24"/>
          <w:szCs w:val="24"/>
        </w:rPr>
        <w:t>зуется в срок, установленный в А</w:t>
      </w:r>
      <w:r w:rsidRPr="00624DBB">
        <w:rPr>
          <w:rFonts w:cstheme="minorHAnsi"/>
          <w:i/>
          <w:color w:val="auto"/>
          <w:sz w:val="24"/>
          <w:szCs w:val="24"/>
        </w:rPr>
        <w:t>кте, составленном Заказчиком, устранить указанные недостатки за свой счет.</w:t>
      </w:r>
    </w:p>
    <w:p w:rsidR="000B4615" w:rsidRPr="00624DBB" w:rsidRDefault="000B4615"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Расходы, связанные с обратной транспортировкой некачественного, не соответствующего настоящему Контракту и Техническому заданию Товара, несет Поставщик.</w:t>
      </w:r>
    </w:p>
    <w:p w:rsidR="006B6774" w:rsidRPr="00624DBB" w:rsidRDefault="00CF256B"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В случае получения от Заказчика запроса о предоставлении разъяснений в отношении поставленного Товара [и (или) Сопутствующих работ/услуг], или мотивированного отказа от принятия Товара [и (или) Сопутствующих работ/услуг], или Акта с перечнем выявленных недостатков и сроком их устранения Поставщик в те</w:t>
      </w:r>
      <w:r w:rsidRPr="00624DBB">
        <w:rPr>
          <w:rFonts w:cstheme="minorHAnsi"/>
          <w:i/>
          <w:color w:val="auto"/>
          <w:sz w:val="24"/>
          <w:szCs w:val="24"/>
        </w:rPr>
        <w:lastRenderedPageBreak/>
        <w:t xml:space="preserve">чение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76"/>
      </w:r>
      <w:r w:rsidR="001B04A1">
        <w:rPr>
          <w:rFonts w:cstheme="minorHAnsi"/>
          <w:i/>
          <w:color w:val="auto"/>
          <w:sz w:val="24"/>
          <w:szCs w:val="24"/>
        </w:rPr>
        <w:t xml:space="preserve"> Дней</w:t>
      </w:r>
      <w:r w:rsidRPr="00624DBB">
        <w:rPr>
          <w:rFonts w:cstheme="minorHAnsi"/>
          <w:i/>
          <w:color w:val="auto"/>
          <w:sz w:val="24"/>
          <w:szCs w:val="24"/>
        </w:rPr>
        <w:t xml:space="preserve"> обязан предоставить Заказчику запрашиваемые разъяснения в отношении Товара [и (или) Сопутствующих работ/услуг] или в срок, установленный в указанном Акте, содержащем перечень выявленных недостатков</w:t>
      </w:r>
      <w:r w:rsidR="00E5075C">
        <w:rPr>
          <w:rFonts w:cstheme="minorHAnsi"/>
          <w:i/>
          <w:color w:val="auto"/>
          <w:sz w:val="24"/>
          <w:szCs w:val="24"/>
        </w:rPr>
        <w:t>,</w:t>
      </w:r>
      <w:r w:rsidRPr="00624DBB">
        <w:rPr>
          <w:rFonts w:cstheme="minorHAnsi"/>
          <w:i/>
          <w:color w:val="auto"/>
          <w:sz w:val="24"/>
          <w:szCs w:val="24"/>
        </w:rPr>
        <w:t xml:space="preserve">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а также повторный подписанный Поставщиком Акт в 2 (двух) экземплярах для принятия Заказчиком Товара [и Сопутствующих работ/услуг].</w:t>
      </w:r>
    </w:p>
    <w:p w:rsidR="00CF256B" w:rsidRPr="00624DBB" w:rsidRDefault="00CF256B"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 xml:space="preserve">В случае если по результатам рассмотрения отчета, содержащего выявленные недостатки, Заказчиком будет принято решение об устранении Поставщиком </w:t>
      </w:r>
      <w:r w:rsidRPr="00624DBB">
        <w:rPr>
          <w:rFonts w:cstheme="minorHAnsi"/>
          <w:i/>
          <w:color w:val="auto"/>
          <w:sz w:val="24"/>
          <w:szCs w:val="24"/>
        </w:rPr>
        <w:lastRenderedPageBreak/>
        <w:t xml:space="preserve">недостатков в надлежащем порядке и в установленные сроки, а также в случае отсутствия у Заказчика запросов представления разъяснений в отношении </w:t>
      </w:r>
      <w:r w:rsidR="006D4C46" w:rsidRPr="00624DBB">
        <w:rPr>
          <w:rFonts w:cstheme="minorHAnsi"/>
          <w:i/>
          <w:color w:val="auto"/>
          <w:sz w:val="24"/>
          <w:szCs w:val="24"/>
        </w:rPr>
        <w:t>Товара</w:t>
      </w:r>
      <w:r w:rsidRPr="00624DBB">
        <w:rPr>
          <w:rFonts w:cstheme="minorHAnsi"/>
          <w:i/>
          <w:color w:val="auto"/>
          <w:sz w:val="24"/>
          <w:szCs w:val="24"/>
        </w:rPr>
        <w:t xml:space="preserve">, Заказчик принимает </w:t>
      </w:r>
      <w:r w:rsidR="006D4C46" w:rsidRPr="00624DBB">
        <w:rPr>
          <w:rFonts w:cstheme="minorHAnsi"/>
          <w:i/>
          <w:color w:val="auto"/>
          <w:sz w:val="24"/>
          <w:szCs w:val="24"/>
        </w:rPr>
        <w:t>Товар [и Сопутствующие работы/услуги]</w:t>
      </w:r>
      <w:r w:rsidRPr="00624DBB">
        <w:rPr>
          <w:rFonts w:cstheme="minorHAnsi"/>
          <w:i/>
          <w:color w:val="auto"/>
          <w:sz w:val="24"/>
          <w:szCs w:val="24"/>
        </w:rPr>
        <w:t xml:space="preserve"> и подписывает</w:t>
      </w:r>
      <w:r w:rsidR="000B4615" w:rsidRPr="00624DBB">
        <w:rPr>
          <w:rFonts w:cstheme="minorHAnsi"/>
          <w:i/>
          <w:color w:val="auto"/>
          <w:sz w:val="24"/>
          <w:szCs w:val="24"/>
        </w:rPr>
        <w:t xml:space="preserve"> товарные накладные по форме ТОРГ-12, а также</w:t>
      </w:r>
      <w:r w:rsidRPr="00624DBB">
        <w:rPr>
          <w:rFonts w:cstheme="minorHAnsi"/>
          <w:i/>
          <w:color w:val="auto"/>
          <w:sz w:val="24"/>
          <w:szCs w:val="24"/>
        </w:rPr>
        <w:t xml:space="preserve"> 2 (два) экземпляра Акта, один из которых направляет Поставщику.</w:t>
      </w:r>
    </w:p>
    <w:p w:rsidR="006D4C46" w:rsidRPr="00624DBB" w:rsidRDefault="006D4C46"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Товар считается принятым Заказчиком с момента подписания товарных накладных по форме ТОРГ-12 и Акта, при условии, что Акт не содержит перечня выявленных недостатков. С этого же момента к Заказчику переходит право собственности на Товар, а также риск случайной гибели Товара.</w:t>
      </w:r>
    </w:p>
    <w:p w:rsidR="00F82974" w:rsidRPr="00624DBB" w:rsidRDefault="00F82974" w:rsidP="00690EEC">
      <w:pPr>
        <w:pStyle w:val="VL0"/>
        <w:numPr>
          <w:ilvl w:val="1"/>
          <w:numId w:val="11"/>
        </w:numPr>
        <w:spacing w:before="0" w:line="360" w:lineRule="auto"/>
        <w:ind w:left="0" w:firstLine="0"/>
        <w:rPr>
          <w:rFonts w:cstheme="minorHAnsi"/>
          <w:i/>
          <w:color w:val="auto"/>
          <w:sz w:val="24"/>
          <w:szCs w:val="24"/>
        </w:rPr>
      </w:pPr>
      <w:r w:rsidRPr="00624DBB">
        <w:rPr>
          <w:rFonts w:cstheme="minorHAnsi"/>
          <w:i/>
          <w:color w:val="auto"/>
          <w:sz w:val="24"/>
          <w:szCs w:val="24"/>
        </w:rPr>
        <w:t xml:space="preserve">Заказчик может передать полномочия по приемке Товара [и Сопутствующих работ/услуг], предусмотренные настоящим разделом, генеральному подрядчику </w:t>
      </w:r>
      <w:r w:rsidRPr="00624DBB">
        <w:rPr>
          <w:rFonts w:cstheme="minorHAnsi"/>
          <w:i/>
          <w:color w:val="auto"/>
          <w:sz w:val="24"/>
          <w:szCs w:val="24"/>
        </w:rPr>
        <w:lastRenderedPageBreak/>
        <w:t xml:space="preserve">либо техническому заказчику, о чем Заказчик обязан уведомить Поставщика в письменном виде не позднее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77"/>
      </w:r>
      <w:r w:rsidR="001B04A1">
        <w:rPr>
          <w:rFonts w:cstheme="minorHAnsi"/>
          <w:i/>
          <w:color w:val="auto"/>
          <w:sz w:val="24"/>
          <w:szCs w:val="24"/>
        </w:rPr>
        <w:t xml:space="preserve"> Дней</w:t>
      </w:r>
      <w:r w:rsidR="001B04A1" w:rsidRPr="00624DBB">
        <w:rPr>
          <w:rFonts w:cstheme="minorHAnsi"/>
          <w:i/>
          <w:color w:val="auto"/>
          <w:sz w:val="24"/>
          <w:szCs w:val="24"/>
        </w:rPr>
        <w:t xml:space="preserve"> </w:t>
      </w:r>
      <w:r w:rsidRPr="00624DBB">
        <w:rPr>
          <w:rFonts w:cstheme="minorHAnsi"/>
          <w:i/>
          <w:color w:val="auto"/>
          <w:sz w:val="24"/>
          <w:szCs w:val="24"/>
        </w:rPr>
        <w:t>с даты заключения Контракта.</w:t>
      </w:r>
      <w:r w:rsidR="001B04A1" w:rsidRPr="001B04A1">
        <w:rPr>
          <w:rFonts w:cstheme="minorHAnsi"/>
          <w:i/>
          <w:color w:val="auto"/>
          <w:sz w:val="24"/>
          <w:szCs w:val="24"/>
        </w:rPr>
        <w:t>]</w:t>
      </w:r>
    </w:p>
    <w:p w:rsidR="001B04A1" w:rsidRDefault="001B04A1" w:rsidP="001B04A1">
      <w:pPr>
        <w:pStyle w:val="VL0"/>
        <w:spacing w:before="0" w:line="360" w:lineRule="auto"/>
        <w:rPr>
          <w:rFonts w:cstheme="minorHAnsi"/>
          <w:i/>
          <w:color w:val="auto"/>
          <w:sz w:val="24"/>
          <w:szCs w:val="24"/>
        </w:rPr>
      </w:pPr>
      <w:r w:rsidRPr="00A45D73">
        <w:rPr>
          <w:rFonts w:cstheme="minorHAnsi"/>
          <w:i/>
          <w:color w:val="auto"/>
          <w:sz w:val="24"/>
          <w:szCs w:val="24"/>
        </w:rPr>
        <w:t>[</w:t>
      </w:r>
      <w:r w:rsidR="000B4615" w:rsidRPr="00A704D5">
        <w:rPr>
          <w:rFonts w:cstheme="minorHAnsi"/>
          <w:i/>
          <w:color w:val="auto"/>
          <w:sz w:val="24"/>
          <w:szCs w:val="24"/>
        </w:rPr>
        <w:t>Вариант 2</w:t>
      </w:r>
      <w:r>
        <w:rPr>
          <w:rFonts w:cstheme="minorHAnsi"/>
          <w:i/>
          <w:color w:val="auto"/>
          <w:sz w:val="24"/>
          <w:szCs w:val="24"/>
        </w:rPr>
        <w:t xml:space="preserve">. </w:t>
      </w:r>
      <w:r w:rsidRPr="001B04A1">
        <w:rPr>
          <w:rFonts w:cstheme="minorHAnsi"/>
          <w:b/>
          <w:i/>
          <w:color w:val="auto"/>
          <w:sz w:val="24"/>
          <w:szCs w:val="24"/>
        </w:rPr>
        <w:t>Статья 9. Приемка результатов по Контракту</w:t>
      </w:r>
    </w:p>
    <w:p w:rsidR="000B4615" w:rsidRPr="001B04A1" w:rsidRDefault="0028598E" w:rsidP="00690EEC">
      <w:pPr>
        <w:pStyle w:val="VL0"/>
        <w:numPr>
          <w:ilvl w:val="1"/>
          <w:numId w:val="12"/>
        </w:numPr>
        <w:spacing w:before="0" w:line="360" w:lineRule="auto"/>
        <w:ind w:left="0" w:firstLine="0"/>
        <w:rPr>
          <w:rFonts w:cstheme="minorHAnsi"/>
          <w:i/>
          <w:color w:val="auto"/>
          <w:sz w:val="24"/>
          <w:szCs w:val="24"/>
        </w:rPr>
      </w:pPr>
      <w:r w:rsidRPr="001B04A1">
        <w:rPr>
          <w:rFonts w:cstheme="minorHAnsi"/>
          <w:i/>
          <w:color w:val="auto"/>
          <w:sz w:val="24"/>
          <w:szCs w:val="24"/>
        </w:rPr>
        <w:t xml:space="preserve">Приемка результатов по настоящему Контракту осуществляется в </w:t>
      </w:r>
      <w:r w:rsidR="0089432A" w:rsidRPr="001B04A1">
        <w:rPr>
          <w:rFonts w:cstheme="minorHAnsi"/>
          <w:i/>
          <w:color w:val="auto"/>
          <w:sz w:val="24"/>
          <w:szCs w:val="24"/>
        </w:rPr>
        <w:t>___________</w:t>
      </w:r>
      <w:r w:rsidR="0089432A" w:rsidRPr="001B04A1">
        <w:rPr>
          <w:rStyle w:val="aa"/>
          <w:rFonts w:cstheme="minorHAnsi"/>
          <w:i/>
          <w:color w:val="auto"/>
          <w:sz w:val="24"/>
          <w:szCs w:val="24"/>
        </w:rPr>
        <w:footnoteReference w:id="78"/>
      </w:r>
      <w:r w:rsidR="001B04A1">
        <w:rPr>
          <w:rFonts w:cstheme="minorHAnsi"/>
          <w:i/>
          <w:color w:val="auto"/>
          <w:sz w:val="24"/>
          <w:szCs w:val="24"/>
        </w:rPr>
        <w:t xml:space="preserve"> </w:t>
      </w:r>
      <w:r w:rsidRPr="001B04A1">
        <w:rPr>
          <w:rFonts w:cstheme="minorHAnsi"/>
          <w:i/>
          <w:color w:val="auto"/>
          <w:sz w:val="24"/>
          <w:szCs w:val="24"/>
        </w:rPr>
        <w:t>этапа:</w:t>
      </w:r>
    </w:p>
    <w:p w:rsidR="0028598E" w:rsidRPr="001B04A1" w:rsidRDefault="0028598E" w:rsidP="00690EEC">
      <w:pPr>
        <w:pStyle w:val="VL0"/>
        <w:numPr>
          <w:ilvl w:val="2"/>
          <w:numId w:val="12"/>
        </w:numPr>
        <w:spacing w:before="0" w:line="360" w:lineRule="auto"/>
        <w:ind w:left="0" w:firstLine="0"/>
        <w:rPr>
          <w:rFonts w:cstheme="minorHAnsi"/>
          <w:i/>
          <w:color w:val="auto"/>
          <w:sz w:val="24"/>
          <w:szCs w:val="24"/>
        </w:rPr>
      </w:pPr>
      <w:r w:rsidRPr="001B04A1">
        <w:rPr>
          <w:rFonts w:cstheme="minorHAnsi"/>
          <w:i/>
          <w:color w:val="auto"/>
          <w:sz w:val="24"/>
          <w:szCs w:val="24"/>
        </w:rPr>
        <w:t>приемка Товара;</w:t>
      </w:r>
    </w:p>
    <w:p w:rsidR="00746CEA" w:rsidRPr="002F6AD7" w:rsidRDefault="0028598E" w:rsidP="002F6AD7">
      <w:pPr>
        <w:pStyle w:val="VL0"/>
        <w:numPr>
          <w:ilvl w:val="2"/>
          <w:numId w:val="12"/>
        </w:numPr>
        <w:spacing w:before="0" w:line="360" w:lineRule="auto"/>
        <w:ind w:left="0" w:firstLine="0"/>
        <w:rPr>
          <w:rFonts w:cstheme="minorHAnsi"/>
          <w:i/>
          <w:color w:val="auto"/>
          <w:sz w:val="24"/>
          <w:szCs w:val="24"/>
        </w:rPr>
      </w:pPr>
      <w:r w:rsidRPr="001B04A1">
        <w:rPr>
          <w:rFonts w:cstheme="minorHAnsi"/>
          <w:i/>
          <w:color w:val="auto"/>
          <w:sz w:val="24"/>
          <w:szCs w:val="24"/>
        </w:rPr>
        <w:t xml:space="preserve">приемка </w:t>
      </w:r>
      <w:r w:rsidR="00725E6F" w:rsidRPr="001B04A1">
        <w:rPr>
          <w:rFonts w:cstheme="minorHAnsi"/>
          <w:i/>
          <w:color w:val="auto"/>
          <w:sz w:val="24"/>
          <w:szCs w:val="24"/>
        </w:rPr>
        <w:t>______________________</w:t>
      </w:r>
      <w:r w:rsidR="00725E6F" w:rsidRPr="001B04A1">
        <w:rPr>
          <w:rStyle w:val="aa"/>
          <w:rFonts w:cstheme="minorHAnsi"/>
          <w:i/>
          <w:color w:val="auto"/>
          <w:sz w:val="24"/>
          <w:szCs w:val="24"/>
        </w:rPr>
        <w:footnoteReference w:id="79"/>
      </w:r>
      <w:r w:rsidRPr="001B04A1">
        <w:rPr>
          <w:rFonts w:cstheme="minorHAnsi"/>
          <w:i/>
          <w:color w:val="auto"/>
          <w:sz w:val="24"/>
          <w:szCs w:val="24"/>
        </w:rPr>
        <w:t>.</w:t>
      </w:r>
    </w:p>
    <w:p w:rsidR="009972A3" w:rsidRPr="00A704D5" w:rsidRDefault="009972A3" w:rsidP="00690EEC">
      <w:pPr>
        <w:pStyle w:val="VL0"/>
        <w:numPr>
          <w:ilvl w:val="1"/>
          <w:numId w:val="12"/>
        </w:numPr>
        <w:spacing w:before="0" w:line="360" w:lineRule="auto"/>
        <w:ind w:left="0" w:firstLine="0"/>
        <w:rPr>
          <w:rFonts w:cstheme="minorHAnsi"/>
          <w:color w:val="auto"/>
          <w:sz w:val="24"/>
          <w:szCs w:val="24"/>
        </w:rPr>
      </w:pPr>
      <w:r w:rsidRPr="00624DBB">
        <w:rPr>
          <w:rFonts w:cstheme="minorHAnsi"/>
          <w:i/>
          <w:color w:val="auto"/>
          <w:sz w:val="24"/>
          <w:szCs w:val="24"/>
        </w:rPr>
        <w:t xml:space="preserve">Заказчик может передать полномочия по приемке Товара и Сопутствующих работ/услуг, предусмотренные настоящим разделом, генеральному подрядчику либо </w:t>
      </w:r>
      <w:r w:rsidRPr="00624DBB">
        <w:rPr>
          <w:rFonts w:cstheme="minorHAnsi"/>
          <w:i/>
          <w:color w:val="auto"/>
          <w:sz w:val="24"/>
          <w:szCs w:val="24"/>
        </w:rPr>
        <w:lastRenderedPageBreak/>
        <w:t>техническому заказчику, о чем Заказчик обязан уведомить Поставщика в письменном виде не позднее ________</w:t>
      </w:r>
      <w:r>
        <w:rPr>
          <w:rFonts w:cstheme="minorHAnsi"/>
          <w:i/>
          <w:color w:val="auto"/>
          <w:sz w:val="24"/>
          <w:szCs w:val="24"/>
        </w:rPr>
        <w:t>(</w:t>
      </w:r>
      <w:r w:rsidRPr="00624DBB">
        <w:rPr>
          <w:rFonts w:cstheme="minorHAnsi"/>
          <w:i/>
          <w:color w:val="auto"/>
          <w:sz w:val="24"/>
          <w:szCs w:val="24"/>
        </w:rPr>
        <w:t>______</w:t>
      </w:r>
      <w:r>
        <w:rPr>
          <w:rFonts w:cstheme="minorHAnsi"/>
          <w:i/>
          <w:color w:val="auto"/>
          <w:sz w:val="24"/>
          <w:szCs w:val="24"/>
        </w:rPr>
        <w:t>)</w:t>
      </w:r>
      <w:r>
        <w:rPr>
          <w:rStyle w:val="aa"/>
          <w:rFonts w:cstheme="minorHAnsi"/>
          <w:i/>
          <w:color w:val="auto"/>
          <w:sz w:val="24"/>
          <w:szCs w:val="24"/>
        </w:rPr>
        <w:footnoteReference w:id="80"/>
      </w:r>
      <w:r>
        <w:rPr>
          <w:rFonts w:cstheme="minorHAnsi"/>
          <w:i/>
          <w:color w:val="auto"/>
          <w:sz w:val="24"/>
          <w:szCs w:val="24"/>
        </w:rPr>
        <w:t xml:space="preserve"> Дней</w:t>
      </w:r>
      <w:r w:rsidRPr="00624DBB">
        <w:rPr>
          <w:rFonts w:cstheme="minorHAnsi"/>
          <w:i/>
          <w:color w:val="auto"/>
          <w:sz w:val="24"/>
          <w:szCs w:val="24"/>
        </w:rPr>
        <w:t xml:space="preserve"> с даты заключения Контракта.</w:t>
      </w:r>
      <w:r w:rsidRPr="001B04A1">
        <w:rPr>
          <w:rFonts w:cstheme="minorHAnsi"/>
          <w:i/>
          <w:color w:val="auto"/>
          <w:sz w:val="24"/>
          <w:szCs w:val="24"/>
        </w:rPr>
        <w:t>]</w:t>
      </w:r>
    </w:p>
    <w:p w:rsidR="0028598E" w:rsidRPr="001B04A1" w:rsidRDefault="001B04A1" w:rsidP="00624DBB">
      <w:pPr>
        <w:pStyle w:val="VL0"/>
        <w:spacing w:before="0" w:line="360" w:lineRule="auto"/>
        <w:rPr>
          <w:rFonts w:cstheme="minorHAnsi"/>
          <w:b/>
          <w:i/>
          <w:color w:val="auto"/>
          <w:sz w:val="24"/>
          <w:szCs w:val="24"/>
        </w:rPr>
      </w:pPr>
      <w:r w:rsidRPr="001B04A1">
        <w:rPr>
          <w:rFonts w:cstheme="minorHAnsi"/>
          <w:b/>
          <w:i/>
          <w:color w:val="auto"/>
          <w:sz w:val="24"/>
          <w:szCs w:val="24"/>
        </w:rPr>
        <w:t xml:space="preserve">Статья 10. </w:t>
      </w:r>
      <w:r w:rsidR="0028598E" w:rsidRPr="001B04A1">
        <w:rPr>
          <w:rFonts w:cstheme="minorHAnsi"/>
          <w:b/>
          <w:i/>
          <w:color w:val="auto"/>
          <w:sz w:val="24"/>
          <w:szCs w:val="24"/>
        </w:rPr>
        <w:t>Приемка Товара</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bookmarkStart w:id="12" w:name="_Ref438639096"/>
      <w:r w:rsidRPr="001B04A1">
        <w:rPr>
          <w:rFonts w:cstheme="minorHAnsi"/>
          <w:i/>
          <w:color w:val="auto"/>
          <w:sz w:val="24"/>
          <w:szCs w:val="24"/>
        </w:rPr>
        <w:t>В день поставки Товара Поставщик представляет Заказчику комплект оригиналов товарно-транспортных накладных и счетов-фактур,</w:t>
      </w:r>
      <w:r w:rsidR="00261BC1" w:rsidRPr="001B04A1">
        <w:rPr>
          <w:rFonts w:cstheme="minorHAnsi"/>
          <w:i/>
          <w:color w:val="auto"/>
          <w:sz w:val="24"/>
          <w:szCs w:val="24"/>
        </w:rPr>
        <w:t xml:space="preserve"> промежуточный акт приемки Товара, подписанный Поставщиком, в 2 (двух) экземплярах,</w:t>
      </w:r>
      <w:r w:rsidR="001B4CE6" w:rsidRPr="001B04A1">
        <w:rPr>
          <w:rFonts w:cstheme="minorHAnsi"/>
          <w:i/>
          <w:color w:val="auto"/>
          <w:sz w:val="24"/>
          <w:szCs w:val="24"/>
        </w:rPr>
        <w:t xml:space="preserve"> </w:t>
      </w:r>
      <w:r w:rsidRPr="001B04A1">
        <w:rPr>
          <w:rFonts w:cstheme="minorHAnsi"/>
          <w:i/>
          <w:color w:val="auto"/>
          <w:sz w:val="24"/>
          <w:szCs w:val="24"/>
        </w:rPr>
        <w:t>сертификаты (декларации о соответствии), обязательные для данного вида товара и Сопутствующих работ/услуг, и иные документы, подтверждающие качество Товара, оформленные в соответствии с законодательством Российской Федерации.</w:t>
      </w:r>
      <w:bookmarkEnd w:id="12"/>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lastRenderedPageBreak/>
        <w:t>В день поставки Товара Заказчик подписывает товарно-транспортные накладные, подтверждающие только факт поставки Товара и соответствие тары и упаковки требованиям, установленным в Контракте. Приемка Товара по качеству, количеству и комплектности в день поставки Заказчиком не осуществляется.</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 xml:space="preserve">Приемка Заказчиком Товара по качеству, количеству, комплектности, наличию принадлежностей и документов осуществляется только после проведения экспертизы в соответствии с настоящим разделом Контракта путем подписания </w:t>
      </w:r>
      <w:r w:rsidR="003B0849" w:rsidRPr="001B04A1">
        <w:rPr>
          <w:rFonts w:cstheme="minorHAnsi"/>
          <w:i/>
          <w:color w:val="auto"/>
          <w:sz w:val="24"/>
          <w:szCs w:val="24"/>
        </w:rPr>
        <w:t>промежуточного акта приемки Товара</w:t>
      </w:r>
      <w:r w:rsidRPr="001B04A1">
        <w:rPr>
          <w:rFonts w:cstheme="minorHAnsi"/>
          <w:i/>
          <w:color w:val="auto"/>
          <w:sz w:val="24"/>
          <w:szCs w:val="24"/>
        </w:rPr>
        <w:t>.</w:t>
      </w:r>
    </w:p>
    <w:p w:rsidR="00CF30D3" w:rsidRPr="001B04A1" w:rsidRDefault="0028598E" w:rsidP="00690EEC">
      <w:pPr>
        <w:pStyle w:val="VL0"/>
        <w:numPr>
          <w:ilvl w:val="1"/>
          <w:numId w:val="13"/>
        </w:numPr>
        <w:spacing w:before="0" w:line="360" w:lineRule="auto"/>
        <w:ind w:left="0" w:firstLine="0"/>
        <w:rPr>
          <w:rFonts w:cstheme="minorHAnsi"/>
          <w:i/>
          <w:color w:val="auto"/>
          <w:sz w:val="24"/>
          <w:szCs w:val="24"/>
        </w:rPr>
      </w:pPr>
      <w:bookmarkStart w:id="13" w:name="_Ref438639188"/>
      <w:r w:rsidRPr="001B04A1">
        <w:rPr>
          <w:rFonts w:cstheme="minorHAnsi"/>
          <w:i/>
          <w:color w:val="auto"/>
          <w:sz w:val="24"/>
          <w:szCs w:val="24"/>
        </w:rPr>
        <w:lastRenderedPageBreak/>
        <w:t xml:space="preserve">В течение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81"/>
      </w:r>
      <w:r w:rsidR="001B04A1">
        <w:rPr>
          <w:rFonts w:cstheme="minorHAnsi"/>
          <w:i/>
          <w:color w:val="auto"/>
          <w:sz w:val="24"/>
          <w:szCs w:val="24"/>
        </w:rPr>
        <w:t xml:space="preserve"> Дней</w:t>
      </w:r>
      <w:r w:rsidRPr="001B04A1">
        <w:rPr>
          <w:rFonts w:cstheme="minorHAnsi"/>
          <w:i/>
          <w:color w:val="auto"/>
          <w:sz w:val="24"/>
          <w:szCs w:val="24"/>
        </w:rPr>
        <w:t xml:space="preserve"> после получения от Поставщика документов, указанных в пункте </w:t>
      </w:r>
      <w:r w:rsidRPr="001B04A1">
        <w:rPr>
          <w:rFonts w:cstheme="minorHAnsi"/>
          <w:i/>
          <w:color w:val="auto"/>
          <w:sz w:val="24"/>
          <w:szCs w:val="24"/>
        </w:rPr>
        <w:fldChar w:fldCharType="begin"/>
      </w:r>
      <w:r w:rsidRPr="001B04A1">
        <w:rPr>
          <w:rFonts w:cstheme="minorHAnsi"/>
          <w:i/>
          <w:color w:val="auto"/>
          <w:sz w:val="24"/>
          <w:szCs w:val="24"/>
        </w:rPr>
        <w:instrText xml:space="preserve"> REF _Ref438639096 \r \h </w:instrText>
      </w:r>
      <w:r w:rsidR="001E05FD" w:rsidRPr="001B04A1">
        <w:rPr>
          <w:rFonts w:cstheme="minorHAnsi"/>
          <w:i/>
          <w:color w:val="auto"/>
          <w:sz w:val="24"/>
          <w:szCs w:val="24"/>
        </w:rPr>
        <w:instrText xml:space="preserve"> \* MERGEFORMAT </w:instrText>
      </w:r>
      <w:r w:rsidRPr="001B04A1">
        <w:rPr>
          <w:rFonts w:cstheme="minorHAnsi"/>
          <w:i/>
          <w:color w:val="auto"/>
          <w:sz w:val="24"/>
          <w:szCs w:val="24"/>
        </w:rPr>
      </w:r>
      <w:r w:rsidRPr="001B04A1">
        <w:rPr>
          <w:rFonts w:cstheme="minorHAnsi"/>
          <w:i/>
          <w:color w:val="auto"/>
          <w:sz w:val="24"/>
          <w:szCs w:val="24"/>
        </w:rPr>
        <w:fldChar w:fldCharType="separate"/>
      </w:r>
      <w:r w:rsidR="003B459E">
        <w:rPr>
          <w:rFonts w:cstheme="minorHAnsi"/>
          <w:i/>
          <w:color w:val="auto"/>
          <w:sz w:val="24"/>
          <w:szCs w:val="24"/>
        </w:rPr>
        <w:t>10.1</w:t>
      </w:r>
      <w:r w:rsidRPr="001B04A1">
        <w:rPr>
          <w:rFonts w:cstheme="minorHAnsi"/>
          <w:i/>
          <w:color w:val="auto"/>
          <w:sz w:val="24"/>
          <w:szCs w:val="24"/>
        </w:rPr>
        <w:fldChar w:fldCharType="end"/>
      </w:r>
      <w:r w:rsidRPr="001B04A1">
        <w:rPr>
          <w:rFonts w:cstheme="minorHAnsi"/>
          <w:i/>
          <w:color w:val="auto"/>
          <w:sz w:val="24"/>
          <w:szCs w:val="24"/>
        </w:rPr>
        <w:t xml:space="preserve"> Контракта, Заказчик проводит экспертизу на предмет соответствия поставленного Товара условиям Контракта и Технического задания. </w:t>
      </w:r>
      <w:r w:rsidR="00CF30D3" w:rsidRPr="001B04A1">
        <w:rPr>
          <w:rFonts w:cstheme="minorHAnsi"/>
          <w:i/>
          <w:color w:val="auto"/>
          <w:sz w:val="24"/>
          <w:szCs w:val="24"/>
        </w:rPr>
        <w:t xml:space="preserve">Заказчик извещает Поставщика о конкретной дате (датах) проведения экспертизы не позднее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82"/>
      </w:r>
      <w:r w:rsidR="001B04A1">
        <w:rPr>
          <w:rFonts w:cstheme="minorHAnsi"/>
          <w:i/>
          <w:color w:val="auto"/>
          <w:sz w:val="24"/>
          <w:szCs w:val="24"/>
        </w:rPr>
        <w:t xml:space="preserve"> Дней</w:t>
      </w:r>
      <w:r w:rsidR="00CF30D3" w:rsidRPr="001B04A1">
        <w:rPr>
          <w:rFonts w:cstheme="minorHAnsi"/>
          <w:i/>
          <w:color w:val="auto"/>
          <w:sz w:val="24"/>
          <w:szCs w:val="24"/>
        </w:rPr>
        <w:t xml:space="preserve"> с момента фактической поставки Товара, при этом сама экспертиза не должна проходить ранее, чем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83"/>
      </w:r>
      <w:r w:rsidR="001B04A1">
        <w:rPr>
          <w:rFonts w:cstheme="minorHAnsi"/>
          <w:i/>
          <w:color w:val="auto"/>
          <w:sz w:val="24"/>
          <w:szCs w:val="24"/>
        </w:rPr>
        <w:t xml:space="preserve"> Дней</w:t>
      </w:r>
      <w:r w:rsidR="00CF30D3" w:rsidRPr="001B04A1">
        <w:rPr>
          <w:rFonts w:cstheme="minorHAnsi"/>
          <w:i/>
          <w:color w:val="auto"/>
          <w:sz w:val="24"/>
          <w:szCs w:val="24"/>
        </w:rPr>
        <w:t xml:space="preserve"> после извещения Поставщика. Поставщик имеет право направить своего представителя для наблюдения за процедурой экспертизы, известив об этом Заказчика не </w:t>
      </w:r>
      <w:r w:rsidR="00CF30D3" w:rsidRPr="001B04A1">
        <w:rPr>
          <w:rFonts w:cstheme="minorHAnsi"/>
          <w:i/>
          <w:color w:val="auto"/>
          <w:sz w:val="24"/>
          <w:szCs w:val="24"/>
        </w:rPr>
        <w:lastRenderedPageBreak/>
        <w:t xml:space="preserve">позднее </w:t>
      </w:r>
      <w:r w:rsidR="001B04A1" w:rsidRPr="00624DBB">
        <w:rPr>
          <w:rFonts w:cstheme="minorHAnsi"/>
          <w:i/>
          <w:color w:val="auto"/>
          <w:sz w:val="24"/>
          <w:szCs w:val="24"/>
        </w:rPr>
        <w:t>________</w:t>
      </w:r>
      <w:r w:rsidR="001B04A1">
        <w:rPr>
          <w:rFonts w:cstheme="minorHAnsi"/>
          <w:i/>
          <w:color w:val="auto"/>
          <w:sz w:val="24"/>
          <w:szCs w:val="24"/>
        </w:rPr>
        <w:t>(</w:t>
      </w:r>
      <w:r w:rsidR="001B04A1" w:rsidRPr="00624DBB">
        <w:rPr>
          <w:rFonts w:cstheme="minorHAnsi"/>
          <w:i/>
          <w:color w:val="auto"/>
          <w:sz w:val="24"/>
          <w:szCs w:val="24"/>
        </w:rPr>
        <w:t>______</w:t>
      </w:r>
      <w:r w:rsidR="001B04A1">
        <w:rPr>
          <w:rFonts w:cstheme="minorHAnsi"/>
          <w:i/>
          <w:color w:val="auto"/>
          <w:sz w:val="24"/>
          <w:szCs w:val="24"/>
        </w:rPr>
        <w:t>)</w:t>
      </w:r>
      <w:r w:rsidR="001B04A1">
        <w:rPr>
          <w:rStyle w:val="aa"/>
          <w:rFonts w:cstheme="minorHAnsi"/>
          <w:i/>
          <w:color w:val="auto"/>
          <w:sz w:val="24"/>
          <w:szCs w:val="24"/>
        </w:rPr>
        <w:footnoteReference w:id="84"/>
      </w:r>
      <w:r w:rsidR="001B04A1">
        <w:rPr>
          <w:rFonts w:cstheme="minorHAnsi"/>
          <w:i/>
          <w:color w:val="auto"/>
          <w:sz w:val="24"/>
          <w:szCs w:val="24"/>
        </w:rPr>
        <w:t xml:space="preserve"> Дней</w:t>
      </w:r>
      <w:r w:rsidR="00CF30D3" w:rsidRPr="001B04A1">
        <w:rPr>
          <w:rFonts w:cstheme="minorHAnsi"/>
          <w:i/>
          <w:color w:val="auto"/>
          <w:sz w:val="24"/>
          <w:szCs w:val="24"/>
        </w:rPr>
        <w:t xml:space="preserve"> с момента поступления Поставщику соответствующего извещения Заказчика. В случае поступления Заказчику извещения от Поставщика о направлении Поставщиком своего представителя вскрытие тары/упаковки Товара должно быть осуществлено только в присутствии представителя Поставщика.</w:t>
      </w:r>
    </w:p>
    <w:bookmarkEnd w:id="13"/>
    <w:p w:rsidR="00261BC1" w:rsidRPr="001B04A1" w:rsidRDefault="001B04A1" w:rsidP="00690EEC">
      <w:pPr>
        <w:pStyle w:val="VL0"/>
        <w:numPr>
          <w:ilvl w:val="1"/>
          <w:numId w:val="13"/>
        </w:numPr>
        <w:spacing w:before="0" w:line="360" w:lineRule="auto"/>
        <w:ind w:left="0" w:firstLine="0"/>
        <w:rPr>
          <w:rFonts w:cstheme="minorHAnsi"/>
          <w:i/>
          <w:color w:val="auto"/>
          <w:sz w:val="24"/>
          <w:szCs w:val="24"/>
        </w:rPr>
      </w:pPr>
      <w:r w:rsidRPr="00624DBB">
        <w:rPr>
          <w:rFonts w:cstheme="minorHAnsi"/>
          <w:i/>
          <w:color w:val="auto"/>
          <w:sz w:val="24"/>
          <w:szCs w:val="24"/>
        </w:rPr>
        <w:t>Заказчик обязан провести экспертизу с привлечением экспертов (экспертных организаций), если их привлечение является обязательным в соответствии с законодательством Российской Федерации. В иных случаях Заказчик проводит экспертизу своими силами либо Заказчик по своему усмотрению привлекает к ее проведению экспертов (экспертные организации).</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lastRenderedPageBreak/>
        <w:t>По решению Заказчика для приемки поставленного Товара может создаваться приемочная комиссия, которая состоит не менее чем из пяти человек. В случае создания приемочной комиссии все документы, подтверждающие приемку Товара, подлежат подписанию всеми членами приемочной комиссии.</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 xml:space="preserve">По </w:t>
      </w:r>
      <w:r w:rsidR="00EB3284" w:rsidRPr="001B04A1">
        <w:rPr>
          <w:rFonts w:cstheme="minorHAnsi"/>
          <w:i/>
          <w:color w:val="auto"/>
          <w:sz w:val="24"/>
          <w:szCs w:val="24"/>
        </w:rPr>
        <w:t>истечени</w:t>
      </w:r>
      <w:r w:rsidR="00EB3284">
        <w:rPr>
          <w:rFonts w:cstheme="minorHAnsi"/>
          <w:i/>
          <w:color w:val="auto"/>
          <w:sz w:val="24"/>
          <w:szCs w:val="24"/>
        </w:rPr>
        <w:t>и</w:t>
      </w:r>
      <w:r w:rsidR="00EB3284" w:rsidRPr="001B04A1">
        <w:rPr>
          <w:rFonts w:cstheme="minorHAnsi"/>
          <w:i/>
          <w:color w:val="auto"/>
          <w:sz w:val="24"/>
          <w:szCs w:val="24"/>
        </w:rPr>
        <w:t xml:space="preserve"> </w:t>
      </w:r>
      <w:r w:rsidRPr="001B04A1">
        <w:rPr>
          <w:rFonts w:cstheme="minorHAnsi"/>
          <w:i/>
          <w:color w:val="auto"/>
          <w:sz w:val="24"/>
          <w:szCs w:val="24"/>
        </w:rPr>
        <w:t xml:space="preserve">срока, указанного в пункте </w:t>
      </w:r>
      <w:r w:rsidRPr="001B04A1">
        <w:rPr>
          <w:rFonts w:cstheme="minorHAnsi"/>
          <w:i/>
          <w:color w:val="auto"/>
          <w:sz w:val="24"/>
          <w:szCs w:val="24"/>
        </w:rPr>
        <w:fldChar w:fldCharType="begin"/>
      </w:r>
      <w:r w:rsidRPr="001B04A1">
        <w:rPr>
          <w:rFonts w:cstheme="minorHAnsi"/>
          <w:i/>
          <w:color w:val="auto"/>
          <w:sz w:val="24"/>
          <w:szCs w:val="24"/>
        </w:rPr>
        <w:instrText xml:space="preserve"> REF _Ref438639188 \r \h </w:instrText>
      </w:r>
      <w:r w:rsidR="001E05FD" w:rsidRPr="001B04A1">
        <w:rPr>
          <w:rFonts w:cstheme="minorHAnsi"/>
          <w:i/>
          <w:color w:val="auto"/>
          <w:sz w:val="24"/>
          <w:szCs w:val="24"/>
        </w:rPr>
        <w:instrText xml:space="preserve"> \* MERGEFORMAT </w:instrText>
      </w:r>
      <w:r w:rsidRPr="001B04A1">
        <w:rPr>
          <w:rFonts w:cstheme="minorHAnsi"/>
          <w:i/>
          <w:color w:val="auto"/>
          <w:sz w:val="24"/>
          <w:szCs w:val="24"/>
        </w:rPr>
      </w:r>
      <w:r w:rsidRPr="001B04A1">
        <w:rPr>
          <w:rFonts w:cstheme="minorHAnsi"/>
          <w:i/>
          <w:color w:val="auto"/>
          <w:sz w:val="24"/>
          <w:szCs w:val="24"/>
        </w:rPr>
        <w:fldChar w:fldCharType="separate"/>
      </w:r>
      <w:r w:rsidR="003B459E">
        <w:rPr>
          <w:rFonts w:cstheme="minorHAnsi"/>
          <w:i/>
          <w:color w:val="auto"/>
          <w:sz w:val="24"/>
          <w:szCs w:val="24"/>
        </w:rPr>
        <w:t>10.4</w:t>
      </w:r>
      <w:r w:rsidRPr="001B04A1">
        <w:rPr>
          <w:rFonts w:cstheme="minorHAnsi"/>
          <w:i/>
          <w:color w:val="auto"/>
          <w:sz w:val="24"/>
          <w:szCs w:val="24"/>
        </w:rPr>
        <w:fldChar w:fldCharType="end"/>
      </w:r>
      <w:r w:rsidRPr="001B04A1">
        <w:rPr>
          <w:rFonts w:cstheme="minorHAnsi"/>
          <w:i/>
          <w:color w:val="auto"/>
          <w:sz w:val="24"/>
          <w:szCs w:val="24"/>
        </w:rPr>
        <w:t xml:space="preserve"> Контракта, Заказчик совершает одно из следующих действий:</w:t>
      </w:r>
    </w:p>
    <w:p w:rsidR="0028598E" w:rsidRPr="001B04A1" w:rsidRDefault="0028598E" w:rsidP="00690EEC">
      <w:pPr>
        <w:pStyle w:val="VL0"/>
        <w:numPr>
          <w:ilvl w:val="2"/>
          <w:numId w:val="13"/>
        </w:numPr>
        <w:spacing w:before="0" w:line="360" w:lineRule="auto"/>
        <w:ind w:left="0" w:firstLine="0"/>
        <w:rPr>
          <w:rFonts w:cstheme="minorHAnsi"/>
          <w:i/>
          <w:color w:val="auto"/>
          <w:sz w:val="24"/>
          <w:szCs w:val="24"/>
        </w:rPr>
      </w:pPr>
      <w:r w:rsidRPr="001B04A1">
        <w:rPr>
          <w:rFonts w:cstheme="minorHAnsi"/>
          <w:i/>
          <w:color w:val="auto"/>
          <w:sz w:val="24"/>
          <w:szCs w:val="24"/>
        </w:rPr>
        <w:lastRenderedPageBreak/>
        <w:t xml:space="preserve">направляет Поставщику подписанные Заказчиком в одном экземпляре </w:t>
      </w:r>
      <w:r w:rsidR="00261BC1" w:rsidRPr="001B04A1">
        <w:rPr>
          <w:rFonts w:cstheme="minorHAnsi"/>
          <w:i/>
          <w:color w:val="auto"/>
          <w:sz w:val="24"/>
          <w:szCs w:val="24"/>
        </w:rPr>
        <w:t>промежуточные акты приемки Товара</w:t>
      </w:r>
      <w:r w:rsidRPr="001B04A1">
        <w:rPr>
          <w:rFonts w:cstheme="minorHAnsi"/>
          <w:i/>
          <w:color w:val="auto"/>
          <w:sz w:val="24"/>
          <w:szCs w:val="24"/>
        </w:rPr>
        <w:t>;</w:t>
      </w:r>
    </w:p>
    <w:p w:rsidR="0028598E" w:rsidRPr="001B04A1" w:rsidRDefault="0028598E" w:rsidP="00690EEC">
      <w:pPr>
        <w:pStyle w:val="VL0"/>
        <w:numPr>
          <w:ilvl w:val="2"/>
          <w:numId w:val="13"/>
        </w:numPr>
        <w:spacing w:before="0" w:line="360" w:lineRule="auto"/>
        <w:ind w:left="0" w:firstLine="0"/>
        <w:rPr>
          <w:rFonts w:cstheme="minorHAnsi"/>
          <w:i/>
          <w:color w:val="auto"/>
          <w:sz w:val="24"/>
          <w:szCs w:val="24"/>
        </w:rPr>
      </w:pPr>
      <w:r w:rsidRPr="001B04A1">
        <w:rPr>
          <w:rFonts w:cstheme="minorHAnsi"/>
          <w:i/>
          <w:color w:val="auto"/>
          <w:sz w:val="24"/>
          <w:szCs w:val="24"/>
        </w:rPr>
        <w:t>направляет Поставщику запрос о предоставлении разъяснений относительно поставленного Товара;</w:t>
      </w:r>
    </w:p>
    <w:p w:rsidR="0028598E" w:rsidRPr="001B04A1" w:rsidRDefault="0028598E" w:rsidP="00690EEC">
      <w:pPr>
        <w:pStyle w:val="VL0"/>
        <w:numPr>
          <w:ilvl w:val="2"/>
          <w:numId w:val="13"/>
        </w:numPr>
        <w:spacing w:before="0" w:line="360" w:lineRule="auto"/>
        <w:ind w:left="0" w:firstLine="0"/>
        <w:rPr>
          <w:rFonts w:cstheme="minorHAnsi"/>
          <w:i/>
          <w:color w:val="auto"/>
          <w:sz w:val="24"/>
          <w:szCs w:val="24"/>
        </w:rPr>
      </w:pPr>
      <w:r w:rsidRPr="001B04A1">
        <w:rPr>
          <w:rFonts w:cstheme="minorHAnsi"/>
          <w:i/>
          <w:color w:val="auto"/>
          <w:sz w:val="24"/>
          <w:szCs w:val="24"/>
        </w:rPr>
        <w:t>направляет Поставщику мотивированный отказ от принятия Товара;</w:t>
      </w:r>
    </w:p>
    <w:p w:rsidR="0028598E" w:rsidRPr="001B04A1" w:rsidRDefault="0028598E" w:rsidP="00690EEC">
      <w:pPr>
        <w:pStyle w:val="VL0"/>
        <w:numPr>
          <w:ilvl w:val="2"/>
          <w:numId w:val="13"/>
        </w:numPr>
        <w:spacing w:before="0" w:line="360" w:lineRule="auto"/>
        <w:ind w:left="0" w:firstLine="0"/>
        <w:rPr>
          <w:rFonts w:cstheme="minorHAnsi"/>
          <w:i/>
          <w:color w:val="auto"/>
          <w:sz w:val="24"/>
          <w:szCs w:val="24"/>
        </w:rPr>
      </w:pPr>
      <w:r w:rsidRPr="001B04A1">
        <w:rPr>
          <w:rFonts w:cstheme="minorHAnsi"/>
          <w:i/>
          <w:color w:val="auto"/>
          <w:sz w:val="24"/>
          <w:szCs w:val="24"/>
        </w:rPr>
        <w:t xml:space="preserve">направляет Поставщику </w:t>
      </w:r>
      <w:r w:rsidR="003B5CF3" w:rsidRPr="001B04A1">
        <w:rPr>
          <w:rFonts w:cstheme="minorHAnsi"/>
          <w:i/>
          <w:color w:val="auto"/>
          <w:sz w:val="24"/>
          <w:szCs w:val="24"/>
        </w:rPr>
        <w:t>перечень выявленных недостатков</w:t>
      </w:r>
      <w:r w:rsidRPr="001B04A1">
        <w:rPr>
          <w:rFonts w:cstheme="minorHAnsi"/>
          <w:i/>
          <w:color w:val="auto"/>
          <w:sz w:val="24"/>
          <w:szCs w:val="24"/>
        </w:rPr>
        <w:t xml:space="preserve"> и срок</w:t>
      </w:r>
      <w:r w:rsidR="003B5CF3" w:rsidRPr="001B04A1">
        <w:rPr>
          <w:rFonts w:cstheme="minorHAnsi"/>
          <w:i/>
          <w:color w:val="auto"/>
          <w:sz w:val="24"/>
          <w:szCs w:val="24"/>
        </w:rPr>
        <w:t>и для</w:t>
      </w:r>
      <w:r w:rsidRPr="001B04A1">
        <w:rPr>
          <w:rFonts w:cstheme="minorHAnsi"/>
          <w:i/>
          <w:color w:val="auto"/>
          <w:sz w:val="24"/>
          <w:szCs w:val="24"/>
        </w:rPr>
        <w:t xml:space="preserve"> их устранения.</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В случае отка</w:t>
      </w:r>
      <w:r w:rsidR="003B5CF3" w:rsidRPr="001B04A1">
        <w:rPr>
          <w:rFonts w:cstheme="minorHAnsi"/>
          <w:i/>
          <w:color w:val="auto"/>
          <w:sz w:val="24"/>
          <w:szCs w:val="24"/>
        </w:rPr>
        <w:t>за Заказчика от принятия Товара</w:t>
      </w:r>
      <w:r w:rsidRPr="001B04A1">
        <w:rPr>
          <w:rFonts w:cstheme="minorHAnsi"/>
          <w:i/>
          <w:color w:val="auto"/>
          <w:sz w:val="24"/>
          <w:szCs w:val="24"/>
        </w:rPr>
        <w:t xml:space="preserve"> в связи с необходимостью устранения выявленных недостатков Поставщик обязуется в срок, </w:t>
      </w:r>
      <w:r w:rsidR="003B5CF3" w:rsidRPr="001B04A1">
        <w:rPr>
          <w:rFonts w:cstheme="minorHAnsi"/>
          <w:i/>
          <w:color w:val="auto"/>
          <w:sz w:val="24"/>
          <w:szCs w:val="24"/>
        </w:rPr>
        <w:t>указанный Заказчиком</w:t>
      </w:r>
      <w:r w:rsidRPr="001B04A1">
        <w:rPr>
          <w:rFonts w:cstheme="minorHAnsi"/>
          <w:i/>
          <w:color w:val="auto"/>
          <w:sz w:val="24"/>
          <w:szCs w:val="24"/>
        </w:rPr>
        <w:t>, устранить указанные недостатки за свой счет.</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lastRenderedPageBreak/>
        <w:t>Расходы, связанные с обратной транспортировкой некачественного, не соответствующего настоящему Контракту и Техническому заданию Товара, несет Поставщик.</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получения от Заказчика запроса о предоставлении разъяснений в отношении поставленного Товара или мотивированного отказа от принятия Товара, или </w:t>
      </w:r>
      <w:r w:rsidR="003B5CF3" w:rsidRPr="001B04A1">
        <w:rPr>
          <w:rFonts w:cstheme="minorHAnsi"/>
          <w:i/>
          <w:color w:val="auto"/>
          <w:sz w:val="24"/>
          <w:szCs w:val="24"/>
        </w:rPr>
        <w:t>перечня выявленных недостатков и срока для</w:t>
      </w:r>
      <w:r w:rsidRPr="001B04A1">
        <w:rPr>
          <w:rFonts w:cstheme="minorHAnsi"/>
          <w:i/>
          <w:color w:val="auto"/>
          <w:sz w:val="24"/>
          <w:szCs w:val="24"/>
        </w:rPr>
        <w:t xml:space="preserve"> их устранения Поставщик в течение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85"/>
      </w:r>
      <w:r w:rsidR="001F1662">
        <w:rPr>
          <w:rFonts w:cstheme="minorHAnsi"/>
          <w:i/>
          <w:color w:val="auto"/>
          <w:sz w:val="24"/>
          <w:szCs w:val="24"/>
        </w:rPr>
        <w:t xml:space="preserve"> Дней</w:t>
      </w:r>
      <w:r w:rsidRPr="001B04A1">
        <w:rPr>
          <w:rFonts w:cstheme="minorHAnsi"/>
          <w:i/>
          <w:color w:val="auto"/>
          <w:sz w:val="24"/>
          <w:szCs w:val="24"/>
        </w:rPr>
        <w:t xml:space="preserve"> обязан предоставить Заказчику запрашиваемые разъяснения в отношении Товара  или в срок, установленный </w:t>
      </w:r>
      <w:r w:rsidR="003B5CF3" w:rsidRPr="001B04A1">
        <w:rPr>
          <w:rFonts w:cstheme="minorHAnsi"/>
          <w:i/>
          <w:color w:val="auto"/>
          <w:sz w:val="24"/>
          <w:szCs w:val="24"/>
        </w:rPr>
        <w:t>Заказчиком,</w:t>
      </w:r>
      <w:r w:rsidRPr="001B04A1">
        <w:rPr>
          <w:rFonts w:cstheme="minorHAnsi"/>
          <w:i/>
          <w:color w:val="auto"/>
          <w:sz w:val="24"/>
          <w:szCs w:val="24"/>
        </w:rPr>
        <w:t xml:space="preserve">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w:t>
      </w:r>
      <w:r w:rsidRPr="001B04A1">
        <w:rPr>
          <w:rFonts w:cstheme="minorHAnsi"/>
          <w:i/>
          <w:color w:val="auto"/>
          <w:sz w:val="24"/>
          <w:szCs w:val="24"/>
        </w:rPr>
        <w:lastRenderedPageBreak/>
        <w:t>документации, отчет об устранени</w:t>
      </w:r>
      <w:r w:rsidR="003B5CF3" w:rsidRPr="001B04A1">
        <w:rPr>
          <w:rFonts w:cstheme="minorHAnsi"/>
          <w:i/>
          <w:color w:val="auto"/>
          <w:sz w:val="24"/>
          <w:szCs w:val="24"/>
        </w:rPr>
        <w:t>и недостатков, а также повторные</w:t>
      </w:r>
      <w:r w:rsidRPr="001B04A1">
        <w:rPr>
          <w:rFonts w:cstheme="minorHAnsi"/>
          <w:i/>
          <w:color w:val="auto"/>
          <w:sz w:val="24"/>
          <w:szCs w:val="24"/>
        </w:rPr>
        <w:t xml:space="preserve"> подписанны</w:t>
      </w:r>
      <w:r w:rsidR="003B5CF3" w:rsidRPr="001B04A1">
        <w:rPr>
          <w:rFonts w:cstheme="minorHAnsi"/>
          <w:i/>
          <w:color w:val="auto"/>
          <w:sz w:val="24"/>
          <w:szCs w:val="24"/>
        </w:rPr>
        <w:t>е</w:t>
      </w:r>
      <w:r w:rsidRPr="001B04A1">
        <w:rPr>
          <w:rFonts w:cstheme="minorHAnsi"/>
          <w:i/>
          <w:color w:val="auto"/>
          <w:sz w:val="24"/>
          <w:szCs w:val="24"/>
        </w:rPr>
        <w:t xml:space="preserve"> Поставщиком </w:t>
      </w:r>
      <w:r w:rsidR="00261BC1" w:rsidRPr="001B04A1">
        <w:rPr>
          <w:rFonts w:cstheme="minorHAnsi"/>
          <w:i/>
          <w:color w:val="auto"/>
          <w:sz w:val="24"/>
          <w:szCs w:val="24"/>
        </w:rPr>
        <w:t>промежуточные акты приемки Товара</w:t>
      </w:r>
      <w:r w:rsidRPr="001B04A1">
        <w:rPr>
          <w:rFonts w:cstheme="minorHAnsi"/>
          <w:i/>
          <w:color w:val="auto"/>
          <w:sz w:val="24"/>
          <w:szCs w:val="24"/>
        </w:rPr>
        <w:t xml:space="preserve"> для принятия Заказчиком Товара.</w:t>
      </w:r>
    </w:p>
    <w:p w:rsidR="0028598E" w:rsidRPr="001B04A1" w:rsidRDefault="0028598E" w:rsidP="00690EEC">
      <w:pPr>
        <w:pStyle w:val="VL0"/>
        <w:numPr>
          <w:ilvl w:val="1"/>
          <w:numId w:val="13"/>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если по результатам рассмотрения отчета, содержащего выявленные недостатки,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представления разъяснений в отношении Товара, Заказчик подписывает </w:t>
      </w:r>
      <w:r w:rsidR="00261BC1" w:rsidRPr="001B04A1">
        <w:rPr>
          <w:rFonts w:cstheme="minorHAnsi"/>
          <w:i/>
          <w:color w:val="auto"/>
          <w:sz w:val="24"/>
          <w:szCs w:val="24"/>
        </w:rPr>
        <w:t>промежуточные акты приемки Товара</w:t>
      </w:r>
      <w:r w:rsidRPr="001B04A1">
        <w:rPr>
          <w:rFonts w:cstheme="minorHAnsi"/>
          <w:i/>
          <w:color w:val="auto"/>
          <w:sz w:val="24"/>
          <w:szCs w:val="24"/>
        </w:rPr>
        <w:t>.</w:t>
      </w:r>
    </w:p>
    <w:p w:rsidR="00261BC1" w:rsidRPr="001B04A1" w:rsidRDefault="00AF3A7B" w:rsidP="00690EEC">
      <w:pPr>
        <w:pStyle w:val="VL0"/>
        <w:numPr>
          <w:ilvl w:val="1"/>
          <w:numId w:val="13"/>
        </w:numPr>
        <w:spacing w:before="0" w:line="360" w:lineRule="auto"/>
        <w:ind w:left="0" w:firstLine="0"/>
        <w:rPr>
          <w:rFonts w:cstheme="minorHAnsi"/>
          <w:i/>
          <w:color w:val="auto"/>
          <w:sz w:val="24"/>
          <w:szCs w:val="24"/>
        </w:rPr>
      </w:pPr>
      <w:bookmarkStart w:id="14" w:name="_Ref439081021"/>
      <w:r w:rsidRPr="001B04A1">
        <w:rPr>
          <w:rFonts w:cstheme="minorHAnsi"/>
          <w:i/>
          <w:color w:val="auto"/>
          <w:sz w:val="24"/>
          <w:szCs w:val="24"/>
        </w:rPr>
        <w:t>[</w:t>
      </w:r>
      <w:bookmarkStart w:id="15" w:name="_Ref438639649"/>
      <w:r w:rsidR="001F1662">
        <w:rPr>
          <w:rFonts w:cstheme="minorHAnsi"/>
          <w:i/>
          <w:color w:val="auto"/>
          <w:sz w:val="24"/>
          <w:szCs w:val="24"/>
        </w:rPr>
        <w:t xml:space="preserve">Вариант 1. </w:t>
      </w:r>
      <w:r w:rsidRPr="001B04A1">
        <w:rPr>
          <w:rFonts w:cstheme="minorHAnsi"/>
          <w:i/>
          <w:color w:val="auto"/>
          <w:sz w:val="24"/>
          <w:szCs w:val="24"/>
        </w:rPr>
        <w:t>Товар считается принятым Заказчиком с момента подписания обеими Сторонами промежуточн</w:t>
      </w:r>
      <w:r w:rsidR="00132986" w:rsidRPr="001B04A1">
        <w:rPr>
          <w:rFonts w:cstheme="minorHAnsi"/>
          <w:i/>
          <w:color w:val="auto"/>
          <w:sz w:val="24"/>
          <w:szCs w:val="24"/>
        </w:rPr>
        <w:t>ого акта</w:t>
      </w:r>
      <w:r w:rsidRPr="001B04A1">
        <w:rPr>
          <w:rFonts w:cstheme="minorHAnsi"/>
          <w:i/>
          <w:color w:val="auto"/>
          <w:sz w:val="24"/>
          <w:szCs w:val="24"/>
        </w:rPr>
        <w:t xml:space="preserve"> приемки Товара. С этого же момента к Заказчику переходит право собственности на Товар, а также риск случайной гибели Товара.</w:t>
      </w:r>
      <w:bookmarkEnd w:id="14"/>
      <w:bookmarkEnd w:id="15"/>
    </w:p>
    <w:p w:rsidR="00261BC1" w:rsidRPr="001B04A1" w:rsidRDefault="001F1662" w:rsidP="001F1662">
      <w:pPr>
        <w:pStyle w:val="VL0"/>
        <w:spacing w:before="0" w:line="360" w:lineRule="auto"/>
        <w:ind w:firstLine="709"/>
        <w:rPr>
          <w:rFonts w:cstheme="minorHAnsi"/>
          <w:i/>
          <w:color w:val="auto"/>
          <w:sz w:val="24"/>
          <w:szCs w:val="24"/>
        </w:rPr>
      </w:pPr>
      <w:bookmarkStart w:id="16" w:name="_Ref439081068"/>
      <w:r>
        <w:rPr>
          <w:rFonts w:cstheme="minorHAnsi"/>
          <w:i/>
          <w:color w:val="auto"/>
          <w:sz w:val="24"/>
          <w:szCs w:val="24"/>
        </w:rPr>
        <w:lastRenderedPageBreak/>
        <w:t xml:space="preserve">Вариант 2. </w:t>
      </w:r>
      <w:r w:rsidR="00261BC1" w:rsidRPr="001B04A1">
        <w:rPr>
          <w:rFonts w:cstheme="minorHAnsi"/>
          <w:i/>
          <w:color w:val="auto"/>
          <w:sz w:val="24"/>
          <w:szCs w:val="24"/>
        </w:rPr>
        <w:t xml:space="preserve">Подписание промежуточного акта приемки Товара означает, что Заказчик принимает Товар на хранение до момента </w:t>
      </w:r>
      <w:r w:rsidR="00AF3A7B" w:rsidRPr="001B04A1">
        <w:rPr>
          <w:rFonts w:cstheme="minorHAnsi"/>
          <w:i/>
          <w:color w:val="auto"/>
          <w:sz w:val="24"/>
          <w:szCs w:val="24"/>
        </w:rPr>
        <w:t>осуществления его установки [и в</w:t>
      </w:r>
      <w:r w:rsidR="00613776" w:rsidRPr="001B04A1">
        <w:rPr>
          <w:rFonts w:cstheme="minorHAnsi"/>
          <w:i/>
          <w:color w:val="auto"/>
          <w:sz w:val="24"/>
          <w:szCs w:val="24"/>
        </w:rPr>
        <w:t>ыполнения пусконаладочных работ / оказания услуг по контролю за установкой Товара</w:t>
      </w:r>
      <w:r w:rsidR="00AF3A7B" w:rsidRPr="001B04A1">
        <w:rPr>
          <w:rFonts w:cstheme="minorHAnsi"/>
          <w:i/>
          <w:color w:val="auto"/>
          <w:sz w:val="24"/>
          <w:szCs w:val="24"/>
        </w:rPr>
        <w:t>]</w:t>
      </w:r>
      <w:r w:rsidR="00EB3284">
        <w:rPr>
          <w:rFonts w:cstheme="minorHAnsi"/>
          <w:i/>
          <w:color w:val="auto"/>
          <w:sz w:val="24"/>
          <w:szCs w:val="24"/>
        </w:rPr>
        <w:t>.</w:t>
      </w:r>
      <w:r w:rsidR="00AF3A7B" w:rsidRPr="001B04A1">
        <w:rPr>
          <w:rFonts w:cstheme="minorHAnsi"/>
          <w:i/>
          <w:color w:val="auto"/>
          <w:sz w:val="24"/>
          <w:szCs w:val="24"/>
        </w:rPr>
        <w:t xml:space="preserve"> При этом право собственности и риск случайной гибели Товара остаются на Поставщике.</w:t>
      </w:r>
      <w:r w:rsidR="00261BC1" w:rsidRPr="001B04A1">
        <w:rPr>
          <w:rFonts w:cstheme="minorHAnsi"/>
          <w:i/>
          <w:color w:val="auto"/>
          <w:sz w:val="24"/>
          <w:szCs w:val="24"/>
        </w:rPr>
        <w:t>]</w:t>
      </w:r>
      <w:bookmarkEnd w:id="16"/>
      <w:r w:rsidRPr="001F1662">
        <w:rPr>
          <w:rStyle w:val="aa"/>
          <w:rFonts w:cstheme="minorHAnsi"/>
          <w:i/>
          <w:color w:val="auto"/>
          <w:sz w:val="24"/>
          <w:szCs w:val="24"/>
        </w:rPr>
        <w:t xml:space="preserve"> </w:t>
      </w:r>
      <w:r w:rsidRPr="001B04A1">
        <w:rPr>
          <w:rStyle w:val="aa"/>
          <w:rFonts w:cstheme="minorHAnsi"/>
          <w:i/>
          <w:color w:val="auto"/>
          <w:sz w:val="24"/>
          <w:szCs w:val="24"/>
        </w:rPr>
        <w:footnoteReference w:id="86"/>
      </w:r>
    </w:p>
    <w:p w:rsidR="006C3113" w:rsidRPr="001B04A1" w:rsidRDefault="001F1662" w:rsidP="00624DBB">
      <w:pPr>
        <w:pStyle w:val="VL0"/>
        <w:spacing w:before="0" w:line="360" w:lineRule="auto"/>
        <w:rPr>
          <w:rFonts w:cstheme="minorHAnsi"/>
          <w:b/>
          <w:i/>
          <w:color w:val="auto"/>
          <w:sz w:val="24"/>
          <w:szCs w:val="24"/>
        </w:rPr>
      </w:pPr>
      <w:r>
        <w:rPr>
          <w:rFonts w:cstheme="minorHAnsi"/>
          <w:b/>
          <w:i/>
          <w:color w:val="auto"/>
          <w:sz w:val="24"/>
          <w:szCs w:val="24"/>
        </w:rPr>
        <w:t>Статья 11</w:t>
      </w:r>
      <w:r w:rsidRPr="001B04A1">
        <w:rPr>
          <w:rStyle w:val="aa"/>
          <w:rFonts w:cstheme="minorHAnsi"/>
          <w:b/>
          <w:i/>
          <w:color w:val="auto"/>
          <w:sz w:val="24"/>
          <w:szCs w:val="24"/>
        </w:rPr>
        <w:footnoteReference w:id="87"/>
      </w:r>
      <w:r>
        <w:rPr>
          <w:rFonts w:cstheme="minorHAnsi"/>
          <w:b/>
          <w:i/>
          <w:color w:val="auto"/>
          <w:sz w:val="24"/>
          <w:szCs w:val="24"/>
        </w:rPr>
        <w:t xml:space="preserve">. </w:t>
      </w:r>
      <w:r w:rsidR="006C3113" w:rsidRPr="001B04A1">
        <w:rPr>
          <w:rFonts w:cstheme="minorHAnsi"/>
          <w:b/>
          <w:i/>
          <w:color w:val="auto"/>
          <w:sz w:val="24"/>
          <w:szCs w:val="24"/>
        </w:rPr>
        <w:t>Приемка [</w:t>
      </w:r>
      <w:r w:rsidR="00261BC1" w:rsidRPr="001B04A1">
        <w:rPr>
          <w:rFonts w:cstheme="minorHAnsi"/>
          <w:b/>
          <w:i/>
          <w:color w:val="auto"/>
          <w:sz w:val="24"/>
          <w:szCs w:val="24"/>
        </w:rPr>
        <w:t>монтажных и (или) пусконаладочных работ</w:t>
      </w:r>
      <w:r w:rsidR="00613776" w:rsidRPr="001B04A1">
        <w:rPr>
          <w:rFonts w:cstheme="minorHAnsi"/>
          <w:b/>
          <w:i/>
          <w:color w:val="auto"/>
          <w:sz w:val="24"/>
          <w:szCs w:val="24"/>
        </w:rPr>
        <w:t xml:space="preserve"> / услуг по контролю за установкой Товара</w:t>
      </w:r>
      <w:r>
        <w:rPr>
          <w:rStyle w:val="aa"/>
          <w:rFonts w:cstheme="minorHAnsi"/>
          <w:b/>
          <w:i/>
          <w:color w:val="auto"/>
          <w:sz w:val="24"/>
          <w:szCs w:val="24"/>
        </w:rPr>
        <w:footnoteReference w:id="88"/>
      </w:r>
      <w:r w:rsidR="006C3113" w:rsidRPr="001B04A1">
        <w:rPr>
          <w:rFonts w:cstheme="minorHAnsi"/>
          <w:b/>
          <w:i/>
          <w:color w:val="auto"/>
          <w:sz w:val="24"/>
          <w:szCs w:val="24"/>
        </w:rPr>
        <w:t>]</w:t>
      </w:r>
    </w:p>
    <w:p w:rsidR="006C3113" w:rsidRPr="001B04A1" w:rsidRDefault="00613776"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w:t>
      </w:r>
      <w:r w:rsidR="00261BC1" w:rsidRPr="001B04A1">
        <w:rPr>
          <w:rFonts w:cstheme="minorHAnsi"/>
          <w:i/>
          <w:color w:val="auto"/>
          <w:sz w:val="24"/>
          <w:szCs w:val="24"/>
        </w:rPr>
        <w:t>Монтажные и (или) пусконаладочные работы</w:t>
      </w:r>
      <w:r w:rsidRPr="001B04A1">
        <w:rPr>
          <w:rFonts w:cstheme="minorHAnsi"/>
          <w:i/>
          <w:color w:val="auto"/>
          <w:sz w:val="24"/>
          <w:szCs w:val="24"/>
        </w:rPr>
        <w:t xml:space="preserve"> / услуги по контролю за установкой Товара]</w:t>
      </w:r>
      <w:r w:rsidR="0089016A" w:rsidRPr="001B04A1">
        <w:rPr>
          <w:rFonts w:cstheme="minorHAnsi"/>
          <w:i/>
          <w:color w:val="auto"/>
          <w:sz w:val="24"/>
          <w:szCs w:val="24"/>
        </w:rPr>
        <w:t xml:space="preserve"> могут быть </w:t>
      </w:r>
      <w:r w:rsidR="00261BC1" w:rsidRPr="001B04A1">
        <w:rPr>
          <w:rFonts w:cstheme="minorHAnsi"/>
          <w:i/>
          <w:color w:val="auto"/>
          <w:sz w:val="24"/>
          <w:szCs w:val="24"/>
        </w:rPr>
        <w:t>выполнены</w:t>
      </w:r>
      <w:r w:rsidRPr="001B04A1">
        <w:rPr>
          <w:rFonts w:cstheme="minorHAnsi"/>
          <w:i/>
          <w:color w:val="auto"/>
          <w:sz w:val="24"/>
          <w:szCs w:val="24"/>
        </w:rPr>
        <w:t xml:space="preserve"> / оказаны</w:t>
      </w:r>
      <w:r w:rsidR="007C4BA3" w:rsidRPr="001B04A1">
        <w:rPr>
          <w:rFonts w:cstheme="minorHAnsi"/>
          <w:i/>
          <w:color w:val="auto"/>
          <w:sz w:val="24"/>
          <w:szCs w:val="24"/>
        </w:rPr>
        <w:t xml:space="preserve"> только после </w:t>
      </w:r>
      <w:r w:rsidR="00261BC1" w:rsidRPr="001B04A1">
        <w:rPr>
          <w:rFonts w:cstheme="minorHAnsi"/>
          <w:i/>
          <w:color w:val="auto"/>
          <w:sz w:val="24"/>
          <w:szCs w:val="24"/>
        </w:rPr>
        <w:t>подписания Сторонами промежуточного акта приемки Товара</w:t>
      </w:r>
      <w:r w:rsidR="007C4BA3" w:rsidRPr="001B04A1">
        <w:rPr>
          <w:rFonts w:cstheme="minorHAnsi"/>
          <w:i/>
          <w:color w:val="auto"/>
          <w:sz w:val="24"/>
          <w:szCs w:val="24"/>
        </w:rPr>
        <w:t xml:space="preserve"> в соответствии с пунктом </w:t>
      </w:r>
      <w:r w:rsidR="001F1662">
        <w:rPr>
          <w:rFonts w:cstheme="minorHAnsi"/>
          <w:i/>
          <w:color w:val="auto"/>
          <w:sz w:val="24"/>
          <w:szCs w:val="24"/>
        </w:rPr>
        <w:fldChar w:fldCharType="begin"/>
      </w:r>
      <w:r w:rsidR="001F1662">
        <w:rPr>
          <w:rFonts w:cstheme="minorHAnsi"/>
          <w:i/>
          <w:color w:val="auto"/>
          <w:sz w:val="24"/>
          <w:szCs w:val="24"/>
        </w:rPr>
        <w:instrText xml:space="preserve"> REF _Ref439081021 \r \h </w:instrText>
      </w:r>
      <w:r w:rsidR="001F1662">
        <w:rPr>
          <w:rFonts w:cstheme="minorHAnsi"/>
          <w:i/>
          <w:color w:val="auto"/>
          <w:sz w:val="24"/>
          <w:szCs w:val="24"/>
        </w:rPr>
      </w:r>
      <w:r w:rsidR="001F1662">
        <w:rPr>
          <w:rFonts w:cstheme="minorHAnsi"/>
          <w:i/>
          <w:color w:val="auto"/>
          <w:sz w:val="24"/>
          <w:szCs w:val="24"/>
        </w:rPr>
        <w:fldChar w:fldCharType="separate"/>
      </w:r>
      <w:r w:rsidR="003B459E">
        <w:rPr>
          <w:rFonts w:cstheme="minorHAnsi"/>
          <w:i/>
          <w:color w:val="auto"/>
          <w:sz w:val="24"/>
          <w:szCs w:val="24"/>
        </w:rPr>
        <w:t>10.13</w:t>
      </w:r>
      <w:r w:rsidR="001F1662">
        <w:rPr>
          <w:rFonts w:cstheme="minorHAnsi"/>
          <w:i/>
          <w:color w:val="auto"/>
          <w:sz w:val="24"/>
          <w:szCs w:val="24"/>
        </w:rPr>
        <w:fldChar w:fldCharType="end"/>
      </w:r>
      <w:r w:rsidR="007C4BA3" w:rsidRPr="001B04A1">
        <w:rPr>
          <w:rFonts w:cstheme="minorHAnsi"/>
          <w:i/>
          <w:color w:val="auto"/>
          <w:sz w:val="24"/>
          <w:szCs w:val="24"/>
        </w:rPr>
        <w:fldChar w:fldCharType="begin"/>
      </w:r>
      <w:r w:rsidR="007C4BA3" w:rsidRPr="001B04A1">
        <w:rPr>
          <w:rFonts w:cstheme="minorHAnsi"/>
          <w:i/>
          <w:color w:val="auto"/>
          <w:sz w:val="24"/>
          <w:szCs w:val="24"/>
        </w:rPr>
        <w:instrText xml:space="preserve"> REF _Ref438639649 \r \h </w:instrText>
      </w:r>
      <w:r w:rsidR="001E05FD" w:rsidRPr="001B04A1">
        <w:rPr>
          <w:rFonts w:cstheme="minorHAnsi"/>
          <w:i/>
          <w:color w:val="auto"/>
          <w:sz w:val="24"/>
          <w:szCs w:val="24"/>
        </w:rPr>
        <w:instrText xml:space="preserve"> \* MERGEFORMAT </w:instrText>
      </w:r>
      <w:r w:rsidR="007C4BA3" w:rsidRPr="001B04A1">
        <w:rPr>
          <w:rFonts w:cstheme="minorHAnsi"/>
          <w:i/>
          <w:color w:val="auto"/>
          <w:sz w:val="24"/>
          <w:szCs w:val="24"/>
        </w:rPr>
      </w:r>
      <w:r w:rsidR="007C4BA3" w:rsidRPr="001B04A1">
        <w:rPr>
          <w:rFonts w:cstheme="minorHAnsi"/>
          <w:i/>
          <w:color w:val="auto"/>
          <w:sz w:val="24"/>
          <w:szCs w:val="24"/>
        </w:rPr>
        <w:fldChar w:fldCharType="separate"/>
      </w:r>
      <w:r w:rsidR="003B459E">
        <w:rPr>
          <w:rFonts w:cstheme="minorHAnsi"/>
          <w:i/>
          <w:color w:val="auto"/>
          <w:sz w:val="24"/>
          <w:szCs w:val="24"/>
        </w:rPr>
        <w:t>10.13</w:t>
      </w:r>
      <w:r w:rsidR="007C4BA3" w:rsidRPr="001B04A1">
        <w:rPr>
          <w:rFonts w:cstheme="minorHAnsi"/>
          <w:i/>
          <w:color w:val="auto"/>
          <w:sz w:val="24"/>
          <w:szCs w:val="24"/>
        </w:rPr>
        <w:fldChar w:fldCharType="end"/>
      </w:r>
      <w:r w:rsidR="007C4BA3" w:rsidRPr="001B04A1">
        <w:rPr>
          <w:rFonts w:cstheme="minorHAnsi"/>
          <w:i/>
          <w:color w:val="auto"/>
          <w:sz w:val="24"/>
          <w:szCs w:val="24"/>
        </w:rPr>
        <w:t xml:space="preserve"> Контракта.</w:t>
      </w:r>
    </w:p>
    <w:p w:rsidR="00950234" w:rsidRPr="001B04A1" w:rsidRDefault="007C4BA3" w:rsidP="00690EEC">
      <w:pPr>
        <w:pStyle w:val="VL0"/>
        <w:numPr>
          <w:ilvl w:val="1"/>
          <w:numId w:val="14"/>
        </w:numPr>
        <w:spacing w:before="0" w:line="360" w:lineRule="auto"/>
        <w:ind w:left="0" w:firstLine="0"/>
        <w:rPr>
          <w:rFonts w:cstheme="minorHAnsi"/>
          <w:i/>
          <w:color w:val="auto"/>
          <w:sz w:val="24"/>
          <w:szCs w:val="24"/>
        </w:rPr>
      </w:pPr>
      <w:bookmarkStart w:id="17" w:name="_Ref438639874"/>
      <w:r w:rsidRPr="001B04A1">
        <w:rPr>
          <w:rFonts w:cstheme="minorHAnsi"/>
          <w:i/>
          <w:color w:val="auto"/>
          <w:sz w:val="24"/>
          <w:szCs w:val="24"/>
        </w:rPr>
        <w:t xml:space="preserve">Приемка </w:t>
      </w:r>
      <w:r w:rsidR="00613776" w:rsidRPr="001B04A1">
        <w:rPr>
          <w:rFonts w:cstheme="minorHAnsi"/>
          <w:i/>
          <w:color w:val="auto"/>
          <w:sz w:val="24"/>
          <w:szCs w:val="24"/>
        </w:rPr>
        <w:t>[</w:t>
      </w:r>
      <w:r w:rsidR="00AF3A7B" w:rsidRPr="001B04A1">
        <w:rPr>
          <w:rFonts w:cstheme="minorHAnsi"/>
          <w:i/>
          <w:color w:val="auto"/>
          <w:sz w:val="24"/>
          <w:szCs w:val="24"/>
        </w:rPr>
        <w:t>монтажных и (или) пусконаладочных работ</w:t>
      </w:r>
      <w:r w:rsidR="00613776" w:rsidRPr="001B04A1">
        <w:rPr>
          <w:rFonts w:cstheme="minorHAnsi"/>
          <w:i/>
          <w:color w:val="auto"/>
          <w:sz w:val="24"/>
          <w:szCs w:val="24"/>
        </w:rPr>
        <w:t xml:space="preserve"> / услуг по контролю за установкой Товара] </w:t>
      </w:r>
      <w:r w:rsidRPr="001B04A1">
        <w:rPr>
          <w:rFonts w:cstheme="minorHAnsi"/>
          <w:i/>
          <w:color w:val="auto"/>
          <w:sz w:val="24"/>
          <w:szCs w:val="24"/>
        </w:rPr>
        <w:t xml:space="preserve">осуществляется путем подписания Сторонами Акта. В течение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89"/>
      </w:r>
      <w:r w:rsidR="001F1662">
        <w:rPr>
          <w:rFonts w:cstheme="minorHAnsi"/>
          <w:i/>
          <w:color w:val="auto"/>
          <w:sz w:val="24"/>
          <w:szCs w:val="24"/>
        </w:rPr>
        <w:t xml:space="preserve"> Дней</w:t>
      </w:r>
      <w:r w:rsidRPr="001B04A1">
        <w:rPr>
          <w:rFonts w:cstheme="minorHAnsi"/>
          <w:i/>
          <w:color w:val="auto"/>
          <w:sz w:val="24"/>
          <w:szCs w:val="24"/>
        </w:rPr>
        <w:t xml:space="preserve"> после завершения </w:t>
      </w:r>
      <w:r w:rsidR="00613776" w:rsidRPr="001B04A1">
        <w:rPr>
          <w:rFonts w:cstheme="minorHAnsi"/>
          <w:i/>
          <w:color w:val="auto"/>
          <w:sz w:val="24"/>
          <w:szCs w:val="24"/>
        </w:rPr>
        <w:t>[монтажных и (или) пусконаладочных работ / услуг по контролю за установкой Товара]</w:t>
      </w:r>
      <w:r w:rsidRPr="001B04A1">
        <w:rPr>
          <w:rFonts w:cstheme="minorHAnsi"/>
          <w:i/>
          <w:color w:val="auto"/>
          <w:sz w:val="24"/>
          <w:szCs w:val="24"/>
        </w:rPr>
        <w:t xml:space="preserve"> </w:t>
      </w:r>
      <w:r w:rsidR="00950234" w:rsidRPr="001B04A1">
        <w:rPr>
          <w:rFonts w:cstheme="minorHAnsi"/>
          <w:i/>
          <w:color w:val="auto"/>
          <w:sz w:val="24"/>
          <w:szCs w:val="24"/>
        </w:rPr>
        <w:t>Поставщик направляет Заказчику Акт, подписанный Поставщиком, в двух экземплярах.</w:t>
      </w:r>
    </w:p>
    <w:p w:rsidR="00630C69" w:rsidRPr="001B04A1" w:rsidRDefault="00950234"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течение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90"/>
      </w:r>
      <w:r w:rsidR="001F1662">
        <w:rPr>
          <w:rFonts w:cstheme="minorHAnsi"/>
          <w:i/>
          <w:color w:val="auto"/>
          <w:sz w:val="24"/>
          <w:szCs w:val="24"/>
        </w:rPr>
        <w:t xml:space="preserve"> Дней</w:t>
      </w:r>
      <w:r w:rsidRPr="001B04A1">
        <w:rPr>
          <w:rFonts w:cstheme="minorHAnsi"/>
          <w:i/>
          <w:color w:val="auto"/>
          <w:sz w:val="24"/>
          <w:szCs w:val="24"/>
        </w:rPr>
        <w:t xml:space="preserve"> после поступления Заказчику Акта, подписанного Поставщиком, </w:t>
      </w:r>
      <w:r w:rsidR="007C4BA3" w:rsidRPr="001B04A1">
        <w:rPr>
          <w:rFonts w:cstheme="minorHAnsi"/>
          <w:i/>
          <w:color w:val="auto"/>
          <w:sz w:val="24"/>
          <w:szCs w:val="24"/>
        </w:rPr>
        <w:t xml:space="preserve">Заказчик проводит экспертизу на предмет соответствия </w:t>
      </w:r>
      <w:r w:rsidR="00613776" w:rsidRPr="001B04A1">
        <w:rPr>
          <w:rFonts w:cstheme="minorHAnsi"/>
          <w:i/>
          <w:color w:val="auto"/>
          <w:sz w:val="24"/>
          <w:szCs w:val="24"/>
        </w:rPr>
        <w:t xml:space="preserve">[монтажных и (или) пусконаладочных работ / услуг по контролю за установкой Товара] </w:t>
      </w:r>
      <w:r w:rsidR="007C4BA3" w:rsidRPr="001B04A1">
        <w:rPr>
          <w:rFonts w:cstheme="minorHAnsi"/>
          <w:i/>
          <w:color w:val="auto"/>
          <w:sz w:val="24"/>
          <w:szCs w:val="24"/>
        </w:rPr>
        <w:t xml:space="preserve">условиям Контракта и Технического задания. </w:t>
      </w:r>
      <w:r w:rsidR="00630C69" w:rsidRPr="001B04A1">
        <w:rPr>
          <w:rFonts w:cstheme="minorHAnsi"/>
          <w:i/>
          <w:color w:val="auto"/>
          <w:sz w:val="24"/>
          <w:szCs w:val="24"/>
        </w:rPr>
        <w:t xml:space="preserve">Заказчик извещает Поставщика о конкретной дате (датах) проведения экспертизы не позднее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91"/>
      </w:r>
      <w:r w:rsidR="001F1662">
        <w:rPr>
          <w:rFonts w:cstheme="minorHAnsi"/>
          <w:i/>
          <w:color w:val="auto"/>
          <w:sz w:val="24"/>
          <w:szCs w:val="24"/>
        </w:rPr>
        <w:t xml:space="preserve"> Дней</w:t>
      </w:r>
      <w:r w:rsidR="00630C69" w:rsidRPr="001B04A1">
        <w:rPr>
          <w:rFonts w:cstheme="minorHAnsi"/>
          <w:i/>
          <w:color w:val="auto"/>
          <w:sz w:val="24"/>
          <w:szCs w:val="24"/>
        </w:rPr>
        <w:t xml:space="preserve"> с момента </w:t>
      </w:r>
      <w:r w:rsidR="003B48C1" w:rsidRPr="001B04A1">
        <w:rPr>
          <w:rFonts w:cstheme="minorHAnsi"/>
          <w:i/>
          <w:color w:val="auto"/>
          <w:sz w:val="24"/>
          <w:szCs w:val="24"/>
        </w:rPr>
        <w:t>поступления Заказчику Акта</w:t>
      </w:r>
      <w:r w:rsidR="00630C69" w:rsidRPr="001B04A1">
        <w:rPr>
          <w:rFonts w:cstheme="minorHAnsi"/>
          <w:i/>
          <w:color w:val="auto"/>
          <w:sz w:val="24"/>
          <w:szCs w:val="24"/>
        </w:rPr>
        <w:t xml:space="preserve">, при этом сама экспертиза не должна проходить ранее, чем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92"/>
      </w:r>
      <w:r w:rsidR="001F1662">
        <w:rPr>
          <w:rFonts w:cstheme="minorHAnsi"/>
          <w:i/>
          <w:color w:val="auto"/>
          <w:sz w:val="24"/>
          <w:szCs w:val="24"/>
        </w:rPr>
        <w:t xml:space="preserve"> Дней</w:t>
      </w:r>
      <w:r w:rsidR="00630C69" w:rsidRPr="001B04A1">
        <w:rPr>
          <w:rFonts w:cstheme="minorHAnsi"/>
          <w:i/>
          <w:color w:val="auto"/>
          <w:sz w:val="24"/>
          <w:szCs w:val="24"/>
        </w:rPr>
        <w:t xml:space="preserve"> после извещения Поставщика. Поставщик имеет право направить своего представителя для наблюдения за процедурой экспертизы, известив об этом Заказчика не позднее </w:t>
      </w:r>
      <w:r w:rsidR="001F1662" w:rsidRPr="00624DBB">
        <w:rPr>
          <w:rFonts w:cstheme="minorHAnsi"/>
          <w:i/>
          <w:color w:val="auto"/>
          <w:sz w:val="24"/>
          <w:szCs w:val="24"/>
        </w:rPr>
        <w:t>________</w:t>
      </w:r>
      <w:r w:rsidR="001F1662">
        <w:rPr>
          <w:rFonts w:cstheme="minorHAnsi"/>
          <w:i/>
          <w:color w:val="auto"/>
          <w:sz w:val="24"/>
          <w:szCs w:val="24"/>
        </w:rPr>
        <w:t>(</w:t>
      </w:r>
      <w:r w:rsidR="001F1662" w:rsidRPr="00624DBB">
        <w:rPr>
          <w:rFonts w:cstheme="minorHAnsi"/>
          <w:i/>
          <w:color w:val="auto"/>
          <w:sz w:val="24"/>
          <w:szCs w:val="24"/>
        </w:rPr>
        <w:t>______</w:t>
      </w:r>
      <w:r w:rsidR="001F1662">
        <w:rPr>
          <w:rFonts w:cstheme="minorHAnsi"/>
          <w:i/>
          <w:color w:val="auto"/>
          <w:sz w:val="24"/>
          <w:szCs w:val="24"/>
        </w:rPr>
        <w:t>)</w:t>
      </w:r>
      <w:r w:rsidR="001F1662">
        <w:rPr>
          <w:rStyle w:val="aa"/>
          <w:rFonts w:cstheme="minorHAnsi"/>
          <w:i/>
          <w:color w:val="auto"/>
          <w:sz w:val="24"/>
          <w:szCs w:val="24"/>
        </w:rPr>
        <w:footnoteReference w:id="93"/>
      </w:r>
      <w:r w:rsidR="001F1662">
        <w:rPr>
          <w:rFonts w:cstheme="minorHAnsi"/>
          <w:i/>
          <w:color w:val="auto"/>
          <w:sz w:val="24"/>
          <w:szCs w:val="24"/>
        </w:rPr>
        <w:t xml:space="preserve"> Дней</w:t>
      </w:r>
      <w:r w:rsidR="00630C69" w:rsidRPr="001B04A1">
        <w:rPr>
          <w:rFonts w:cstheme="minorHAnsi"/>
          <w:i/>
          <w:color w:val="auto"/>
          <w:sz w:val="24"/>
          <w:szCs w:val="24"/>
        </w:rPr>
        <w:t xml:space="preserve"> с момента поступления Поставщику соответствующего извещения Заказчика. В случае поступления Заказчику извещения от Поставщика о направлении Поставщиком своего представителя </w:t>
      </w:r>
      <w:r w:rsidR="003B48C1" w:rsidRPr="001B04A1">
        <w:rPr>
          <w:rFonts w:cstheme="minorHAnsi"/>
          <w:i/>
          <w:color w:val="auto"/>
          <w:sz w:val="24"/>
          <w:szCs w:val="24"/>
        </w:rPr>
        <w:t>экспертиза должна быть проведена только в присутствии представителя Поставщика</w:t>
      </w:r>
      <w:r w:rsidR="00630C69" w:rsidRPr="001B04A1">
        <w:rPr>
          <w:rFonts w:cstheme="minorHAnsi"/>
          <w:i/>
          <w:color w:val="auto"/>
          <w:sz w:val="24"/>
          <w:szCs w:val="24"/>
        </w:rPr>
        <w:t>.</w:t>
      </w:r>
    </w:p>
    <w:bookmarkEnd w:id="17"/>
    <w:p w:rsidR="001F1662" w:rsidRPr="001B04A1" w:rsidRDefault="001F1662" w:rsidP="00690EEC">
      <w:pPr>
        <w:pStyle w:val="VL0"/>
        <w:numPr>
          <w:ilvl w:val="1"/>
          <w:numId w:val="14"/>
        </w:numPr>
        <w:spacing w:before="0" w:line="360" w:lineRule="auto"/>
        <w:ind w:left="0" w:firstLine="0"/>
        <w:rPr>
          <w:rFonts w:cstheme="minorHAnsi"/>
          <w:i/>
          <w:color w:val="auto"/>
          <w:sz w:val="24"/>
          <w:szCs w:val="24"/>
        </w:rPr>
      </w:pPr>
      <w:r w:rsidRPr="00624DBB">
        <w:rPr>
          <w:rFonts w:cstheme="minorHAnsi"/>
          <w:i/>
          <w:color w:val="auto"/>
          <w:sz w:val="24"/>
          <w:szCs w:val="24"/>
        </w:rPr>
        <w:t>Заказчик обязан провести экспертизу с привлечением экспертов (экспертных организаций), если их привлечение является обязательным в соответствии с законодательством Российской Федерации. В иных случаях Заказчик проводит экспертизу своими силами либо Заказчик по своему усмотрению привлекает к ее проведению экспертов (экспертные организации).</w:t>
      </w:r>
    </w:p>
    <w:p w:rsidR="007C4BA3" w:rsidRPr="001B04A1" w:rsidRDefault="007C4BA3"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По решению Заказчика для приемки </w:t>
      </w:r>
      <w:r w:rsidR="00613776" w:rsidRPr="001B04A1">
        <w:rPr>
          <w:rFonts w:cstheme="minorHAnsi"/>
          <w:i/>
          <w:color w:val="auto"/>
          <w:sz w:val="24"/>
          <w:szCs w:val="24"/>
        </w:rPr>
        <w:t>[монтажных и (или) пусконаладочных работ / услуг по контролю за установкой Товара]</w:t>
      </w:r>
      <w:r w:rsidR="00950234" w:rsidRPr="001B04A1">
        <w:rPr>
          <w:rFonts w:cstheme="minorHAnsi"/>
          <w:i/>
          <w:color w:val="auto"/>
          <w:sz w:val="24"/>
          <w:szCs w:val="24"/>
        </w:rPr>
        <w:t xml:space="preserve"> </w:t>
      </w:r>
      <w:r w:rsidRPr="001B04A1">
        <w:rPr>
          <w:rFonts w:cstheme="minorHAnsi"/>
          <w:i/>
          <w:color w:val="auto"/>
          <w:sz w:val="24"/>
          <w:szCs w:val="24"/>
        </w:rPr>
        <w:t xml:space="preserve">может создаваться приемочная комиссия, которая состоит не менее чем из пяти человек. В случае создания приемочной комиссии все документы, подтверждающие приемку </w:t>
      </w:r>
      <w:r w:rsidR="00613776" w:rsidRPr="001B04A1">
        <w:rPr>
          <w:rFonts w:cstheme="minorHAnsi"/>
          <w:i/>
          <w:color w:val="auto"/>
          <w:sz w:val="24"/>
          <w:szCs w:val="24"/>
        </w:rPr>
        <w:t>[монтажных и (или) пусконаладочных работ / услуг по контролю за установкой Товара]</w:t>
      </w:r>
      <w:r w:rsidRPr="001B04A1">
        <w:rPr>
          <w:rFonts w:cstheme="minorHAnsi"/>
          <w:i/>
          <w:color w:val="auto"/>
          <w:sz w:val="24"/>
          <w:szCs w:val="24"/>
        </w:rPr>
        <w:t>, подлежат подписанию всеми членами приемочной комиссии.</w:t>
      </w:r>
    </w:p>
    <w:p w:rsidR="007C4BA3" w:rsidRPr="001B04A1" w:rsidRDefault="007C4BA3"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w:t>
      </w:r>
      <w:r w:rsidR="00613776" w:rsidRPr="001B04A1">
        <w:rPr>
          <w:rFonts w:cstheme="minorHAnsi"/>
          <w:i/>
          <w:color w:val="auto"/>
          <w:sz w:val="24"/>
          <w:szCs w:val="24"/>
        </w:rPr>
        <w:t>[монтажных и (или) пусконаладочных работ / услуг по контролю за установкой Товара]</w:t>
      </w:r>
      <w:r w:rsidRPr="001B04A1">
        <w:rPr>
          <w:rFonts w:cstheme="minorHAnsi"/>
          <w:i/>
          <w:color w:val="auto"/>
          <w:sz w:val="24"/>
          <w:szCs w:val="24"/>
        </w:rPr>
        <w:t xml:space="preserve">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C4BA3" w:rsidRPr="001B04A1" w:rsidRDefault="007C4BA3"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По </w:t>
      </w:r>
      <w:r w:rsidR="00045337" w:rsidRPr="001B04A1">
        <w:rPr>
          <w:rFonts w:cstheme="minorHAnsi"/>
          <w:i/>
          <w:color w:val="auto"/>
          <w:sz w:val="24"/>
          <w:szCs w:val="24"/>
        </w:rPr>
        <w:t>истечени</w:t>
      </w:r>
      <w:r w:rsidR="00045337">
        <w:rPr>
          <w:rFonts w:cstheme="minorHAnsi"/>
          <w:i/>
          <w:color w:val="auto"/>
          <w:sz w:val="24"/>
          <w:szCs w:val="24"/>
        </w:rPr>
        <w:t>и</w:t>
      </w:r>
      <w:r w:rsidR="00045337" w:rsidRPr="001B04A1">
        <w:rPr>
          <w:rFonts w:cstheme="minorHAnsi"/>
          <w:i/>
          <w:color w:val="auto"/>
          <w:sz w:val="24"/>
          <w:szCs w:val="24"/>
        </w:rPr>
        <w:t xml:space="preserve"> </w:t>
      </w:r>
      <w:r w:rsidRPr="001B04A1">
        <w:rPr>
          <w:rFonts w:cstheme="minorHAnsi"/>
          <w:i/>
          <w:color w:val="auto"/>
          <w:sz w:val="24"/>
          <w:szCs w:val="24"/>
        </w:rPr>
        <w:t xml:space="preserve">срока, указанного в пункте </w:t>
      </w:r>
      <w:r w:rsidR="00950234" w:rsidRPr="001B04A1">
        <w:rPr>
          <w:rFonts w:cstheme="minorHAnsi"/>
          <w:i/>
          <w:color w:val="auto"/>
          <w:sz w:val="24"/>
          <w:szCs w:val="24"/>
        </w:rPr>
        <w:fldChar w:fldCharType="begin"/>
      </w:r>
      <w:r w:rsidR="00950234" w:rsidRPr="001B04A1">
        <w:rPr>
          <w:rFonts w:cstheme="minorHAnsi"/>
          <w:i/>
          <w:color w:val="auto"/>
          <w:sz w:val="24"/>
          <w:szCs w:val="24"/>
        </w:rPr>
        <w:instrText xml:space="preserve"> REF _Ref438639874 \r \h </w:instrText>
      </w:r>
      <w:r w:rsidR="001E05FD" w:rsidRPr="001B04A1">
        <w:rPr>
          <w:rFonts w:cstheme="minorHAnsi"/>
          <w:i/>
          <w:color w:val="auto"/>
          <w:sz w:val="24"/>
          <w:szCs w:val="24"/>
        </w:rPr>
        <w:instrText xml:space="preserve"> \* MERGEFORMAT </w:instrText>
      </w:r>
      <w:r w:rsidR="00950234" w:rsidRPr="001B04A1">
        <w:rPr>
          <w:rFonts w:cstheme="minorHAnsi"/>
          <w:i/>
          <w:color w:val="auto"/>
          <w:sz w:val="24"/>
          <w:szCs w:val="24"/>
        </w:rPr>
      </w:r>
      <w:r w:rsidR="00950234" w:rsidRPr="001B04A1">
        <w:rPr>
          <w:rFonts w:cstheme="minorHAnsi"/>
          <w:i/>
          <w:color w:val="auto"/>
          <w:sz w:val="24"/>
          <w:szCs w:val="24"/>
        </w:rPr>
        <w:fldChar w:fldCharType="separate"/>
      </w:r>
      <w:r w:rsidR="003B459E">
        <w:rPr>
          <w:rFonts w:cstheme="minorHAnsi"/>
          <w:i/>
          <w:color w:val="auto"/>
          <w:sz w:val="24"/>
          <w:szCs w:val="24"/>
        </w:rPr>
        <w:t>11.2</w:t>
      </w:r>
      <w:r w:rsidR="00950234" w:rsidRPr="001B04A1">
        <w:rPr>
          <w:rFonts w:cstheme="minorHAnsi"/>
          <w:i/>
          <w:color w:val="auto"/>
          <w:sz w:val="24"/>
          <w:szCs w:val="24"/>
        </w:rPr>
        <w:fldChar w:fldCharType="end"/>
      </w:r>
      <w:r w:rsidRPr="001B04A1">
        <w:rPr>
          <w:rFonts w:cstheme="minorHAnsi"/>
          <w:i/>
          <w:color w:val="auto"/>
          <w:sz w:val="24"/>
          <w:szCs w:val="24"/>
        </w:rPr>
        <w:t xml:space="preserve"> Контракта, Заказчик совершает одно из следующих действий:</w:t>
      </w:r>
    </w:p>
    <w:p w:rsidR="00950234" w:rsidRPr="001B04A1" w:rsidRDefault="00950234" w:rsidP="00690EEC">
      <w:pPr>
        <w:pStyle w:val="VL0"/>
        <w:numPr>
          <w:ilvl w:val="2"/>
          <w:numId w:val="14"/>
        </w:numPr>
        <w:spacing w:before="0" w:line="360" w:lineRule="auto"/>
        <w:ind w:left="0" w:firstLine="0"/>
        <w:rPr>
          <w:rFonts w:cstheme="minorHAnsi"/>
          <w:i/>
          <w:color w:val="auto"/>
          <w:sz w:val="24"/>
          <w:szCs w:val="24"/>
        </w:rPr>
      </w:pPr>
      <w:r w:rsidRPr="001B04A1">
        <w:rPr>
          <w:rFonts w:cstheme="minorHAnsi"/>
          <w:i/>
          <w:color w:val="auto"/>
          <w:sz w:val="24"/>
          <w:szCs w:val="24"/>
        </w:rPr>
        <w:t>направляет Поставщику подписанный Заказчиком Акт в одном экземпляре;</w:t>
      </w:r>
    </w:p>
    <w:p w:rsidR="00950234" w:rsidRPr="001B04A1" w:rsidRDefault="00950234" w:rsidP="00690EEC">
      <w:pPr>
        <w:pStyle w:val="VL0"/>
        <w:numPr>
          <w:ilvl w:val="2"/>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направляет Поставщику запрос о предоставлении разъяснений относительно </w:t>
      </w:r>
      <w:r w:rsidR="00613776" w:rsidRPr="001B04A1">
        <w:rPr>
          <w:rFonts w:cstheme="minorHAnsi"/>
          <w:i/>
          <w:color w:val="auto"/>
          <w:sz w:val="24"/>
          <w:szCs w:val="24"/>
        </w:rPr>
        <w:t>[монтажных и (или) пусконаладочных работ / услуг по контролю за установкой Товара]</w:t>
      </w:r>
      <w:r w:rsidR="00AC0C6D" w:rsidRPr="001B04A1">
        <w:rPr>
          <w:rFonts w:cstheme="minorHAnsi"/>
          <w:i/>
          <w:color w:val="auto"/>
          <w:sz w:val="24"/>
          <w:szCs w:val="24"/>
        </w:rPr>
        <w:t>;</w:t>
      </w:r>
    </w:p>
    <w:p w:rsidR="00950234" w:rsidRPr="002F6AD7" w:rsidRDefault="00950234" w:rsidP="00690EEC">
      <w:pPr>
        <w:pStyle w:val="VL0"/>
        <w:numPr>
          <w:ilvl w:val="2"/>
          <w:numId w:val="14"/>
        </w:numPr>
        <w:spacing w:before="0" w:line="360" w:lineRule="auto"/>
        <w:ind w:left="0" w:firstLine="0"/>
        <w:rPr>
          <w:rFonts w:cstheme="minorHAnsi"/>
          <w:i/>
          <w:color w:val="auto"/>
          <w:spacing w:val="-4"/>
          <w:sz w:val="24"/>
          <w:szCs w:val="24"/>
        </w:rPr>
      </w:pPr>
      <w:r w:rsidRPr="001B04A1">
        <w:rPr>
          <w:rFonts w:cstheme="minorHAnsi"/>
          <w:i/>
          <w:color w:val="auto"/>
          <w:sz w:val="24"/>
          <w:szCs w:val="24"/>
        </w:rPr>
        <w:t xml:space="preserve">направляет Поставщику мотивированный отказ от принятия </w:t>
      </w:r>
      <w:r w:rsidR="00613776" w:rsidRPr="001B04A1">
        <w:rPr>
          <w:rFonts w:cstheme="minorHAnsi"/>
          <w:i/>
          <w:color w:val="auto"/>
          <w:sz w:val="24"/>
          <w:szCs w:val="24"/>
        </w:rPr>
        <w:t xml:space="preserve">[монтажных и (или) </w:t>
      </w:r>
      <w:r w:rsidR="00613776" w:rsidRPr="002F6AD7">
        <w:rPr>
          <w:rFonts w:cstheme="minorHAnsi"/>
          <w:i/>
          <w:color w:val="auto"/>
          <w:spacing w:val="-4"/>
          <w:sz w:val="24"/>
          <w:szCs w:val="24"/>
        </w:rPr>
        <w:t>пусконаладочных работ / услуг по контролю за установкой Товара]</w:t>
      </w:r>
      <w:r w:rsidRPr="002F6AD7">
        <w:rPr>
          <w:rFonts w:cstheme="minorHAnsi"/>
          <w:i/>
          <w:color w:val="auto"/>
          <w:spacing w:val="-4"/>
          <w:sz w:val="24"/>
          <w:szCs w:val="24"/>
        </w:rPr>
        <w:t>;</w:t>
      </w:r>
    </w:p>
    <w:p w:rsidR="00950234" w:rsidRPr="002F6AD7" w:rsidRDefault="004E4C01" w:rsidP="00690EEC">
      <w:pPr>
        <w:pStyle w:val="VL0"/>
        <w:numPr>
          <w:ilvl w:val="2"/>
          <w:numId w:val="14"/>
        </w:numPr>
        <w:spacing w:before="0" w:line="360" w:lineRule="auto"/>
        <w:ind w:left="0" w:firstLine="0"/>
        <w:rPr>
          <w:rFonts w:cstheme="minorHAnsi"/>
          <w:i/>
          <w:color w:val="auto"/>
          <w:spacing w:val="-4"/>
          <w:sz w:val="24"/>
          <w:szCs w:val="24"/>
        </w:rPr>
      </w:pPr>
      <w:r w:rsidRPr="002F6AD7">
        <w:rPr>
          <w:rFonts w:cstheme="minorHAnsi"/>
          <w:i/>
          <w:color w:val="auto"/>
          <w:spacing w:val="-4"/>
          <w:sz w:val="24"/>
          <w:szCs w:val="24"/>
        </w:rPr>
        <w:t>направляет Поставщику Акт с перечнем выявленных недостатков и сроком их устранения.</w:t>
      </w:r>
    </w:p>
    <w:p w:rsidR="004E4C01" w:rsidRPr="001B04A1" w:rsidRDefault="004E4C01"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отказа Заказчика от принятия </w:t>
      </w:r>
      <w:r w:rsidR="00613776" w:rsidRPr="001B04A1">
        <w:rPr>
          <w:rFonts w:cstheme="minorHAnsi"/>
          <w:i/>
          <w:color w:val="auto"/>
          <w:sz w:val="24"/>
          <w:szCs w:val="24"/>
        </w:rPr>
        <w:t xml:space="preserve">[монтажных и (или) пусконаладочных работ / услуг по контролю за установкой Товара] </w:t>
      </w:r>
      <w:r w:rsidRPr="001B04A1">
        <w:rPr>
          <w:rFonts w:cstheme="minorHAnsi"/>
          <w:i/>
          <w:color w:val="auto"/>
          <w:sz w:val="24"/>
          <w:szCs w:val="24"/>
        </w:rPr>
        <w:t>в связи с необходимостью устранения выявленных недостатков Поставщик обязуется в срок, установленный в Акте, составленном Заказчиком, устранить указанные недостатки за свой счет.</w:t>
      </w:r>
    </w:p>
    <w:p w:rsidR="004E4C01" w:rsidRPr="002F6AD7" w:rsidRDefault="004E4C01" w:rsidP="00690EEC">
      <w:pPr>
        <w:pStyle w:val="VL0"/>
        <w:numPr>
          <w:ilvl w:val="1"/>
          <w:numId w:val="14"/>
        </w:numPr>
        <w:spacing w:before="0" w:line="360" w:lineRule="auto"/>
        <w:ind w:left="0" w:firstLine="0"/>
        <w:rPr>
          <w:rFonts w:cstheme="minorHAnsi"/>
          <w:i/>
          <w:color w:val="auto"/>
          <w:spacing w:val="-4"/>
          <w:sz w:val="24"/>
          <w:szCs w:val="24"/>
        </w:rPr>
      </w:pPr>
      <w:r w:rsidRPr="002F6AD7">
        <w:rPr>
          <w:rFonts w:cstheme="minorHAnsi"/>
          <w:i/>
          <w:color w:val="auto"/>
          <w:spacing w:val="-4"/>
          <w:sz w:val="24"/>
          <w:szCs w:val="24"/>
        </w:rPr>
        <w:t xml:space="preserve">В случае получения от Заказчика запроса о предоставлении разъяснений в отношении </w:t>
      </w:r>
      <w:r w:rsidR="00AC0C6D" w:rsidRPr="002F6AD7">
        <w:rPr>
          <w:rFonts w:cstheme="minorHAnsi"/>
          <w:i/>
          <w:color w:val="auto"/>
          <w:spacing w:val="-4"/>
          <w:sz w:val="24"/>
          <w:szCs w:val="24"/>
        </w:rPr>
        <w:t>выполненной работы</w:t>
      </w:r>
      <w:r w:rsidR="00613776" w:rsidRPr="002F6AD7">
        <w:rPr>
          <w:rFonts w:cstheme="minorHAnsi"/>
          <w:i/>
          <w:color w:val="auto"/>
          <w:spacing w:val="-4"/>
          <w:sz w:val="24"/>
          <w:szCs w:val="24"/>
        </w:rPr>
        <w:t xml:space="preserve"> / оказанной услуги</w:t>
      </w:r>
      <w:r w:rsidRPr="002F6AD7">
        <w:rPr>
          <w:rFonts w:cstheme="minorHAnsi"/>
          <w:i/>
          <w:color w:val="auto"/>
          <w:spacing w:val="-4"/>
          <w:sz w:val="24"/>
          <w:szCs w:val="24"/>
        </w:rPr>
        <w:t xml:space="preserve"> или мотивированного отказа от принятия </w:t>
      </w:r>
      <w:r w:rsidR="00AC0C6D" w:rsidRPr="002F6AD7">
        <w:rPr>
          <w:rFonts w:cstheme="minorHAnsi"/>
          <w:i/>
          <w:color w:val="auto"/>
          <w:spacing w:val="-4"/>
          <w:sz w:val="24"/>
          <w:szCs w:val="24"/>
        </w:rPr>
        <w:t>выполненной работы</w:t>
      </w:r>
      <w:r w:rsidR="00613776" w:rsidRPr="002F6AD7">
        <w:rPr>
          <w:rFonts w:cstheme="minorHAnsi"/>
          <w:i/>
          <w:color w:val="auto"/>
          <w:spacing w:val="-4"/>
          <w:sz w:val="24"/>
          <w:szCs w:val="24"/>
        </w:rPr>
        <w:t xml:space="preserve"> / оказанной услуги</w:t>
      </w:r>
      <w:r w:rsidRPr="002F6AD7">
        <w:rPr>
          <w:rFonts w:cstheme="minorHAnsi"/>
          <w:i/>
          <w:color w:val="auto"/>
          <w:spacing w:val="-4"/>
          <w:sz w:val="24"/>
          <w:szCs w:val="24"/>
        </w:rPr>
        <w:t xml:space="preserve">, или Акта с перечнем выявленных недостатков и сроком их устранения Поставщик в течение </w:t>
      </w:r>
      <w:r w:rsidR="001F1662" w:rsidRPr="002F6AD7">
        <w:rPr>
          <w:rFonts w:cstheme="minorHAnsi"/>
          <w:i/>
          <w:color w:val="auto"/>
          <w:spacing w:val="-4"/>
          <w:sz w:val="24"/>
          <w:szCs w:val="24"/>
        </w:rPr>
        <w:t>________(______)</w:t>
      </w:r>
      <w:r w:rsidR="001F1662" w:rsidRPr="002F6AD7">
        <w:rPr>
          <w:rStyle w:val="aa"/>
          <w:rFonts w:cstheme="minorHAnsi"/>
          <w:i/>
          <w:color w:val="auto"/>
          <w:spacing w:val="-4"/>
          <w:sz w:val="24"/>
          <w:szCs w:val="24"/>
        </w:rPr>
        <w:footnoteReference w:id="94"/>
      </w:r>
      <w:r w:rsidR="001F1662" w:rsidRPr="002F6AD7">
        <w:rPr>
          <w:rFonts w:cstheme="minorHAnsi"/>
          <w:i/>
          <w:color w:val="auto"/>
          <w:spacing w:val="-4"/>
          <w:sz w:val="24"/>
          <w:szCs w:val="24"/>
        </w:rPr>
        <w:t xml:space="preserve"> Дней</w:t>
      </w:r>
      <w:r w:rsidRPr="002F6AD7">
        <w:rPr>
          <w:rFonts w:cstheme="minorHAnsi"/>
          <w:i/>
          <w:color w:val="auto"/>
          <w:spacing w:val="-4"/>
          <w:sz w:val="24"/>
          <w:szCs w:val="24"/>
        </w:rPr>
        <w:t xml:space="preserve"> обязан предоставить Заказчику запрашиваемые разъяснения в отношении </w:t>
      </w:r>
      <w:r w:rsidR="00AC0C6D" w:rsidRPr="002F6AD7">
        <w:rPr>
          <w:rFonts w:cstheme="minorHAnsi"/>
          <w:i/>
          <w:color w:val="auto"/>
          <w:spacing w:val="-4"/>
          <w:sz w:val="24"/>
          <w:szCs w:val="24"/>
        </w:rPr>
        <w:t>выполненной работы</w:t>
      </w:r>
      <w:r w:rsidR="00613776" w:rsidRPr="002F6AD7">
        <w:rPr>
          <w:rFonts w:cstheme="minorHAnsi"/>
          <w:i/>
          <w:color w:val="auto"/>
          <w:spacing w:val="-4"/>
          <w:sz w:val="24"/>
          <w:szCs w:val="24"/>
        </w:rPr>
        <w:t xml:space="preserve"> / оказанной услуги</w:t>
      </w:r>
      <w:r w:rsidR="00AC0C6D" w:rsidRPr="002F6AD7">
        <w:rPr>
          <w:rFonts w:cstheme="minorHAnsi"/>
          <w:i/>
          <w:color w:val="auto"/>
          <w:spacing w:val="-4"/>
          <w:sz w:val="24"/>
          <w:szCs w:val="24"/>
        </w:rPr>
        <w:t xml:space="preserve"> </w:t>
      </w:r>
      <w:r w:rsidRPr="002F6AD7">
        <w:rPr>
          <w:rFonts w:cstheme="minorHAnsi"/>
          <w:i/>
          <w:color w:val="auto"/>
          <w:spacing w:val="-4"/>
          <w:sz w:val="24"/>
          <w:szCs w:val="24"/>
        </w:rPr>
        <w:t>или в срок, установленный в указанном Акте, содержащем перечень выявленных недостатков</w:t>
      </w:r>
      <w:r w:rsidR="00613776" w:rsidRPr="002F6AD7">
        <w:rPr>
          <w:rFonts w:cstheme="minorHAnsi"/>
          <w:i/>
          <w:color w:val="auto"/>
          <w:spacing w:val="-4"/>
          <w:sz w:val="24"/>
          <w:szCs w:val="24"/>
        </w:rPr>
        <w:t>,</w:t>
      </w:r>
      <w:r w:rsidRPr="002F6AD7">
        <w:rPr>
          <w:rFonts w:cstheme="minorHAnsi"/>
          <w:i/>
          <w:color w:val="auto"/>
          <w:spacing w:val="-4"/>
          <w:sz w:val="24"/>
          <w:szCs w:val="24"/>
        </w:rPr>
        <w:t xml:space="preserve"> устранить полученные от Заказчика замечания/недостатки и передать Заказчику отчет об устранении недостатков, а также повторный подписанный Поставщиком Акт в 2 (двух) экземплярах для принятия Заказчиком </w:t>
      </w:r>
      <w:r w:rsidR="00613776" w:rsidRPr="002F6AD7">
        <w:rPr>
          <w:rFonts w:cstheme="minorHAnsi"/>
          <w:i/>
          <w:color w:val="auto"/>
          <w:spacing w:val="-4"/>
          <w:sz w:val="24"/>
          <w:szCs w:val="24"/>
        </w:rPr>
        <w:t>[монтажных и (или) пусконаладочных работ / услуг по контролю за установкой Товара]</w:t>
      </w:r>
      <w:r w:rsidRPr="002F6AD7">
        <w:rPr>
          <w:rFonts w:cstheme="minorHAnsi"/>
          <w:i/>
          <w:color w:val="auto"/>
          <w:spacing w:val="-4"/>
          <w:sz w:val="24"/>
          <w:szCs w:val="24"/>
        </w:rPr>
        <w:t>.</w:t>
      </w:r>
    </w:p>
    <w:p w:rsidR="00AC0C6D" w:rsidRPr="001B04A1" w:rsidRDefault="00710E0E"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В случае если по результатам рассмотрения отчета, содержащего выявленные недостатки,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представления разъяснений в отношении выполненной работы</w:t>
      </w:r>
      <w:r w:rsidR="00613776" w:rsidRPr="001B04A1">
        <w:rPr>
          <w:rFonts w:cstheme="minorHAnsi"/>
          <w:i/>
          <w:color w:val="auto"/>
          <w:sz w:val="24"/>
          <w:szCs w:val="24"/>
        </w:rPr>
        <w:t xml:space="preserve"> / оказанной услуги</w:t>
      </w:r>
      <w:r w:rsidRPr="001B04A1">
        <w:rPr>
          <w:rFonts w:cstheme="minorHAnsi"/>
          <w:i/>
          <w:color w:val="auto"/>
          <w:sz w:val="24"/>
          <w:szCs w:val="24"/>
        </w:rPr>
        <w:t xml:space="preserve">, Заказчик принимает </w:t>
      </w:r>
      <w:r w:rsidR="00613776" w:rsidRPr="001B04A1">
        <w:rPr>
          <w:rFonts w:cstheme="minorHAnsi"/>
          <w:i/>
          <w:color w:val="auto"/>
          <w:sz w:val="24"/>
          <w:szCs w:val="24"/>
        </w:rPr>
        <w:t xml:space="preserve">[монтажные и (или) пусконаладочные работы / услуги по контролю за установкой Товара] </w:t>
      </w:r>
      <w:r w:rsidRPr="001B04A1">
        <w:rPr>
          <w:rFonts w:cstheme="minorHAnsi"/>
          <w:i/>
          <w:color w:val="auto"/>
          <w:sz w:val="24"/>
          <w:szCs w:val="24"/>
        </w:rPr>
        <w:t>и подписывает 2 (два) экземпляра Акта, один из которых направляет Поставщику.</w:t>
      </w:r>
    </w:p>
    <w:p w:rsidR="00B17BF4" w:rsidRPr="001B04A1" w:rsidRDefault="00613776" w:rsidP="00690EEC">
      <w:pPr>
        <w:pStyle w:val="VL0"/>
        <w:numPr>
          <w:ilvl w:val="1"/>
          <w:numId w:val="14"/>
        </w:numPr>
        <w:spacing w:before="0" w:line="360" w:lineRule="auto"/>
        <w:ind w:left="0" w:firstLine="0"/>
        <w:rPr>
          <w:rFonts w:cstheme="minorHAnsi"/>
          <w:i/>
          <w:color w:val="auto"/>
          <w:sz w:val="24"/>
          <w:szCs w:val="24"/>
        </w:rPr>
      </w:pPr>
      <w:r w:rsidRPr="001B04A1">
        <w:rPr>
          <w:rFonts w:cstheme="minorHAnsi"/>
          <w:i/>
          <w:color w:val="auto"/>
          <w:sz w:val="24"/>
          <w:szCs w:val="24"/>
        </w:rPr>
        <w:t xml:space="preserve">[Монтажные и (или) пусконаладочные работы / услуги по контролю за установкой Товара] </w:t>
      </w:r>
      <w:r w:rsidR="00AF3A7B" w:rsidRPr="001B04A1">
        <w:rPr>
          <w:rFonts w:cstheme="minorHAnsi"/>
          <w:i/>
          <w:color w:val="auto"/>
          <w:sz w:val="24"/>
          <w:szCs w:val="24"/>
        </w:rPr>
        <w:t>счита</w:t>
      </w:r>
      <w:r w:rsidRPr="001B04A1">
        <w:rPr>
          <w:rFonts w:cstheme="minorHAnsi"/>
          <w:i/>
          <w:color w:val="auto"/>
          <w:sz w:val="24"/>
          <w:szCs w:val="24"/>
        </w:rPr>
        <w:t>ю</w:t>
      </w:r>
      <w:r w:rsidR="00AF3A7B" w:rsidRPr="001B04A1">
        <w:rPr>
          <w:rFonts w:cstheme="minorHAnsi"/>
          <w:i/>
          <w:color w:val="auto"/>
          <w:sz w:val="24"/>
          <w:szCs w:val="24"/>
        </w:rPr>
        <w:t>тся принятыми</w:t>
      </w:r>
      <w:r w:rsidR="00B17BF4" w:rsidRPr="001B04A1">
        <w:rPr>
          <w:rFonts w:cstheme="minorHAnsi"/>
          <w:i/>
          <w:color w:val="auto"/>
          <w:sz w:val="24"/>
          <w:szCs w:val="24"/>
        </w:rPr>
        <w:t xml:space="preserve"> Заказчиком с момента подписания им Акта, при условии, что Акт не содержит перечня выявленных недостатков. С этого же момента к Заказчику переходит</w:t>
      </w:r>
      <w:r w:rsidR="00AF3A7B" w:rsidRPr="001B04A1">
        <w:rPr>
          <w:rFonts w:cstheme="minorHAnsi"/>
          <w:i/>
          <w:color w:val="auto"/>
          <w:sz w:val="24"/>
          <w:szCs w:val="24"/>
        </w:rPr>
        <w:t xml:space="preserve"> право собственности на Товар, а также</w:t>
      </w:r>
      <w:r w:rsidR="00B17BF4" w:rsidRPr="001B04A1">
        <w:rPr>
          <w:rFonts w:cstheme="minorHAnsi"/>
          <w:i/>
          <w:color w:val="auto"/>
          <w:sz w:val="24"/>
          <w:szCs w:val="24"/>
        </w:rPr>
        <w:t xml:space="preserve"> риск случайной гибели </w:t>
      </w:r>
      <w:r w:rsidR="00AF3A7B" w:rsidRPr="001B04A1">
        <w:rPr>
          <w:rFonts w:cstheme="minorHAnsi"/>
          <w:i/>
          <w:color w:val="auto"/>
          <w:sz w:val="24"/>
          <w:szCs w:val="24"/>
        </w:rPr>
        <w:t>Товара и р</w:t>
      </w:r>
      <w:r w:rsidR="00B17BF4" w:rsidRPr="001B04A1">
        <w:rPr>
          <w:rFonts w:cstheme="minorHAnsi"/>
          <w:i/>
          <w:color w:val="auto"/>
          <w:sz w:val="24"/>
          <w:szCs w:val="24"/>
        </w:rPr>
        <w:t>езультатов работ.</w:t>
      </w:r>
    </w:p>
    <w:p w:rsidR="00613776" w:rsidRPr="001B04A1" w:rsidRDefault="001F1662" w:rsidP="00624DBB">
      <w:pPr>
        <w:pStyle w:val="VL0"/>
        <w:spacing w:before="0" w:line="360" w:lineRule="auto"/>
        <w:rPr>
          <w:rFonts w:cstheme="minorHAnsi"/>
          <w:b/>
          <w:i/>
          <w:color w:val="auto"/>
          <w:sz w:val="24"/>
          <w:szCs w:val="24"/>
        </w:rPr>
      </w:pPr>
      <w:r>
        <w:rPr>
          <w:rFonts w:cstheme="minorHAnsi"/>
          <w:b/>
          <w:i/>
          <w:color w:val="auto"/>
          <w:sz w:val="24"/>
          <w:szCs w:val="24"/>
        </w:rPr>
        <w:t xml:space="preserve">Статья 12. </w:t>
      </w:r>
      <w:r w:rsidR="00613776" w:rsidRPr="001B04A1">
        <w:rPr>
          <w:rFonts w:cstheme="minorHAnsi"/>
          <w:b/>
          <w:i/>
          <w:color w:val="auto"/>
          <w:sz w:val="24"/>
          <w:szCs w:val="24"/>
        </w:rPr>
        <w:t xml:space="preserve">Приемка </w:t>
      </w:r>
      <w:r w:rsidR="00266D3D" w:rsidRPr="001B04A1">
        <w:rPr>
          <w:rFonts w:cstheme="minorHAnsi"/>
          <w:b/>
          <w:i/>
          <w:color w:val="auto"/>
          <w:sz w:val="24"/>
          <w:szCs w:val="24"/>
        </w:rPr>
        <w:t>услуг по обучению персонала Заказчика использовать Товар</w:t>
      </w:r>
      <w:r w:rsidR="00613776" w:rsidRPr="001B04A1">
        <w:rPr>
          <w:rStyle w:val="aa"/>
          <w:rFonts w:cstheme="minorHAnsi"/>
          <w:b/>
          <w:i/>
          <w:color w:val="auto"/>
          <w:sz w:val="24"/>
          <w:szCs w:val="24"/>
        </w:rPr>
        <w:footnoteReference w:id="95"/>
      </w:r>
    </w:p>
    <w:p w:rsidR="00613776" w:rsidRPr="001B04A1" w:rsidRDefault="00266D3D"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Услуги по обучению персонала Заказчика использовать Товар</w:t>
      </w:r>
      <w:r w:rsidR="00613776" w:rsidRPr="001B04A1">
        <w:rPr>
          <w:rFonts w:cstheme="minorHAnsi"/>
          <w:i/>
          <w:color w:val="auto"/>
          <w:sz w:val="24"/>
          <w:szCs w:val="24"/>
        </w:rPr>
        <w:t xml:space="preserve"> могут быть оказаны</w:t>
      </w:r>
      <w:r w:rsidRPr="001B04A1">
        <w:rPr>
          <w:rFonts w:cstheme="minorHAnsi"/>
          <w:i/>
          <w:color w:val="auto"/>
          <w:sz w:val="24"/>
          <w:szCs w:val="24"/>
        </w:rPr>
        <w:t xml:space="preserve"> только после подписания Сторонами промежуточного акта приемки Товара</w:t>
      </w:r>
      <w:r w:rsidR="00613776" w:rsidRPr="001B04A1">
        <w:rPr>
          <w:rFonts w:cstheme="minorHAnsi"/>
          <w:i/>
          <w:color w:val="auto"/>
          <w:sz w:val="24"/>
          <w:szCs w:val="24"/>
        </w:rPr>
        <w:t>.</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bookmarkStart w:id="18" w:name="_Ref440292528"/>
      <w:r w:rsidRPr="001B04A1">
        <w:rPr>
          <w:rFonts w:cstheme="minorHAnsi"/>
          <w:i/>
          <w:color w:val="auto"/>
          <w:sz w:val="24"/>
          <w:szCs w:val="24"/>
        </w:rPr>
        <w:t xml:space="preserve">Приемка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осуществляется путем подписания Сторонами Акта. В течение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96"/>
      </w:r>
      <w:r w:rsidR="00F210B4">
        <w:rPr>
          <w:rFonts w:cstheme="minorHAnsi"/>
          <w:i/>
          <w:color w:val="auto"/>
          <w:sz w:val="24"/>
          <w:szCs w:val="24"/>
        </w:rPr>
        <w:t xml:space="preserve"> Дней</w:t>
      </w:r>
      <w:r w:rsidRPr="001B04A1">
        <w:rPr>
          <w:rFonts w:cstheme="minorHAnsi"/>
          <w:i/>
          <w:color w:val="auto"/>
          <w:sz w:val="24"/>
          <w:szCs w:val="24"/>
        </w:rPr>
        <w:t xml:space="preserve"> после завершения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Поставщик направляет Заказчику Акт, подписанный Поставщиком, в двух экземплярах.</w:t>
      </w:r>
      <w:bookmarkEnd w:id="18"/>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течение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97"/>
      </w:r>
      <w:r w:rsidR="00F210B4">
        <w:rPr>
          <w:rFonts w:cstheme="minorHAnsi"/>
          <w:i/>
          <w:color w:val="auto"/>
          <w:sz w:val="24"/>
          <w:szCs w:val="24"/>
        </w:rPr>
        <w:t xml:space="preserve"> Дней</w:t>
      </w:r>
      <w:r w:rsidRPr="001B04A1">
        <w:rPr>
          <w:rFonts w:cstheme="minorHAnsi"/>
          <w:i/>
          <w:color w:val="auto"/>
          <w:sz w:val="24"/>
          <w:szCs w:val="24"/>
        </w:rPr>
        <w:t xml:space="preserve"> после поступления Заказчику Акта, подписанного Поставщиком, Заказчик проводит экспертизу на предмет соответствия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условиям Контракта и Технического задания. Заказчик извещает Поставщика о конкретной дате (датах) проведения экспертизы не позднее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98"/>
      </w:r>
      <w:r w:rsidR="00F210B4">
        <w:rPr>
          <w:rFonts w:cstheme="minorHAnsi"/>
          <w:i/>
          <w:color w:val="auto"/>
          <w:sz w:val="24"/>
          <w:szCs w:val="24"/>
        </w:rPr>
        <w:t xml:space="preserve"> Дней</w:t>
      </w:r>
      <w:r w:rsidRPr="001B04A1">
        <w:rPr>
          <w:rFonts w:cstheme="minorHAnsi"/>
          <w:i/>
          <w:color w:val="auto"/>
          <w:sz w:val="24"/>
          <w:szCs w:val="24"/>
        </w:rPr>
        <w:t xml:space="preserve"> с момента поступления Заказчику Акта, при этом сама экспертиза не должна проходить ранее, чем через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99"/>
      </w:r>
      <w:r w:rsidR="00F210B4">
        <w:rPr>
          <w:rFonts w:cstheme="minorHAnsi"/>
          <w:i/>
          <w:color w:val="auto"/>
          <w:sz w:val="24"/>
          <w:szCs w:val="24"/>
        </w:rPr>
        <w:t xml:space="preserve"> Дней</w:t>
      </w:r>
      <w:r w:rsidRPr="001B04A1">
        <w:rPr>
          <w:rFonts w:cstheme="minorHAnsi"/>
          <w:i/>
          <w:color w:val="auto"/>
          <w:sz w:val="24"/>
          <w:szCs w:val="24"/>
        </w:rPr>
        <w:t xml:space="preserve"> после извещения Поставщика. Поставщик имеет право направить своего представителя для наблюдения за процедурой экспертизы, известив об этом Заказчика не позднее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100"/>
      </w:r>
      <w:r w:rsidR="00F210B4">
        <w:rPr>
          <w:rFonts w:cstheme="minorHAnsi"/>
          <w:i/>
          <w:color w:val="auto"/>
          <w:sz w:val="24"/>
          <w:szCs w:val="24"/>
        </w:rPr>
        <w:t xml:space="preserve"> Дней</w:t>
      </w:r>
      <w:r w:rsidRPr="001B04A1">
        <w:rPr>
          <w:rFonts w:cstheme="minorHAnsi"/>
          <w:i/>
          <w:color w:val="auto"/>
          <w:sz w:val="24"/>
          <w:szCs w:val="24"/>
        </w:rPr>
        <w:t xml:space="preserve"> с момента поступления Поставщику соответствующего извещения Заказчика. В случае поступления Заказчику извещения от Поставщика о направлении Поставщиком своего представителя экспертиза должна быть проведена только в присутствии представителя Поставщика.</w:t>
      </w:r>
    </w:p>
    <w:p w:rsidR="00F210B4" w:rsidRPr="001B04A1" w:rsidRDefault="00F210B4" w:rsidP="00690EEC">
      <w:pPr>
        <w:pStyle w:val="VL0"/>
        <w:numPr>
          <w:ilvl w:val="1"/>
          <w:numId w:val="15"/>
        </w:numPr>
        <w:spacing w:before="0" w:line="360" w:lineRule="auto"/>
        <w:ind w:left="0" w:firstLine="0"/>
        <w:rPr>
          <w:rFonts w:cstheme="minorHAnsi"/>
          <w:i/>
          <w:color w:val="auto"/>
          <w:sz w:val="24"/>
          <w:szCs w:val="24"/>
        </w:rPr>
      </w:pPr>
      <w:r w:rsidRPr="00624DBB">
        <w:rPr>
          <w:rFonts w:cstheme="minorHAnsi"/>
          <w:i/>
          <w:color w:val="auto"/>
          <w:sz w:val="24"/>
          <w:szCs w:val="24"/>
        </w:rPr>
        <w:t>Заказчик обязан провести экспертизу с привлечением экспертов (экспертных организаций), если их привлечение является обязательным в соответствии с законодательством Российской Федерации. В иных случаях Заказчик проводит экспертизу своими силами либо Заказчик по своему усмотрению привлекает к ее проведению экспертов (экспертные организации).</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По решению Заказчика для приемки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может создаваться приемочная комиссия, которая состоит не менее чем из пяти человек. В случае создания приемочной комиссии все документы, подтверждающие приемку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подлежат подписанию всеми членами приемочной комиссии.</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w:t>
      </w:r>
      <w:r w:rsidR="00266D3D"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По истечени</w:t>
      </w:r>
      <w:r w:rsidR="00045337">
        <w:rPr>
          <w:rFonts w:cstheme="minorHAnsi"/>
          <w:i/>
          <w:color w:val="auto"/>
          <w:sz w:val="24"/>
          <w:szCs w:val="24"/>
        </w:rPr>
        <w:t>и</w:t>
      </w:r>
      <w:r w:rsidRPr="001B04A1">
        <w:rPr>
          <w:rFonts w:cstheme="minorHAnsi"/>
          <w:i/>
          <w:color w:val="auto"/>
          <w:sz w:val="24"/>
          <w:szCs w:val="24"/>
        </w:rPr>
        <w:t xml:space="preserve"> срока, указанного в пункте </w:t>
      </w:r>
      <w:r w:rsidR="00F210B4">
        <w:rPr>
          <w:rFonts w:cstheme="minorHAnsi"/>
          <w:i/>
          <w:color w:val="auto"/>
          <w:sz w:val="24"/>
          <w:szCs w:val="24"/>
        </w:rPr>
        <w:fldChar w:fldCharType="begin"/>
      </w:r>
      <w:r w:rsidR="00F210B4">
        <w:rPr>
          <w:rFonts w:cstheme="minorHAnsi"/>
          <w:i/>
          <w:color w:val="auto"/>
          <w:sz w:val="24"/>
          <w:szCs w:val="24"/>
        </w:rPr>
        <w:instrText xml:space="preserve"> REF _Ref440292528 \r \h </w:instrText>
      </w:r>
      <w:r w:rsidR="00F210B4">
        <w:rPr>
          <w:rFonts w:cstheme="minorHAnsi"/>
          <w:i/>
          <w:color w:val="auto"/>
          <w:sz w:val="24"/>
          <w:szCs w:val="24"/>
        </w:rPr>
      </w:r>
      <w:r w:rsidR="00F210B4">
        <w:rPr>
          <w:rFonts w:cstheme="minorHAnsi"/>
          <w:i/>
          <w:color w:val="auto"/>
          <w:sz w:val="24"/>
          <w:szCs w:val="24"/>
        </w:rPr>
        <w:fldChar w:fldCharType="separate"/>
      </w:r>
      <w:r w:rsidR="003B459E">
        <w:rPr>
          <w:rFonts w:cstheme="minorHAnsi"/>
          <w:i/>
          <w:color w:val="auto"/>
          <w:sz w:val="24"/>
          <w:szCs w:val="24"/>
        </w:rPr>
        <w:t>12.2</w:t>
      </w:r>
      <w:r w:rsidR="00F210B4">
        <w:rPr>
          <w:rFonts w:cstheme="minorHAnsi"/>
          <w:i/>
          <w:color w:val="auto"/>
          <w:sz w:val="24"/>
          <w:szCs w:val="24"/>
        </w:rPr>
        <w:fldChar w:fldCharType="end"/>
      </w:r>
      <w:r w:rsidRPr="001B04A1">
        <w:rPr>
          <w:rFonts w:cstheme="minorHAnsi"/>
          <w:i/>
          <w:color w:val="auto"/>
          <w:sz w:val="24"/>
          <w:szCs w:val="24"/>
        </w:rPr>
        <w:t xml:space="preserve"> Контракта, Заказчик совершает одно из следующих действий:</w:t>
      </w:r>
    </w:p>
    <w:p w:rsidR="00613776" w:rsidRPr="001B04A1" w:rsidRDefault="00613776" w:rsidP="00690EEC">
      <w:pPr>
        <w:pStyle w:val="VL0"/>
        <w:numPr>
          <w:ilvl w:val="2"/>
          <w:numId w:val="15"/>
        </w:numPr>
        <w:spacing w:before="0" w:line="360" w:lineRule="auto"/>
        <w:ind w:left="0" w:firstLine="0"/>
        <w:rPr>
          <w:rFonts w:cstheme="minorHAnsi"/>
          <w:i/>
          <w:color w:val="auto"/>
          <w:sz w:val="24"/>
          <w:szCs w:val="24"/>
        </w:rPr>
      </w:pPr>
      <w:r w:rsidRPr="001B04A1">
        <w:rPr>
          <w:rFonts w:cstheme="minorHAnsi"/>
          <w:i/>
          <w:color w:val="auto"/>
          <w:sz w:val="24"/>
          <w:szCs w:val="24"/>
        </w:rPr>
        <w:t>направляет Поставщику подписанный Заказчиком Акт в одном экземпляре;</w:t>
      </w:r>
    </w:p>
    <w:p w:rsidR="00613776" w:rsidRPr="001B04A1" w:rsidRDefault="00613776" w:rsidP="00690EEC">
      <w:pPr>
        <w:pStyle w:val="VL0"/>
        <w:numPr>
          <w:ilvl w:val="2"/>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направляет Поставщику запрос о предоставлении разъяснений относительно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w:t>
      </w:r>
    </w:p>
    <w:p w:rsidR="00613776" w:rsidRPr="001B04A1" w:rsidRDefault="00613776" w:rsidP="00690EEC">
      <w:pPr>
        <w:pStyle w:val="VL0"/>
        <w:numPr>
          <w:ilvl w:val="2"/>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направляет Поставщику мотивированный отказ от принятия результатов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w:t>
      </w:r>
    </w:p>
    <w:p w:rsidR="00613776" w:rsidRPr="001B04A1" w:rsidRDefault="00613776" w:rsidP="00690EEC">
      <w:pPr>
        <w:pStyle w:val="VL0"/>
        <w:numPr>
          <w:ilvl w:val="2"/>
          <w:numId w:val="15"/>
        </w:numPr>
        <w:spacing w:before="0" w:line="360" w:lineRule="auto"/>
        <w:ind w:left="0" w:firstLine="0"/>
        <w:rPr>
          <w:rFonts w:cstheme="minorHAnsi"/>
          <w:i/>
          <w:color w:val="auto"/>
          <w:sz w:val="24"/>
          <w:szCs w:val="24"/>
        </w:rPr>
      </w:pPr>
      <w:r w:rsidRPr="001B04A1">
        <w:rPr>
          <w:rFonts w:cstheme="minorHAnsi"/>
          <w:i/>
          <w:color w:val="auto"/>
          <w:sz w:val="24"/>
          <w:szCs w:val="24"/>
        </w:rPr>
        <w:t>направляет Поставщику Акт с перечнем выявленных недостатков и сроком их устранения.</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отказа Заказчика от принятия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в связи с необходимостью устранения выявленных недостатков Поставщик обязуется в срок, установленный в Акте, составленном Заказчиком, устранить указанные недостатки за свой счет.</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получения от Заказчика запроса о предоставлении разъяснений в отношении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или мотивированного отказа от принятия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 xml:space="preserve">, или Акта с перечнем выявленных недостатков и сроком их устранения Поставщик в течение </w:t>
      </w:r>
      <w:r w:rsidR="00F210B4" w:rsidRPr="00624DBB">
        <w:rPr>
          <w:rFonts w:cstheme="minorHAnsi"/>
          <w:i/>
          <w:color w:val="auto"/>
          <w:sz w:val="24"/>
          <w:szCs w:val="24"/>
        </w:rPr>
        <w:t>________</w:t>
      </w:r>
      <w:r w:rsidR="00F210B4">
        <w:rPr>
          <w:rFonts w:cstheme="minorHAnsi"/>
          <w:i/>
          <w:color w:val="auto"/>
          <w:sz w:val="24"/>
          <w:szCs w:val="24"/>
        </w:rPr>
        <w:t>(</w:t>
      </w:r>
      <w:r w:rsidR="00F210B4" w:rsidRPr="00624DBB">
        <w:rPr>
          <w:rFonts w:cstheme="minorHAnsi"/>
          <w:i/>
          <w:color w:val="auto"/>
          <w:sz w:val="24"/>
          <w:szCs w:val="24"/>
        </w:rPr>
        <w:t>______</w:t>
      </w:r>
      <w:r w:rsidR="00F210B4">
        <w:rPr>
          <w:rFonts w:cstheme="minorHAnsi"/>
          <w:i/>
          <w:color w:val="auto"/>
          <w:sz w:val="24"/>
          <w:szCs w:val="24"/>
        </w:rPr>
        <w:t>)</w:t>
      </w:r>
      <w:r w:rsidR="00F210B4">
        <w:rPr>
          <w:rStyle w:val="aa"/>
          <w:rFonts w:cstheme="minorHAnsi"/>
          <w:i/>
          <w:color w:val="auto"/>
          <w:sz w:val="24"/>
          <w:szCs w:val="24"/>
        </w:rPr>
        <w:footnoteReference w:id="101"/>
      </w:r>
      <w:r w:rsidR="00F210B4">
        <w:rPr>
          <w:rFonts w:cstheme="minorHAnsi"/>
          <w:i/>
          <w:color w:val="auto"/>
          <w:sz w:val="24"/>
          <w:szCs w:val="24"/>
        </w:rPr>
        <w:t xml:space="preserve"> Дней</w:t>
      </w:r>
      <w:r w:rsidRPr="001B04A1">
        <w:rPr>
          <w:rFonts w:cstheme="minorHAnsi"/>
          <w:i/>
          <w:color w:val="auto"/>
          <w:sz w:val="24"/>
          <w:szCs w:val="24"/>
        </w:rPr>
        <w:t xml:space="preserve"> обязан предоставить Заказчику запрашиваемые разъяснения в отношении оказанной услуги или в срок, установленный в указанном Акте, содержащем перечень выявленных недостатков</w:t>
      </w:r>
      <w:r w:rsidR="001435DC" w:rsidRPr="001B04A1">
        <w:rPr>
          <w:rFonts w:cstheme="minorHAnsi"/>
          <w:i/>
          <w:color w:val="auto"/>
          <w:sz w:val="24"/>
          <w:szCs w:val="24"/>
        </w:rPr>
        <w:t>,</w:t>
      </w:r>
      <w:r w:rsidRPr="001B04A1">
        <w:rPr>
          <w:rFonts w:cstheme="minorHAnsi"/>
          <w:i/>
          <w:color w:val="auto"/>
          <w:sz w:val="24"/>
          <w:szCs w:val="24"/>
        </w:rPr>
        <w:t xml:space="preserve"> устранить полученные от Заказчика замечания/недостатки и передать Заказчику отчет об устранении недостатков, а также повторный подписанный Поставщиком Акт в 2 (двух) экземплярах для принятия Заказчиком </w:t>
      </w:r>
      <w:r w:rsidR="001435DC" w:rsidRPr="001B04A1">
        <w:rPr>
          <w:rFonts w:cstheme="minorHAnsi"/>
          <w:i/>
          <w:color w:val="auto"/>
          <w:sz w:val="24"/>
          <w:szCs w:val="24"/>
        </w:rPr>
        <w:t>услуг по обучению персонала Заказчика использовать Товар</w:t>
      </w:r>
      <w:r w:rsidRPr="001B04A1">
        <w:rPr>
          <w:rFonts w:cstheme="minorHAnsi"/>
          <w:i/>
          <w:color w:val="auto"/>
          <w:sz w:val="24"/>
          <w:szCs w:val="24"/>
        </w:rPr>
        <w:t>.</w:t>
      </w:r>
    </w:p>
    <w:p w:rsidR="00613776" w:rsidRPr="001B04A1" w:rsidRDefault="00613776" w:rsidP="00690EEC">
      <w:pPr>
        <w:pStyle w:val="VL0"/>
        <w:numPr>
          <w:ilvl w:val="1"/>
          <w:numId w:val="15"/>
        </w:numPr>
        <w:spacing w:before="0" w:line="360" w:lineRule="auto"/>
        <w:ind w:left="0" w:firstLine="0"/>
        <w:rPr>
          <w:rFonts w:cstheme="minorHAnsi"/>
          <w:i/>
          <w:color w:val="auto"/>
          <w:sz w:val="24"/>
          <w:szCs w:val="24"/>
        </w:rPr>
      </w:pPr>
      <w:r w:rsidRPr="001B04A1">
        <w:rPr>
          <w:rFonts w:cstheme="minorHAnsi"/>
          <w:i/>
          <w:color w:val="auto"/>
          <w:sz w:val="24"/>
          <w:szCs w:val="24"/>
        </w:rPr>
        <w:t xml:space="preserve">В случае если по результатам рассмотрения отчета, содержащего выявленные недостатки,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представления разъяснений в отношении оказанной услуги, Заказчик принимает </w:t>
      </w:r>
      <w:r w:rsidR="00DB6D27" w:rsidRPr="001B04A1">
        <w:rPr>
          <w:rFonts w:cstheme="minorHAnsi"/>
          <w:i/>
          <w:color w:val="auto"/>
          <w:sz w:val="24"/>
          <w:szCs w:val="24"/>
        </w:rPr>
        <w:t>услуги по обучению персонала Заказчика использовать Товар</w:t>
      </w:r>
      <w:r w:rsidRPr="001B04A1">
        <w:rPr>
          <w:rFonts w:cstheme="minorHAnsi"/>
          <w:i/>
          <w:color w:val="auto"/>
          <w:sz w:val="24"/>
          <w:szCs w:val="24"/>
        </w:rPr>
        <w:t xml:space="preserve"> и подписывает 2 (два) экземпляра Акта, один из которых направляет Поставщику.</w:t>
      </w:r>
    </w:p>
    <w:p w:rsidR="00DC642B" w:rsidRPr="001E05FD" w:rsidRDefault="00DB6D27" w:rsidP="00690EEC">
      <w:pPr>
        <w:pStyle w:val="VL0"/>
        <w:numPr>
          <w:ilvl w:val="1"/>
          <w:numId w:val="15"/>
        </w:numPr>
        <w:spacing w:before="0" w:line="360" w:lineRule="auto"/>
        <w:ind w:left="0" w:firstLine="0"/>
        <w:rPr>
          <w:rFonts w:cstheme="minorHAnsi"/>
          <w:i/>
          <w:color w:val="025579" w:themeColor="accent1"/>
          <w:sz w:val="24"/>
          <w:szCs w:val="24"/>
        </w:rPr>
      </w:pPr>
      <w:r w:rsidRPr="001B04A1">
        <w:rPr>
          <w:rFonts w:cstheme="minorHAnsi"/>
          <w:i/>
          <w:color w:val="auto"/>
          <w:sz w:val="24"/>
          <w:szCs w:val="24"/>
        </w:rPr>
        <w:t>Услуги по обучению персонала Заказчика использовать Товар считаю</w:t>
      </w:r>
      <w:r w:rsidR="00613776" w:rsidRPr="001B04A1">
        <w:rPr>
          <w:rFonts w:cstheme="minorHAnsi"/>
          <w:i/>
          <w:color w:val="auto"/>
          <w:sz w:val="24"/>
          <w:szCs w:val="24"/>
        </w:rPr>
        <w:t>тся принят</w:t>
      </w:r>
      <w:r w:rsidRPr="001B04A1">
        <w:rPr>
          <w:rFonts w:cstheme="minorHAnsi"/>
          <w:i/>
          <w:color w:val="auto"/>
          <w:sz w:val="24"/>
          <w:szCs w:val="24"/>
        </w:rPr>
        <w:t>ыми</w:t>
      </w:r>
      <w:r w:rsidR="00613776" w:rsidRPr="001B04A1">
        <w:rPr>
          <w:rFonts w:cstheme="minorHAnsi"/>
          <w:i/>
          <w:color w:val="auto"/>
          <w:sz w:val="24"/>
          <w:szCs w:val="24"/>
        </w:rPr>
        <w:t xml:space="preserve"> Заказчиком с момента подписания им Акта, при условии, что Акт не содержит </w:t>
      </w:r>
      <w:r w:rsidR="002F6AD7">
        <w:rPr>
          <w:rFonts w:cstheme="minorHAnsi"/>
          <w:i/>
          <w:color w:val="auto"/>
          <w:sz w:val="24"/>
          <w:szCs w:val="24"/>
        </w:rPr>
        <w:t>перечня выявленных недостатков.</w:t>
      </w:r>
      <w:r w:rsidR="001B04A1" w:rsidRPr="002F6AD7">
        <w:rPr>
          <w:rFonts w:cstheme="minorHAnsi"/>
          <w:color w:val="auto"/>
          <w:sz w:val="24"/>
          <w:szCs w:val="24"/>
        </w:rPr>
        <w:t>]</w:t>
      </w:r>
      <w:r w:rsidR="00624DBB">
        <w:rPr>
          <w:rStyle w:val="aa"/>
          <w:rFonts w:cstheme="minorHAnsi"/>
          <w:color w:val="auto"/>
          <w:sz w:val="24"/>
          <w:szCs w:val="24"/>
        </w:rPr>
        <w:footnoteReference w:id="102"/>
      </w:r>
    </w:p>
    <w:p w:rsidR="00427FF1" w:rsidRPr="001E05FD" w:rsidRDefault="00C35081" w:rsidP="00C35081">
      <w:pPr>
        <w:pStyle w:val="1"/>
        <w:tabs>
          <w:tab w:val="left" w:pos="142"/>
          <w:tab w:val="left" w:pos="284"/>
          <w:tab w:val="left" w:pos="426"/>
        </w:tabs>
        <w:spacing w:before="240" w:after="240" w:line="360" w:lineRule="auto"/>
        <w:jc w:val="center"/>
        <w:rPr>
          <w:rFonts w:cstheme="minorHAnsi"/>
          <w:b/>
          <w:color w:val="auto"/>
          <w:sz w:val="24"/>
        </w:rPr>
      </w:pPr>
      <w:r>
        <w:rPr>
          <w:rFonts w:cstheme="minorHAnsi"/>
          <w:b/>
          <w:color w:val="auto"/>
          <w:sz w:val="24"/>
        </w:rPr>
        <w:t xml:space="preserve">Раздел 8. </w:t>
      </w:r>
      <w:r w:rsidR="00427FF1" w:rsidRPr="001E05FD">
        <w:rPr>
          <w:rFonts w:cstheme="minorHAnsi"/>
          <w:b/>
          <w:color w:val="auto"/>
          <w:sz w:val="24"/>
        </w:rPr>
        <w:t xml:space="preserve">Права и </w:t>
      </w:r>
      <w:r w:rsidR="00427FF1" w:rsidRPr="00C35081">
        <w:rPr>
          <w:rFonts w:ascii="Times New Roman" w:hAnsi="Times New Roman" w:cs="Times New Roman"/>
          <w:b/>
          <w:color w:val="auto"/>
          <w:sz w:val="24"/>
        </w:rPr>
        <w:t>обязанности</w:t>
      </w:r>
      <w:r w:rsidR="00427FF1" w:rsidRPr="001E05FD">
        <w:rPr>
          <w:rFonts w:cstheme="minorHAnsi"/>
          <w:b/>
          <w:color w:val="auto"/>
          <w:sz w:val="24"/>
        </w:rPr>
        <w:t xml:space="preserve"> Сторон</w:t>
      </w:r>
    </w:p>
    <w:p w:rsidR="00C35081" w:rsidRPr="00C35081" w:rsidRDefault="00C35081" w:rsidP="00C35081">
      <w:pPr>
        <w:pStyle w:val="VL0"/>
        <w:spacing w:before="0" w:line="360" w:lineRule="auto"/>
        <w:rPr>
          <w:rFonts w:cstheme="minorHAnsi"/>
          <w:b/>
          <w:color w:val="auto"/>
          <w:sz w:val="24"/>
          <w:szCs w:val="24"/>
        </w:rPr>
      </w:pPr>
      <w:r w:rsidRPr="00C35081">
        <w:rPr>
          <w:rFonts w:cstheme="minorHAnsi"/>
          <w:b/>
          <w:color w:val="auto"/>
          <w:sz w:val="24"/>
          <w:szCs w:val="24"/>
        </w:rPr>
        <w:t>Статья 13. Права Заказчика</w:t>
      </w:r>
    </w:p>
    <w:p w:rsidR="00427FF1" w:rsidRPr="00C35081" w:rsidRDefault="00AE2C42" w:rsidP="00690EEC">
      <w:pPr>
        <w:pStyle w:val="VL0"/>
        <w:numPr>
          <w:ilvl w:val="1"/>
          <w:numId w:val="16"/>
        </w:numPr>
        <w:spacing w:before="0" w:line="360" w:lineRule="auto"/>
        <w:ind w:left="0" w:firstLine="0"/>
        <w:rPr>
          <w:rFonts w:cstheme="minorHAnsi"/>
          <w:color w:val="auto"/>
          <w:sz w:val="24"/>
          <w:szCs w:val="24"/>
        </w:rPr>
      </w:pPr>
      <w:r w:rsidRPr="00C35081">
        <w:rPr>
          <w:rFonts w:cstheme="minorHAnsi"/>
          <w:color w:val="auto"/>
          <w:sz w:val="24"/>
          <w:szCs w:val="24"/>
        </w:rPr>
        <w:t>Заказчик вправе:</w:t>
      </w:r>
    </w:p>
    <w:p w:rsidR="00AE2C42" w:rsidRPr="00C35081" w:rsidRDefault="00AE2C42"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AE2C42" w:rsidRPr="00C35081" w:rsidRDefault="00AE2C42"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запрашивать у Поставщика информацию о ходе исполнения обязательств Поставщика по настоящему Контракту;</w:t>
      </w:r>
    </w:p>
    <w:p w:rsidR="00AE2C42" w:rsidRPr="00C35081" w:rsidRDefault="00AE2C42"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осуществлять контроль за порядком и сроками поставки Товара [</w:t>
      </w:r>
      <w:r w:rsidRPr="00C35081">
        <w:rPr>
          <w:rFonts w:cstheme="minorHAnsi"/>
          <w:i/>
          <w:color w:val="auto"/>
          <w:sz w:val="24"/>
          <w:szCs w:val="24"/>
        </w:rPr>
        <w:t>и осуществления Сопутствующих работ/услуг</w:t>
      </w:r>
      <w:r w:rsidRPr="00C35081">
        <w:rPr>
          <w:rFonts w:cstheme="minorHAnsi"/>
          <w:color w:val="auto"/>
          <w:sz w:val="24"/>
          <w:szCs w:val="24"/>
        </w:rPr>
        <w:t>];</w:t>
      </w:r>
    </w:p>
    <w:p w:rsidR="00AE2C42" w:rsidRPr="00C35081" w:rsidRDefault="008E748E"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w:t>
      </w:r>
      <w:r w:rsidRPr="00C35081">
        <w:rPr>
          <w:rFonts w:cstheme="minorHAnsi"/>
          <w:i/>
          <w:color w:val="auto"/>
          <w:sz w:val="24"/>
          <w:szCs w:val="24"/>
        </w:rPr>
        <w:t>выбрать способ проведения экспертизы результатов, предусмотренных Контрактом: своими силами, либо с привлечением экспертов, экспертных организаций</w:t>
      </w:r>
      <w:r w:rsidR="00132986" w:rsidRPr="00C35081">
        <w:rPr>
          <w:rStyle w:val="aa"/>
          <w:rFonts w:cstheme="minorHAnsi"/>
          <w:color w:val="auto"/>
          <w:sz w:val="24"/>
          <w:szCs w:val="24"/>
        </w:rPr>
        <w:footnoteReference w:id="103"/>
      </w:r>
      <w:r w:rsidRPr="00C35081">
        <w:rPr>
          <w:rFonts w:cstheme="minorHAnsi"/>
          <w:color w:val="auto"/>
          <w:sz w:val="24"/>
          <w:szCs w:val="24"/>
        </w:rPr>
        <w:t>]</w:t>
      </w:r>
      <w:r w:rsidR="00840CE2" w:rsidRPr="00C35081">
        <w:rPr>
          <w:rFonts w:cstheme="minorHAnsi"/>
          <w:color w:val="auto"/>
          <w:sz w:val="24"/>
          <w:szCs w:val="24"/>
        </w:rPr>
        <w:t>;</w:t>
      </w:r>
    </w:p>
    <w:p w:rsidR="00840CE2" w:rsidRPr="00C35081" w:rsidRDefault="00840CE2"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требовать оплаты штрафных санкций в соответствии с условиями настоящего Контракта;</w:t>
      </w:r>
    </w:p>
    <w:p w:rsidR="00840CE2" w:rsidRPr="00C35081" w:rsidRDefault="00840CE2"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отказаться</w:t>
      </w:r>
      <w:r w:rsidR="00A03698" w:rsidRPr="00C35081">
        <w:rPr>
          <w:rFonts w:cstheme="minorHAnsi"/>
          <w:color w:val="auto"/>
          <w:sz w:val="24"/>
          <w:szCs w:val="24"/>
        </w:rPr>
        <w:t xml:space="preserve"> (полностью или частично)</w:t>
      </w:r>
      <w:r w:rsidRPr="00C35081">
        <w:rPr>
          <w:rFonts w:cstheme="minorHAnsi"/>
          <w:color w:val="auto"/>
          <w:sz w:val="24"/>
          <w:szCs w:val="24"/>
        </w:rPr>
        <w:t xml:space="preserve"> от приемки и оплаты Товара [</w:t>
      </w:r>
      <w:r w:rsidRPr="00C35081">
        <w:rPr>
          <w:rFonts w:cstheme="minorHAnsi"/>
          <w:i/>
          <w:color w:val="auto"/>
          <w:sz w:val="24"/>
          <w:szCs w:val="24"/>
        </w:rPr>
        <w:t>и/или Сопутствующих услуг</w:t>
      </w:r>
      <w:r w:rsidRPr="00C35081">
        <w:rPr>
          <w:rFonts w:cstheme="minorHAnsi"/>
          <w:color w:val="auto"/>
          <w:sz w:val="24"/>
          <w:szCs w:val="24"/>
        </w:rPr>
        <w:t xml:space="preserve">] в случае неисполнения в срок или ненадлежащего исполнения Поставщиком принятых на </w:t>
      </w:r>
      <w:r w:rsidR="00AB7BAB" w:rsidRPr="00C35081">
        <w:rPr>
          <w:rFonts w:cstheme="minorHAnsi"/>
          <w:color w:val="auto"/>
          <w:sz w:val="24"/>
          <w:szCs w:val="24"/>
        </w:rPr>
        <w:t>себя обязательств</w:t>
      </w:r>
      <w:r w:rsidRPr="00C35081">
        <w:rPr>
          <w:rFonts w:cstheme="minorHAnsi"/>
          <w:color w:val="auto"/>
          <w:sz w:val="24"/>
          <w:szCs w:val="24"/>
        </w:rPr>
        <w:t xml:space="preserve"> в соответствии с условиями Контракта</w:t>
      </w:r>
      <w:r w:rsidR="0015773C" w:rsidRPr="00C35081">
        <w:rPr>
          <w:rFonts w:cstheme="minorHAnsi"/>
          <w:color w:val="auto"/>
          <w:sz w:val="24"/>
          <w:szCs w:val="24"/>
        </w:rPr>
        <w:t>;</w:t>
      </w:r>
    </w:p>
    <w:p w:rsidR="00A03698" w:rsidRDefault="00A03698"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в одностороннем порядке отказаться от исполнения К</w:t>
      </w:r>
      <w:r w:rsidR="00301C2C" w:rsidRPr="00C35081">
        <w:rPr>
          <w:rFonts w:cstheme="minorHAnsi"/>
          <w:color w:val="auto"/>
          <w:sz w:val="24"/>
          <w:szCs w:val="24"/>
        </w:rPr>
        <w:t>онтракта в случаях, предусмотренных Гражданским Кодексом Российской Федерации и настоящим Контрактом</w:t>
      </w:r>
      <w:r w:rsidRPr="00C35081">
        <w:rPr>
          <w:rFonts w:cstheme="minorHAnsi"/>
          <w:color w:val="auto"/>
          <w:sz w:val="24"/>
          <w:szCs w:val="24"/>
        </w:rPr>
        <w:t>;</w:t>
      </w:r>
    </w:p>
    <w:p w:rsidR="009972A3" w:rsidRPr="00C35081" w:rsidRDefault="009972A3" w:rsidP="00690EEC">
      <w:pPr>
        <w:pStyle w:val="VL0"/>
        <w:numPr>
          <w:ilvl w:val="2"/>
          <w:numId w:val="16"/>
        </w:numPr>
        <w:spacing w:before="0" w:line="360" w:lineRule="auto"/>
        <w:ind w:left="0" w:firstLine="0"/>
        <w:rPr>
          <w:rFonts w:cstheme="minorHAnsi"/>
          <w:color w:val="auto"/>
          <w:sz w:val="24"/>
          <w:szCs w:val="24"/>
        </w:rPr>
      </w:pPr>
      <w:r w:rsidRPr="002B6D21">
        <w:rPr>
          <w:rFonts w:ascii="Times New Roman" w:hAnsi="Times New Roman"/>
          <w:sz w:val="24"/>
          <w:szCs w:val="24"/>
        </w:rPr>
        <w:t>________________________________________________________________</w:t>
      </w:r>
      <w:r w:rsidRPr="002B6D21">
        <w:rPr>
          <w:rStyle w:val="aa"/>
          <w:rFonts w:ascii="Times New Roman" w:hAnsi="Times New Roman"/>
          <w:sz w:val="24"/>
          <w:szCs w:val="24"/>
        </w:rPr>
        <w:footnoteReference w:id="104"/>
      </w:r>
      <w:r w:rsidRPr="002B6D21">
        <w:rPr>
          <w:rFonts w:ascii="Times New Roman" w:hAnsi="Times New Roman"/>
          <w:sz w:val="24"/>
          <w:szCs w:val="24"/>
        </w:rPr>
        <w:t>;</w:t>
      </w:r>
    </w:p>
    <w:p w:rsidR="0015773C" w:rsidRPr="00C35081" w:rsidRDefault="0015773C" w:rsidP="00690EEC">
      <w:pPr>
        <w:pStyle w:val="VL0"/>
        <w:numPr>
          <w:ilvl w:val="2"/>
          <w:numId w:val="16"/>
        </w:numPr>
        <w:spacing w:before="0" w:line="360" w:lineRule="auto"/>
        <w:ind w:left="0" w:firstLine="0"/>
        <w:rPr>
          <w:rFonts w:cstheme="minorHAnsi"/>
          <w:color w:val="auto"/>
          <w:sz w:val="24"/>
          <w:szCs w:val="24"/>
        </w:rPr>
      </w:pPr>
      <w:r w:rsidRPr="00C35081">
        <w:rPr>
          <w:rFonts w:cstheme="minorHAnsi"/>
          <w:color w:val="auto"/>
          <w:sz w:val="24"/>
          <w:szCs w:val="24"/>
        </w:rPr>
        <w:t xml:space="preserve">осуществлять иные </w:t>
      </w:r>
      <w:r w:rsidR="00DC2648" w:rsidRPr="00C35081">
        <w:rPr>
          <w:rFonts w:cstheme="minorHAnsi"/>
          <w:color w:val="auto"/>
          <w:sz w:val="24"/>
          <w:szCs w:val="24"/>
        </w:rPr>
        <w:t>права, предусмотренные настоящим Контрактом.</w:t>
      </w:r>
    </w:p>
    <w:p w:rsidR="00C35081" w:rsidRPr="00C35081" w:rsidRDefault="00C35081" w:rsidP="00C35081">
      <w:pPr>
        <w:pStyle w:val="VL0"/>
        <w:spacing w:before="0" w:line="360" w:lineRule="auto"/>
        <w:rPr>
          <w:rFonts w:cstheme="minorHAnsi"/>
          <w:b/>
          <w:color w:val="auto"/>
          <w:sz w:val="24"/>
          <w:szCs w:val="24"/>
        </w:rPr>
      </w:pPr>
      <w:r w:rsidRPr="00C35081">
        <w:rPr>
          <w:rFonts w:cstheme="minorHAnsi"/>
          <w:b/>
          <w:color w:val="auto"/>
          <w:sz w:val="24"/>
          <w:szCs w:val="24"/>
        </w:rPr>
        <w:t>Статья 14. Обязанности Заказчика</w:t>
      </w:r>
    </w:p>
    <w:p w:rsidR="008E748E" w:rsidRPr="00C35081" w:rsidRDefault="008E748E" w:rsidP="00690EEC">
      <w:pPr>
        <w:pStyle w:val="VL0"/>
        <w:numPr>
          <w:ilvl w:val="1"/>
          <w:numId w:val="17"/>
        </w:numPr>
        <w:spacing w:before="0" w:line="360" w:lineRule="auto"/>
        <w:ind w:left="0" w:firstLine="0"/>
        <w:rPr>
          <w:rFonts w:cstheme="minorHAnsi"/>
          <w:color w:val="auto"/>
          <w:sz w:val="24"/>
          <w:szCs w:val="24"/>
        </w:rPr>
      </w:pPr>
      <w:r w:rsidRPr="00C35081">
        <w:rPr>
          <w:rFonts w:cstheme="minorHAnsi"/>
          <w:color w:val="auto"/>
          <w:sz w:val="24"/>
          <w:szCs w:val="24"/>
        </w:rPr>
        <w:t>Заказчик обязан:</w:t>
      </w:r>
    </w:p>
    <w:p w:rsidR="008E748E" w:rsidRPr="00C35081" w:rsidRDefault="008E748E" w:rsidP="00690EEC">
      <w:pPr>
        <w:pStyle w:val="VL0"/>
        <w:numPr>
          <w:ilvl w:val="2"/>
          <w:numId w:val="17"/>
        </w:numPr>
        <w:spacing w:before="0" w:line="360" w:lineRule="auto"/>
        <w:ind w:left="0" w:firstLine="0"/>
        <w:rPr>
          <w:rFonts w:cstheme="minorHAnsi"/>
          <w:color w:val="auto"/>
          <w:sz w:val="24"/>
          <w:szCs w:val="24"/>
        </w:rPr>
      </w:pPr>
      <w:r w:rsidRPr="00C35081">
        <w:rPr>
          <w:rFonts w:cstheme="minorHAnsi"/>
          <w:color w:val="auto"/>
          <w:sz w:val="24"/>
          <w:szCs w:val="24"/>
        </w:rPr>
        <w:t>своевременно совершить все необходимые действия, обеспечивающие принятие Товара [</w:t>
      </w:r>
      <w:r w:rsidRPr="00C35081">
        <w:rPr>
          <w:rFonts w:cstheme="minorHAnsi"/>
          <w:i/>
          <w:color w:val="auto"/>
          <w:sz w:val="24"/>
          <w:szCs w:val="24"/>
        </w:rPr>
        <w:t>и Сопутствующих работ/услуг</w:t>
      </w:r>
      <w:r w:rsidRPr="00C35081">
        <w:rPr>
          <w:rFonts w:cstheme="minorHAnsi"/>
          <w:color w:val="auto"/>
          <w:sz w:val="24"/>
          <w:szCs w:val="24"/>
        </w:rPr>
        <w:t>] в соответствии с условиями Контракта;</w:t>
      </w:r>
    </w:p>
    <w:p w:rsidR="00AB7BAB" w:rsidRPr="00C35081" w:rsidRDefault="00AB7BAB" w:rsidP="00690EEC">
      <w:pPr>
        <w:pStyle w:val="VL0"/>
        <w:numPr>
          <w:ilvl w:val="2"/>
          <w:numId w:val="17"/>
        </w:numPr>
        <w:spacing w:before="0" w:line="360" w:lineRule="auto"/>
        <w:ind w:left="0" w:firstLine="0"/>
        <w:rPr>
          <w:rFonts w:cstheme="minorHAnsi"/>
          <w:color w:val="auto"/>
          <w:sz w:val="24"/>
          <w:szCs w:val="24"/>
        </w:rPr>
      </w:pPr>
      <w:r w:rsidRPr="00C35081">
        <w:rPr>
          <w:rFonts w:cstheme="minorHAnsi"/>
          <w:color w:val="auto"/>
          <w:sz w:val="24"/>
          <w:szCs w:val="24"/>
        </w:rPr>
        <w:t>оплатить Товар [</w:t>
      </w:r>
      <w:r w:rsidRPr="00C35081">
        <w:rPr>
          <w:rFonts w:cstheme="minorHAnsi"/>
          <w:i/>
          <w:color w:val="auto"/>
          <w:sz w:val="24"/>
          <w:szCs w:val="24"/>
        </w:rPr>
        <w:t>и Сопутствующие работы/услуги</w:t>
      </w:r>
      <w:r w:rsidRPr="00C35081">
        <w:rPr>
          <w:rFonts w:cstheme="minorHAnsi"/>
          <w:color w:val="auto"/>
          <w:sz w:val="24"/>
          <w:szCs w:val="24"/>
        </w:rPr>
        <w:t>] при условии приемки в соответствии с условиями Контракта;</w:t>
      </w:r>
    </w:p>
    <w:p w:rsidR="008E748E" w:rsidRPr="00C35081" w:rsidRDefault="006F5890" w:rsidP="00690EEC">
      <w:pPr>
        <w:pStyle w:val="VL0"/>
        <w:numPr>
          <w:ilvl w:val="2"/>
          <w:numId w:val="17"/>
        </w:numPr>
        <w:spacing w:before="0" w:line="360" w:lineRule="auto"/>
        <w:ind w:left="0" w:firstLine="0"/>
        <w:rPr>
          <w:rFonts w:cstheme="minorHAnsi"/>
          <w:color w:val="auto"/>
          <w:sz w:val="24"/>
          <w:szCs w:val="24"/>
        </w:rPr>
      </w:pPr>
      <w:r w:rsidRPr="00C35081">
        <w:rPr>
          <w:rFonts w:cstheme="minorHAnsi"/>
          <w:color w:val="auto"/>
          <w:sz w:val="24"/>
          <w:szCs w:val="24"/>
        </w:rPr>
        <w:t xml:space="preserve">не позднее </w:t>
      </w:r>
      <w:r w:rsidR="00C35081" w:rsidRPr="00C35081">
        <w:rPr>
          <w:rFonts w:cstheme="minorHAnsi"/>
          <w:color w:val="auto"/>
          <w:sz w:val="24"/>
          <w:szCs w:val="24"/>
        </w:rPr>
        <w:t>________(______)</w:t>
      </w:r>
      <w:r w:rsidR="00C35081" w:rsidRPr="00C35081">
        <w:rPr>
          <w:rStyle w:val="aa"/>
          <w:rFonts w:cstheme="minorHAnsi"/>
          <w:color w:val="auto"/>
          <w:sz w:val="24"/>
          <w:szCs w:val="24"/>
        </w:rPr>
        <w:footnoteReference w:id="105"/>
      </w:r>
      <w:r w:rsidR="00C35081" w:rsidRPr="00C35081">
        <w:rPr>
          <w:rFonts w:cstheme="minorHAnsi"/>
          <w:color w:val="auto"/>
          <w:sz w:val="24"/>
          <w:szCs w:val="24"/>
        </w:rPr>
        <w:t xml:space="preserve"> Дней</w:t>
      </w:r>
      <w:r w:rsidRPr="00C35081">
        <w:rPr>
          <w:rFonts w:cstheme="minorHAnsi"/>
          <w:color w:val="auto"/>
          <w:sz w:val="24"/>
          <w:szCs w:val="24"/>
        </w:rPr>
        <w:t xml:space="preserve"> с момента возникновения права требования оплаты неустойки (штрафа, пени) от Поставщика направить Поставщику претензионное письмо с требованием оплаты в течение </w:t>
      </w:r>
      <w:r w:rsidR="00C35081" w:rsidRPr="00C35081">
        <w:rPr>
          <w:rFonts w:cstheme="minorHAnsi"/>
          <w:color w:val="auto"/>
          <w:sz w:val="24"/>
          <w:szCs w:val="24"/>
        </w:rPr>
        <w:t>________(______)</w:t>
      </w:r>
      <w:r w:rsidR="00C35081" w:rsidRPr="00C35081">
        <w:rPr>
          <w:rStyle w:val="aa"/>
          <w:rFonts w:cstheme="minorHAnsi"/>
          <w:color w:val="auto"/>
          <w:sz w:val="24"/>
          <w:szCs w:val="24"/>
        </w:rPr>
        <w:footnoteReference w:id="106"/>
      </w:r>
      <w:r w:rsidR="00C35081" w:rsidRPr="00C35081">
        <w:rPr>
          <w:rFonts w:cstheme="minorHAnsi"/>
          <w:color w:val="auto"/>
          <w:sz w:val="24"/>
          <w:szCs w:val="24"/>
        </w:rPr>
        <w:t xml:space="preserve"> Дней</w:t>
      </w:r>
      <w:r w:rsidR="00AB7BAB" w:rsidRPr="00C35081">
        <w:rPr>
          <w:rFonts w:cstheme="minorHAnsi"/>
          <w:color w:val="auto"/>
          <w:sz w:val="24"/>
          <w:szCs w:val="24"/>
        </w:rPr>
        <w:t xml:space="preserve"> </w:t>
      </w:r>
      <w:r w:rsidRPr="00C35081">
        <w:rPr>
          <w:rFonts w:cstheme="minorHAnsi"/>
          <w:color w:val="auto"/>
          <w:sz w:val="24"/>
          <w:szCs w:val="24"/>
        </w:rPr>
        <w:t>с даты получения претензионного письма неустойки (штрафа, пени), рассчитанной в соответствии с положениями законодательства и условиями Контракта</w:t>
      </w:r>
      <w:r w:rsidR="00AB7BAB" w:rsidRPr="00C35081">
        <w:rPr>
          <w:rFonts w:cstheme="minorHAnsi"/>
          <w:color w:val="auto"/>
          <w:sz w:val="24"/>
          <w:szCs w:val="24"/>
        </w:rPr>
        <w:t>;</w:t>
      </w:r>
    </w:p>
    <w:p w:rsidR="00AB7BAB" w:rsidRPr="00C35081" w:rsidRDefault="00AB7BAB" w:rsidP="00690EEC">
      <w:pPr>
        <w:pStyle w:val="VL0"/>
        <w:numPr>
          <w:ilvl w:val="2"/>
          <w:numId w:val="17"/>
        </w:numPr>
        <w:spacing w:before="0" w:line="360" w:lineRule="auto"/>
        <w:ind w:left="0" w:firstLine="0"/>
        <w:rPr>
          <w:rFonts w:cstheme="minorHAnsi"/>
          <w:color w:val="auto"/>
          <w:sz w:val="24"/>
          <w:szCs w:val="24"/>
        </w:rPr>
      </w:pPr>
      <w:r w:rsidRPr="00C35081">
        <w:rPr>
          <w:rFonts w:cstheme="minorHAnsi"/>
          <w:color w:val="auto"/>
          <w:sz w:val="24"/>
          <w:szCs w:val="24"/>
        </w:rPr>
        <w:t>не допускать расторжения Контракта по соглашению Сторон, если на дату подписания такого соглашения имелись основания требовать от Поставщика оплаты неустойки (штрафа, пени) за неисполнение или ненадлежащее исполнение обязательств, предусмотренных Контрактом, и Поставщиком такая неустойка (штраф, пеня) не оплачена;</w:t>
      </w:r>
    </w:p>
    <w:p w:rsidR="004F5996" w:rsidRPr="00C35081" w:rsidRDefault="004F5996" w:rsidP="00690EEC">
      <w:pPr>
        <w:pStyle w:val="VL0"/>
        <w:numPr>
          <w:ilvl w:val="2"/>
          <w:numId w:val="17"/>
        </w:numPr>
        <w:spacing w:before="0" w:line="360" w:lineRule="auto"/>
        <w:ind w:left="709" w:hanging="709"/>
        <w:rPr>
          <w:rFonts w:cstheme="minorHAnsi"/>
          <w:color w:val="auto"/>
          <w:sz w:val="24"/>
          <w:szCs w:val="24"/>
        </w:rPr>
      </w:pPr>
      <w:r w:rsidRPr="00C35081">
        <w:rPr>
          <w:rFonts w:cstheme="minorHAnsi"/>
          <w:color w:val="auto"/>
          <w:sz w:val="24"/>
          <w:szCs w:val="24"/>
        </w:rPr>
        <w:t>не препятствовать Поставщику исполнять настоящий Контракт;</w:t>
      </w:r>
    </w:p>
    <w:p w:rsidR="0015773C" w:rsidRDefault="00AB7BAB" w:rsidP="00690EEC">
      <w:pPr>
        <w:pStyle w:val="VL0"/>
        <w:numPr>
          <w:ilvl w:val="2"/>
          <w:numId w:val="17"/>
        </w:numPr>
        <w:spacing w:before="0" w:line="360" w:lineRule="auto"/>
        <w:ind w:left="0" w:firstLine="0"/>
        <w:rPr>
          <w:rFonts w:cstheme="minorHAnsi"/>
          <w:color w:val="auto"/>
          <w:sz w:val="24"/>
          <w:szCs w:val="24"/>
        </w:rPr>
      </w:pPr>
      <w:r w:rsidRPr="00C35081">
        <w:rPr>
          <w:rFonts w:cstheme="minorHAnsi"/>
          <w:color w:val="auto"/>
          <w:sz w:val="24"/>
          <w:szCs w:val="24"/>
        </w:rPr>
        <w:t>[</w:t>
      </w:r>
      <w:r w:rsidR="004F5996" w:rsidRPr="00C35081">
        <w:rPr>
          <w:rFonts w:cstheme="minorHAnsi"/>
          <w:i/>
          <w:color w:val="auto"/>
          <w:sz w:val="24"/>
          <w:szCs w:val="24"/>
        </w:rPr>
        <w:t xml:space="preserve">обеспечивать доступ сотрудников Поставщика, информация о которых была предоставлена Заказчику, на территорию объекта, расположенного по адресу </w:t>
      </w:r>
      <w:r w:rsidR="002F6AD7">
        <w:rPr>
          <w:rFonts w:cstheme="minorHAnsi"/>
          <w:i/>
          <w:color w:val="auto"/>
          <w:sz w:val="24"/>
          <w:szCs w:val="24"/>
        </w:rPr>
        <w:t>______</w:t>
      </w:r>
      <w:r w:rsidR="00132986" w:rsidRPr="00C35081">
        <w:rPr>
          <w:rStyle w:val="aa"/>
          <w:rFonts w:cstheme="minorHAnsi"/>
          <w:i/>
          <w:color w:val="auto"/>
          <w:sz w:val="24"/>
          <w:szCs w:val="24"/>
        </w:rPr>
        <w:footnoteReference w:id="107"/>
      </w:r>
      <w:r w:rsidR="0015773C" w:rsidRPr="00C35081">
        <w:rPr>
          <w:rFonts w:cstheme="minorHAnsi"/>
          <w:i/>
          <w:color w:val="auto"/>
          <w:sz w:val="24"/>
          <w:szCs w:val="24"/>
        </w:rPr>
        <w:t>;</w:t>
      </w:r>
      <w:r w:rsidR="0015773C" w:rsidRPr="00C35081">
        <w:rPr>
          <w:rFonts w:cstheme="minorHAnsi"/>
          <w:color w:val="auto"/>
          <w:sz w:val="24"/>
          <w:szCs w:val="24"/>
        </w:rPr>
        <w:t>]</w:t>
      </w:r>
    </w:p>
    <w:p w:rsidR="009972A3" w:rsidRPr="00C35081" w:rsidRDefault="009972A3" w:rsidP="00690EEC">
      <w:pPr>
        <w:pStyle w:val="VL0"/>
        <w:numPr>
          <w:ilvl w:val="2"/>
          <w:numId w:val="17"/>
        </w:numPr>
        <w:spacing w:before="0" w:line="360" w:lineRule="auto"/>
        <w:ind w:left="0" w:firstLine="0"/>
        <w:rPr>
          <w:rFonts w:cstheme="minorHAnsi"/>
          <w:color w:val="auto"/>
          <w:sz w:val="24"/>
          <w:szCs w:val="24"/>
        </w:rPr>
      </w:pPr>
      <w:r w:rsidRPr="002B6D21">
        <w:rPr>
          <w:rFonts w:ascii="Times New Roman" w:hAnsi="Times New Roman"/>
          <w:sz w:val="24"/>
          <w:szCs w:val="24"/>
        </w:rPr>
        <w:t>__________________________________________________________</w:t>
      </w:r>
      <w:r w:rsidRPr="002B6D21">
        <w:rPr>
          <w:rStyle w:val="aa"/>
          <w:rFonts w:ascii="Times New Roman" w:hAnsi="Times New Roman"/>
          <w:sz w:val="24"/>
          <w:szCs w:val="24"/>
        </w:rPr>
        <w:footnoteReference w:id="108"/>
      </w:r>
      <w:r w:rsidR="002419CE">
        <w:rPr>
          <w:rFonts w:ascii="Times New Roman" w:hAnsi="Times New Roman"/>
          <w:sz w:val="24"/>
          <w:szCs w:val="24"/>
        </w:rPr>
        <w:t>;</w:t>
      </w:r>
    </w:p>
    <w:p w:rsidR="004F5996" w:rsidRPr="00C35081" w:rsidRDefault="0015773C" w:rsidP="00690EEC">
      <w:pPr>
        <w:pStyle w:val="VL0"/>
        <w:numPr>
          <w:ilvl w:val="2"/>
          <w:numId w:val="17"/>
        </w:numPr>
        <w:spacing w:before="0" w:line="360" w:lineRule="auto"/>
        <w:ind w:left="709" w:hanging="709"/>
        <w:rPr>
          <w:rFonts w:cstheme="minorHAnsi"/>
          <w:color w:val="auto"/>
          <w:sz w:val="24"/>
          <w:szCs w:val="24"/>
        </w:rPr>
      </w:pPr>
      <w:r w:rsidRPr="00C35081">
        <w:rPr>
          <w:rFonts w:cstheme="minorHAnsi"/>
          <w:color w:val="auto"/>
          <w:sz w:val="24"/>
          <w:szCs w:val="24"/>
        </w:rPr>
        <w:t>исполнять иные обязанности, предусмотренные условиями Контракта.</w:t>
      </w:r>
    </w:p>
    <w:p w:rsidR="00C35081" w:rsidRPr="009972A3" w:rsidRDefault="00C35081" w:rsidP="00C35081">
      <w:pPr>
        <w:pStyle w:val="VL0"/>
        <w:spacing w:before="0" w:line="360" w:lineRule="auto"/>
        <w:rPr>
          <w:rFonts w:cstheme="minorHAnsi"/>
          <w:b/>
          <w:color w:val="auto"/>
          <w:sz w:val="24"/>
          <w:szCs w:val="24"/>
        </w:rPr>
      </w:pPr>
      <w:r w:rsidRPr="009972A3">
        <w:rPr>
          <w:rFonts w:cstheme="minorHAnsi"/>
          <w:b/>
          <w:color w:val="auto"/>
          <w:sz w:val="24"/>
          <w:szCs w:val="24"/>
        </w:rPr>
        <w:t>Статья 15. Права Поставщика</w:t>
      </w:r>
    </w:p>
    <w:p w:rsidR="00AB7BAB" w:rsidRPr="00C35081" w:rsidRDefault="00487523" w:rsidP="00690EEC">
      <w:pPr>
        <w:pStyle w:val="VL0"/>
        <w:numPr>
          <w:ilvl w:val="1"/>
          <w:numId w:val="18"/>
        </w:numPr>
        <w:spacing w:before="0" w:line="360" w:lineRule="auto"/>
        <w:ind w:left="0" w:firstLine="0"/>
        <w:rPr>
          <w:rFonts w:cstheme="minorHAnsi"/>
          <w:color w:val="auto"/>
          <w:sz w:val="24"/>
          <w:szCs w:val="24"/>
        </w:rPr>
      </w:pPr>
      <w:r w:rsidRPr="00C35081">
        <w:rPr>
          <w:rFonts w:cstheme="minorHAnsi"/>
          <w:color w:val="auto"/>
          <w:sz w:val="24"/>
          <w:szCs w:val="24"/>
        </w:rPr>
        <w:t>Поставщик вправе:</w:t>
      </w:r>
    </w:p>
    <w:p w:rsidR="00487523" w:rsidRPr="00C35081" w:rsidRDefault="00A03698"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требовать от Заказчика своевременного совершения всех необходимых действий, обеспечивающих принятие Товара [</w:t>
      </w:r>
      <w:r w:rsidRPr="009972A3">
        <w:rPr>
          <w:rFonts w:cstheme="minorHAnsi"/>
          <w:i/>
          <w:color w:val="auto"/>
          <w:sz w:val="24"/>
          <w:szCs w:val="24"/>
        </w:rPr>
        <w:t>и Сопутствующих работ/услуг</w:t>
      </w:r>
      <w:r w:rsidRPr="00C35081">
        <w:rPr>
          <w:rFonts w:cstheme="minorHAnsi"/>
          <w:color w:val="auto"/>
          <w:sz w:val="24"/>
          <w:szCs w:val="24"/>
        </w:rPr>
        <w:t>] в соответствии с условиями Контракта;</w:t>
      </w:r>
    </w:p>
    <w:p w:rsidR="00A03698" w:rsidRPr="00C35081" w:rsidRDefault="00A03698"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требовать своевременной оплаты за Товар [</w:t>
      </w:r>
      <w:r w:rsidRPr="009972A3">
        <w:rPr>
          <w:rFonts w:cstheme="minorHAnsi"/>
          <w:i/>
          <w:color w:val="auto"/>
          <w:sz w:val="24"/>
          <w:szCs w:val="24"/>
        </w:rPr>
        <w:t>и Сопутствующие работы/услуги</w:t>
      </w:r>
      <w:r w:rsidRPr="00C35081">
        <w:rPr>
          <w:rFonts w:cstheme="minorHAnsi"/>
          <w:color w:val="auto"/>
          <w:sz w:val="24"/>
          <w:szCs w:val="24"/>
        </w:rPr>
        <w:t>] при условии приемки в соответствии с условиями Контракта;</w:t>
      </w:r>
    </w:p>
    <w:p w:rsidR="00A03698" w:rsidRPr="00C35081" w:rsidRDefault="00A03698"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привлекать к исполнению своих обязательств по настоящему Контракту третьих лиц. При этом Поставщик несет ответственность перед Заказчиком за неисполнение или ненадлежащее исполнение обязательств указанными лицами. Привлечение Поставщиком третьих лиц не влечет за собой изменение стоимости и количества Товара [</w:t>
      </w:r>
      <w:r w:rsidRPr="009972A3">
        <w:rPr>
          <w:rFonts w:cstheme="minorHAnsi"/>
          <w:i/>
          <w:color w:val="auto"/>
          <w:sz w:val="24"/>
          <w:szCs w:val="24"/>
        </w:rPr>
        <w:t>и Сопутствующих работ/услуг</w:t>
      </w:r>
      <w:r w:rsidRPr="00C35081">
        <w:rPr>
          <w:rFonts w:cstheme="minorHAnsi"/>
          <w:color w:val="auto"/>
          <w:sz w:val="24"/>
          <w:szCs w:val="24"/>
        </w:rPr>
        <w:t>] по настоящему Контракту;</w:t>
      </w:r>
    </w:p>
    <w:p w:rsidR="00A03698" w:rsidRPr="00C35081" w:rsidRDefault="00A03698"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запрашивать у Заказчика разъяснени</w:t>
      </w:r>
      <w:r w:rsidR="00BA0A0B" w:rsidRPr="00C35081">
        <w:rPr>
          <w:rFonts w:cstheme="minorHAnsi"/>
          <w:color w:val="auto"/>
          <w:sz w:val="24"/>
          <w:szCs w:val="24"/>
        </w:rPr>
        <w:t>я</w:t>
      </w:r>
      <w:r w:rsidRPr="00C35081">
        <w:rPr>
          <w:rFonts w:cstheme="minorHAnsi"/>
          <w:color w:val="auto"/>
          <w:sz w:val="24"/>
          <w:szCs w:val="24"/>
        </w:rPr>
        <w:t xml:space="preserve"> и уточнени</w:t>
      </w:r>
      <w:r w:rsidR="00BA0A0B" w:rsidRPr="00C35081">
        <w:rPr>
          <w:rFonts w:cstheme="minorHAnsi"/>
          <w:color w:val="auto"/>
          <w:sz w:val="24"/>
          <w:szCs w:val="24"/>
        </w:rPr>
        <w:t>я</w:t>
      </w:r>
      <w:r w:rsidRPr="00C35081">
        <w:rPr>
          <w:rFonts w:cstheme="minorHAnsi"/>
          <w:color w:val="auto"/>
          <w:sz w:val="24"/>
          <w:szCs w:val="24"/>
        </w:rPr>
        <w:t xml:space="preserve"> по вопросам поставки Товара [</w:t>
      </w:r>
      <w:r w:rsidRPr="009972A3">
        <w:rPr>
          <w:rFonts w:cstheme="minorHAnsi"/>
          <w:i/>
          <w:color w:val="auto"/>
          <w:sz w:val="24"/>
          <w:szCs w:val="24"/>
        </w:rPr>
        <w:t>и выполнения Сопутствующих работ/услуг</w:t>
      </w:r>
      <w:r w:rsidRPr="00C35081">
        <w:rPr>
          <w:rFonts w:cstheme="minorHAnsi"/>
          <w:color w:val="auto"/>
          <w:sz w:val="24"/>
          <w:szCs w:val="24"/>
        </w:rPr>
        <w:t>] в рамках настоящего Контракта</w:t>
      </w:r>
      <w:r w:rsidR="00301C2C" w:rsidRPr="00C35081">
        <w:rPr>
          <w:rFonts w:cstheme="minorHAnsi"/>
          <w:color w:val="auto"/>
          <w:sz w:val="24"/>
          <w:szCs w:val="24"/>
        </w:rPr>
        <w:t>;</w:t>
      </w:r>
    </w:p>
    <w:p w:rsidR="00301C2C" w:rsidRDefault="00301C2C"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в одностороннем порядке отказаться от исполнения Контракта в случаях, предусмотренных Гражданским Кодексом Российской Ф</w:t>
      </w:r>
      <w:r w:rsidR="009972A3">
        <w:rPr>
          <w:rFonts w:cstheme="minorHAnsi"/>
          <w:color w:val="auto"/>
          <w:sz w:val="24"/>
          <w:szCs w:val="24"/>
        </w:rPr>
        <w:t>едерации и настоящим Контрактом;</w:t>
      </w:r>
    </w:p>
    <w:p w:rsidR="009972A3" w:rsidRPr="00C35081" w:rsidRDefault="009972A3" w:rsidP="00690EEC">
      <w:pPr>
        <w:pStyle w:val="VL0"/>
        <w:numPr>
          <w:ilvl w:val="2"/>
          <w:numId w:val="18"/>
        </w:numPr>
        <w:spacing w:before="0" w:line="360" w:lineRule="auto"/>
        <w:ind w:left="0" w:firstLine="0"/>
        <w:rPr>
          <w:rFonts w:cstheme="minorHAnsi"/>
          <w:color w:val="auto"/>
          <w:sz w:val="24"/>
          <w:szCs w:val="24"/>
        </w:rPr>
      </w:pPr>
      <w:r w:rsidRPr="002B6D21">
        <w:rPr>
          <w:rFonts w:ascii="Times New Roman" w:hAnsi="Times New Roman"/>
          <w:sz w:val="24"/>
          <w:szCs w:val="24"/>
        </w:rPr>
        <w:t>__________________</w:t>
      </w:r>
      <w:r>
        <w:rPr>
          <w:rFonts w:ascii="Times New Roman" w:hAnsi="Times New Roman"/>
          <w:sz w:val="24"/>
          <w:szCs w:val="24"/>
        </w:rPr>
        <w:t>___________________________</w:t>
      </w:r>
      <w:r w:rsidRPr="002B6D21">
        <w:rPr>
          <w:rFonts w:ascii="Times New Roman" w:hAnsi="Times New Roman"/>
          <w:sz w:val="24"/>
          <w:szCs w:val="24"/>
        </w:rPr>
        <w:t>__</w:t>
      </w:r>
      <w:r>
        <w:rPr>
          <w:rFonts w:ascii="Times New Roman" w:hAnsi="Times New Roman"/>
          <w:sz w:val="24"/>
          <w:szCs w:val="24"/>
        </w:rPr>
        <w:t>____________</w:t>
      </w:r>
      <w:r w:rsidRPr="002B6D21">
        <w:rPr>
          <w:rFonts w:ascii="Times New Roman" w:hAnsi="Times New Roman"/>
          <w:sz w:val="24"/>
          <w:szCs w:val="24"/>
        </w:rPr>
        <w:t>__________</w:t>
      </w:r>
      <w:r w:rsidRPr="002B6D21">
        <w:rPr>
          <w:rStyle w:val="aa"/>
          <w:rFonts w:ascii="Times New Roman" w:hAnsi="Times New Roman"/>
          <w:sz w:val="24"/>
          <w:szCs w:val="24"/>
        </w:rPr>
        <w:footnoteReference w:id="109"/>
      </w:r>
      <w:r w:rsidR="002419CE">
        <w:rPr>
          <w:rFonts w:ascii="Times New Roman" w:hAnsi="Times New Roman"/>
          <w:sz w:val="24"/>
          <w:szCs w:val="24"/>
        </w:rPr>
        <w:t>;</w:t>
      </w:r>
    </w:p>
    <w:p w:rsidR="00A07A71" w:rsidRDefault="00A07A71" w:rsidP="00690EEC">
      <w:pPr>
        <w:pStyle w:val="VL0"/>
        <w:numPr>
          <w:ilvl w:val="2"/>
          <w:numId w:val="18"/>
        </w:numPr>
        <w:spacing w:before="0" w:line="360" w:lineRule="auto"/>
        <w:ind w:left="0" w:firstLine="0"/>
        <w:rPr>
          <w:rFonts w:cstheme="minorHAnsi"/>
          <w:color w:val="auto"/>
          <w:sz w:val="24"/>
          <w:szCs w:val="24"/>
        </w:rPr>
      </w:pPr>
      <w:r w:rsidRPr="00C35081">
        <w:rPr>
          <w:rFonts w:cstheme="minorHAnsi"/>
          <w:color w:val="auto"/>
          <w:sz w:val="24"/>
          <w:szCs w:val="24"/>
        </w:rPr>
        <w:t>осуществлять иные права, предусмотренные настоящим Контрактом.</w:t>
      </w:r>
    </w:p>
    <w:p w:rsidR="009972A3" w:rsidRPr="009972A3" w:rsidRDefault="009972A3" w:rsidP="009972A3">
      <w:pPr>
        <w:pStyle w:val="VL0"/>
        <w:spacing w:before="0" w:line="360" w:lineRule="auto"/>
        <w:rPr>
          <w:rFonts w:cstheme="minorHAnsi"/>
          <w:b/>
          <w:color w:val="auto"/>
          <w:sz w:val="24"/>
          <w:szCs w:val="24"/>
        </w:rPr>
      </w:pPr>
      <w:r w:rsidRPr="009972A3">
        <w:rPr>
          <w:rFonts w:cstheme="minorHAnsi"/>
          <w:b/>
          <w:color w:val="auto"/>
          <w:sz w:val="24"/>
          <w:szCs w:val="24"/>
        </w:rPr>
        <w:t>Статья 16. Обязанности Поставщика</w:t>
      </w:r>
    </w:p>
    <w:p w:rsidR="00301C2C" w:rsidRPr="00C35081" w:rsidRDefault="00301C2C" w:rsidP="00690EEC">
      <w:pPr>
        <w:pStyle w:val="VL0"/>
        <w:numPr>
          <w:ilvl w:val="1"/>
          <w:numId w:val="19"/>
        </w:numPr>
        <w:spacing w:before="0" w:line="360" w:lineRule="auto"/>
        <w:ind w:left="0" w:firstLine="0"/>
        <w:rPr>
          <w:rFonts w:cstheme="minorHAnsi"/>
          <w:color w:val="auto"/>
          <w:sz w:val="24"/>
          <w:szCs w:val="24"/>
        </w:rPr>
      </w:pPr>
      <w:r w:rsidRPr="00C35081">
        <w:rPr>
          <w:rFonts w:cstheme="minorHAnsi"/>
          <w:color w:val="auto"/>
          <w:sz w:val="24"/>
          <w:szCs w:val="24"/>
        </w:rPr>
        <w:t>Поставщик обязан:</w:t>
      </w:r>
    </w:p>
    <w:p w:rsidR="00301C2C" w:rsidRPr="00C35081" w:rsidRDefault="00422F26"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с</w:t>
      </w:r>
      <w:r w:rsidR="00301C2C" w:rsidRPr="00C35081">
        <w:rPr>
          <w:rFonts w:cstheme="minorHAnsi"/>
          <w:color w:val="auto"/>
          <w:sz w:val="24"/>
          <w:szCs w:val="24"/>
        </w:rPr>
        <w:t>воевременно и надлежащим образом исполнить свои обязательства в соответствии с условиями Контракта;</w:t>
      </w:r>
    </w:p>
    <w:p w:rsidR="0063367D" w:rsidRPr="00C35081" w:rsidRDefault="0063367D" w:rsidP="00690EEC">
      <w:pPr>
        <w:pStyle w:val="VL0"/>
        <w:numPr>
          <w:ilvl w:val="2"/>
          <w:numId w:val="19"/>
        </w:numPr>
        <w:spacing w:before="0" w:line="360" w:lineRule="auto"/>
        <w:ind w:left="0" w:firstLine="0"/>
        <w:rPr>
          <w:rFonts w:cstheme="minorHAnsi"/>
          <w:color w:val="auto"/>
          <w:sz w:val="24"/>
          <w:szCs w:val="24"/>
        </w:rPr>
      </w:pPr>
      <w:bookmarkStart w:id="19" w:name="_Ref439089376"/>
      <w:r w:rsidRPr="00C35081">
        <w:rPr>
          <w:rFonts w:cstheme="minorHAnsi"/>
          <w:color w:val="auto"/>
          <w:sz w:val="24"/>
          <w:szCs w:val="24"/>
        </w:rPr>
        <w:t>[</w:t>
      </w:r>
      <w:r w:rsidRPr="009972A3">
        <w:rPr>
          <w:rFonts w:cstheme="minorHAnsi"/>
          <w:i/>
          <w:color w:val="auto"/>
          <w:sz w:val="24"/>
          <w:szCs w:val="24"/>
        </w:rPr>
        <w:t xml:space="preserve">привлечь к исполнению Контракта субподрядчиков, соисполнителей из числа субъектов малого предпринимательства, социально-ориентированных некоммерческих организаций в объеме </w:t>
      </w:r>
      <w:r w:rsidR="00132986" w:rsidRPr="009972A3">
        <w:rPr>
          <w:rFonts w:cstheme="minorHAnsi"/>
          <w:i/>
          <w:color w:val="auto"/>
          <w:sz w:val="24"/>
          <w:szCs w:val="24"/>
        </w:rPr>
        <w:t>____________</w:t>
      </w:r>
      <w:r w:rsidR="00132986" w:rsidRPr="009972A3">
        <w:rPr>
          <w:rStyle w:val="aa"/>
          <w:rFonts w:cstheme="minorHAnsi"/>
          <w:i/>
          <w:color w:val="auto"/>
          <w:sz w:val="24"/>
          <w:szCs w:val="24"/>
        </w:rPr>
        <w:footnoteReference w:id="110"/>
      </w:r>
      <w:r w:rsidRPr="009972A3">
        <w:rPr>
          <w:rFonts w:cstheme="minorHAnsi"/>
          <w:i/>
          <w:color w:val="auto"/>
          <w:sz w:val="24"/>
          <w:szCs w:val="24"/>
        </w:rPr>
        <w:t>;</w:t>
      </w:r>
      <w:r w:rsidRPr="00DA32FA">
        <w:rPr>
          <w:rFonts w:cstheme="minorHAnsi"/>
          <w:color w:val="auto"/>
          <w:sz w:val="24"/>
          <w:szCs w:val="24"/>
        </w:rPr>
        <w:t>]</w:t>
      </w:r>
      <w:bookmarkEnd w:id="19"/>
      <w:r w:rsidR="009972A3" w:rsidRPr="009972A3">
        <w:rPr>
          <w:rStyle w:val="aa"/>
          <w:rFonts w:cstheme="minorHAnsi"/>
          <w:i/>
          <w:color w:val="auto"/>
          <w:sz w:val="24"/>
          <w:szCs w:val="24"/>
        </w:rPr>
        <w:footnoteReference w:id="111"/>
      </w:r>
    </w:p>
    <w:p w:rsidR="00422F26" w:rsidRPr="00C35081" w:rsidRDefault="00422F26"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передать Заказчику Товар, являющийся собственностью Поставщика, полностью свободный от прав третьих лиц, не состоящий в споре и под арестом, не являющийся предметом залога и т.п.;</w:t>
      </w:r>
    </w:p>
    <w:p w:rsidR="00422F26" w:rsidRPr="00C35081" w:rsidRDefault="00422F26"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одновременно с Товаром передать принадлежности Товара, а также относящиеся к нему документы (технический паспорт, сертификат качества, инструкцию по эксплуатации и т.п.), предусмотренные Контрактом и законодательством;</w:t>
      </w:r>
    </w:p>
    <w:p w:rsidR="00422F26" w:rsidRPr="00C35081" w:rsidRDefault="00422F26"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представить по запросу Заказчика в сроки, указанные в таком запросе, информацию о ходе исполнения обязательств по настоящему Контракту;</w:t>
      </w:r>
    </w:p>
    <w:p w:rsidR="00422F26" w:rsidRPr="00C35081" w:rsidRDefault="00422F26"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 xml:space="preserve">представить Заказчику сведения об изменении своего фактического местонахождения в срок не позднее </w:t>
      </w:r>
      <w:r w:rsidR="009972A3" w:rsidRPr="00C35081">
        <w:rPr>
          <w:rFonts w:cstheme="minorHAnsi"/>
          <w:color w:val="auto"/>
          <w:sz w:val="24"/>
          <w:szCs w:val="24"/>
        </w:rPr>
        <w:t>________(______)</w:t>
      </w:r>
      <w:r w:rsidR="009972A3" w:rsidRPr="00C35081">
        <w:rPr>
          <w:rStyle w:val="aa"/>
          <w:rFonts w:cstheme="minorHAnsi"/>
          <w:color w:val="auto"/>
          <w:sz w:val="24"/>
          <w:szCs w:val="24"/>
        </w:rPr>
        <w:footnoteReference w:id="112"/>
      </w:r>
      <w:r w:rsidR="009972A3" w:rsidRPr="00C35081">
        <w:rPr>
          <w:rFonts w:cstheme="minorHAnsi"/>
          <w:color w:val="auto"/>
          <w:sz w:val="24"/>
          <w:szCs w:val="24"/>
        </w:rPr>
        <w:t xml:space="preserve"> Дней</w:t>
      </w:r>
      <w:r w:rsidRPr="00C35081">
        <w:rPr>
          <w:rFonts w:cstheme="minorHAnsi"/>
          <w:color w:val="auto"/>
          <w:sz w:val="24"/>
          <w:szCs w:val="24"/>
        </w:rPr>
        <w:t xml:space="preserve">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w:t>
      </w:r>
      <w:r w:rsidR="001A3FA7" w:rsidRPr="00C35081">
        <w:rPr>
          <w:rFonts w:cstheme="minorHAnsi"/>
          <w:color w:val="auto"/>
          <w:sz w:val="24"/>
          <w:szCs w:val="24"/>
        </w:rPr>
        <w:t xml:space="preserve">фактический </w:t>
      </w:r>
      <w:r w:rsidRPr="00C35081">
        <w:rPr>
          <w:rFonts w:cstheme="minorHAnsi"/>
          <w:color w:val="auto"/>
          <w:sz w:val="24"/>
          <w:szCs w:val="24"/>
        </w:rPr>
        <w:t>адрес, указанный в настоящем Контракте;</w:t>
      </w:r>
    </w:p>
    <w:p w:rsidR="0004740D" w:rsidRPr="00C35081" w:rsidRDefault="0004740D"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 xml:space="preserve">не допускать перемены Поставщика </w:t>
      </w:r>
      <w:r w:rsidR="003D134C" w:rsidRPr="00C35081">
        <w:rPr>
          <w:rFonts w:cstheme="minorHAnsi"/>
          <w:color w:val="auto"/>
          <w:sz w:val="24"/>
          <w:szCs w:val="24"/>
        </w:rPr>
        <w:t>при исполнении Контракта</w:t>
      </w:r>
      <w:r w:rsidRPr="00C35081">
        <w:rPr>
          <w:rFonts w:cstheme="minorHAnsi"/>
          <w:color w:val="auto"/>
          <w:sz w:val="24"/>
          <w:szCs w:val="24"/>
        </w:rPr>
        <w:t>,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22F26" w:rsidRPr="00C35081" w:rsidRDefault="009972A3"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 xml:space="preserve"> </w:t>
      </w:r>
      <w:r w:rsidR="00422F26" w:rsidRPr="00C35081">
        <w:rPr>
          <w:rFonts w:cstheme="minorHAnsi"/>
          <w:color w:val="auto"/>
          <w:sz w:val="24"/>
          <w:szCs w:val="24"/>
        </w:rPr>
        <w:t>в течение гарантийного срока устранить недостатки (осуществить ремонт) Товара;</w:t>
      </w:r>
    </w:p>
    <w:p w:rsidR="000567FE" w:rsidRDefault="0004740D" w:rsidP="00690EEC">
      <w:pPr>
        <w:pStyle w:val="VL0"/>
        <w:numPr>
          <w:ilvl w:val="2"/>
          <w:numId w:val="19"/>
        </w:numPr>
        <w:spacing w:before="0" w:line="360" w:lineRule="auto"/>
        <w:ind w:left="0" w:firstLine="0"/>
        <w:rPr>
          <w:rFonts w:cstheme="minorHAnsi"/>
          <w:color w:val="auto"/>
          <w:sz w:val="24"/>
          <w:szCs w:val="24"/>
        </w:rPr>
      </w:pPr>
      <w:bookmarkStart w:id="20" w:name="_Ref438657742"/>
      <w:bookmarkStart w:id="21" w:name="_Ref440296322"/>
      <w:r w:rsidRPr="00C35081">
        <w:rPr>
          <w:rFonts w:cstheme="minorHAnsi"/>
          <w:color w:val="auto"/>
          <w:sz w:val="24"/>
          <w:szCs w:val="24"/>
        </w:rPr>
        <w:t>[</w:t>
      </w:r>
      <w:r w:rsidR="000567FE" w:rsidRPr="009972A3">
        <w:rPr>
          <w:rFonts w:cstheme="minorHAnsi"/>
          <w:i/>
          <w:color w:val="auto"/>
          <w:sz w:val="24"/>
          <w:szCs w:val="24"/>
        </w:rPr>
        <w:t>предоставить информацию о всех соисполнителях, субподрядчиках, закл</w:t>
      </w:r>
      <w:r w:rsidR="000D1C20" w:rsidRPr="009972A3">
        <w:rPr>
          <w:rFonts w:cstheme="minorHAnsi"/>
          <w:i/>
          <w:color w:val="auto"/>
          <w:sz w:val="24"/>
          <w:szCs w:val="24"/>
        </w:rPr>
        <w:t>ючивших договор или договоры с П</w:t>
      </w:r>
      <w:r w:rsidR="000567FE" w:rsidRPr="009972A3">
        <w:rPr>
          <w:rFonts w:cstheme="minorHAnsi"/>
          <w:i/>
          <w:color w:val="auto"/>
          <w:sz w:val="24"/>
          <w:szCs w:val="24"/>
        </w:rPr>
        <w:t>оставщиком, цена которого или общая цена которых составляет бол</w:t>
      </w:r>
      <w:r w:rsidR="000D1C20" w:rsidRPr="009972A3">
        <w:rPr>
          <w:rFonts w:cstheme="minorHAnsi"/>
          <w:i/>
          <w:color w:val="auto"/>
          <w:sz w:val="24"/>
          <w:szCs w:val="24"/>
        </w:rPr>
        <w:t>ее чем десять процентов Ц</w:t>
      </w:r>
      <w:r w:rsidR="000567FE" w:rsidRPr="009972A3">
        <w:rPr>
          <w:rFonts w:cstheme="minorHAnsi"/>
          <w:i/>
          <w:color w:val="auto"/>
          <w:sz w:val="24"/>
          <w:szCs w:val="24"/>
        </w:rPr>
        <w:t xml:space="preserve">ены </w:t>
      </w:r>
      <w:r w:rsidR="000D1C20" w:rsidRPr="009972A3">
        <w:rPr>
          <w:rFonts w:cstheme="minorHAnsi"/>
          <w:i/>
          <w:color w:val="auto"/>
          <w:sz w:val="24"/>
          <w:szCs w:val="24"/>
        </w:rPr>
        <w:t>К</w:t>
      </w:r>
      <w:r w:rsidR="000567FE" w:rsidRPr="009972A3">
        <w:rPr>
          <w:rFonts w:cstheme="minorHAnsi"/>
          <w:i/>
          <w:color w:val="auto"/>
          <w:sz w:val="24"/>
          <w:szCs w:val="24"/>
        </w:rPr>
        <w:t>онтракта</w:t>
      </w:r>
      <w:r w:rsidR="000D1C20" w:rsidRPr="009972A3">
        <w:rPr>
          <w:rFonts w:cstheme="minorHAnsi"/>
          <w:i/>
          <w:color w:val="auto"/>
          <w:sz w:val="24"/>
          <w:szCs w:val="24"/>
        </w:rPr>
        <w:t xml:space="preserve">. Информация предоставляется Заказчику Поставщиком в течение 10 (десяти) дней с момента заключения им договора с </w:t>
      </w:r>
      <w:r w:rsidR="008C27FB" w:rsidRPr="009972A3">
        <w:rPr>
          <w:rFonts w:cstheme="minorHAnsi"/>
          <w:i/>
          <w:color w:val="auto"/>
          <w:sz w:val="24"/>
          <w:szCs w:val="24"/>
        </w:rPr>
        <w:t>соисполнителем, субподрядчиком</w:t>
      </w:r>
      <w:r w:rsidR="008C27FB" w:rsidRPr="00C35081">
        <w:rPr>
          <w:rFonts w:cstheme="minorHAnsi"/>
          <w:color w:val="auto"/>
          <w:sz w:val="24"/>
          <w:szCs w:val="24"/>
        </w:rPr>
        <w:t>;]</w:t>
      </w:r>
      <w:bookmarkEnd w:id="20"/>
      <w:r w:rsidR="009972A3" w:rsidRPr="009972A3">
        <w:rPr>
          <w:rStyle w:val="aa"/>
          <w:rFonts w:cstheme="minorHAnsi"/>
          <w:color w:val="auto"/>
          <w:sz w:val="24"/>
          <w:szCs w:val="24"/>
        </w:rPr>
        <w:t xml:space="preserve"> </w:t>
      </w:r>
      <w:r w:rsidR="009972A3" w:rsidRPr="00C35081">
        <w:rPr>
          <w:rStyle w:val="aa"/>
          <w:rFonts w:cstheme="minorHAnsi"/>
          <w:color w:val="auto"/>
          <w:sz w:val="24"/>
          <w:szCs w:val="24"/>
        </w:rPr>
        <w:footnoteReference w:id="113"/>
      </w:r>
      <w:bookmarkEnd w:id="21"/>
    </w:p>
    <w:p w:rsidR="009972A3" w:rsidRPr="00C35081" w:rsidRDefault="009972A3" w:rsidP="00690EEC">
      <w:pPr>
        <w:pStyle w:val="VL0"/>
        <w:numPr>
          <w:ilvl w:val="2"/>
          <w:numId w:val="19"/>
        </w:numPr>
        <w:spacing w:before="0" w:line="360" w:lineRule="auto"/>
        <w:ind w:left="0" w:firstLine="0"/>
        <w:rPr>
          <w:rFonts w:cstheme="minorHAnsi"/>
          <w:color w:val="auto"/>
          <w:sz w:val="24"/>
          <w:szCs w:val="24"/>
        </w:rPr>
      </w:pPr>
      <w:r w:rsidRPr="002B6D21">
        <w:rPr>
          <w:rFonts w:ascii="Times New Roman" w:hAnsi="Times New Roman"/>
          <w:sz w:val="24"/>
          <w:szCs w:val="24"/>
        </w:rPr>
        <w:t>_______________________________________________________________</w:t>
      </w:r>
      <w:r w:rsidRPr="002B6D21">
        <w:rPr>
          <w:rStyle w:val="aa"/>
          <w:rFonts w:ascii="Times New Roman" w:hAnsi="Times New Roman"/>
          <w:sz w:val="24"/>
          <w:szCs w:val="24"/>
        </w:rPr>
        <w:footnoteReference w:id="114"/>
      </w:r>
      <w:r w:rsidR="0064461B">
        <w:rPr>
          <w:rFonts w:ascii="Times New Roman" w:hAnsi="Times New Roman"/>
          <w:sz w:val="24"/>
          <w:szCs w:val="24"/>
        </w:rPr>
        <w:t>;</w:t>
      </w:r>
    </w:p>
    <w:p w:rsidR="008C27FB" w:rsidRPr="00C35081" w:rsidRDefault="008C27FB" w:rsidP="00690EEC">
      <w:pPr>
        <w:pStyle w:val="VL0"/>
        <w:numPr>
          <w:ilvl w:val="2"/>
          <w:numId w:val="19"/>
        </w:numPr>
        <w:spacing w:before="0" w:line="360" w:lineRule="auto"/>
        <w:ind w:left="0" w:firstLine="0"/>
        <w:rPr>
          <w:rFonts w:cstheme="minorHAnsi"/>
          <w:color w:val="auto"/>
          <w:sz w:val="24"/>
          <w:szCs w:val="24"/>
        </w:rPr>
      </w:pPr>
      <w:r w:rsidRPr="00C35081">
        <w:rPr>
          <w:rFonts w:cstheme="minorHAnsi"/>
          <w:color w:val="auto"/>
          <w:sz w:val="24"/>
          <w:szCs w:val="24"/>
        </w:rPr>
        <w:t>исполнять иные обязательства, предусмотренные действующим законодательством и Контрактом.</w:t>
      </w:r>
    </w:p>
    <w:p w:rsidR="00787E97" w:rsidRPr="00C35081" w:rsidRDefault="00787E97" w:rsidP="00DA32FA">
      <w:pPr>
        <w:pStyle w:val="VL0"/>
        <w:numPr>
          <w:ilvl w:val="1"/>
          <w:numId w:val="19"/>
        </w:numPr>
        <w:spacing w:before="0" w:line="360" w:lineRule="auto"/>
        <w:ind w:left="0" w:firstLine="0"/>
        <w:rPr>
          <w:rFonts w:cstheme="minorHAnsi"/>
          <w:color w:val="auto"/>
          <w:sz w:val="24"/>
          <w:szCs w:val="24"/>
        </w:rPr>
      </w:pPr>
      <w:r w:rsidRPr="00C35081">
        <w:rPr>
          <w:rFonts w:cstheme="minorHAnsi"/>
          <w:color w:val="auto"/>
          <w:sz w:val="24"/>
          <w:szCs w:val="24"/>
        </w:rPr>
        <w:t>Поставщик гарантирует, что на момент заключения настоящего Контракта в отношении него отсутствуют обстоятельства, препятствующие заключению настоящего Контракта в соответствии с положениями действующего законодательства в сфере закупок.</w:t>
      </w:r>
    </w:p>
    <w:p w:rsidR="00787E97" w:rsidRPr="00B65224" w:rsidRDefault="00B65224" w:rsidP="00B65224">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B65224">
        <w:rPr>
          <w:rFonts w:ascii="Times New Roman" w:hAnsi="Times New Roman" w:cs="Times New Roman"/>
          <w:b/>
          <w:color w:val="auto"/>
          <w:sz w:val="24"/>
        </w:rPr>
        <w:t xml:space="preserve">Раздел 9. </w:t>
      </w:r>
      <w:r w:rsidR="002B36DE" w:rsidRPr="00B65224">
        <w:rPr>
          <w:rFonts w:ascii="Times New Roman" w:hAnsi="Times New Roman" w:cs="Times New Roman"/>
          <w:b/>
          <w:color w:val="auto"/>
          <w:sz w:val="24"/>
        </w:rPr>
        <w:t>Гарантия качества</w:t>
      </w:r>
    </w:p>
    <w:p w:rsidR="00B65224" w:rsidRPr="00B65224" w:rsidRDefault="00B65224" w:rsidP="00B65224">
      <w:pPr>
        <w:pStyle w:val="VL0"/>
        <w:spacing w:before="0" w:line="360" w:lineRule="auto"/>
        <w:rPr>
          <w:rFonts w:cstheme="minorHAnsi"/>
          <w:b/>
          <w:color w:val="auto"/>
          <w:sz w:val="24"/>
          <w:szCs w:val="24"/>
        </w:rPr>
      </w:pPr>
      <w:r w:rsidRPr="00B65224">
        <w:rPr>
          <w:rFonts w:cstheme="minorHAnsi"/>
          <w:b/>
          <w:color w:val="auto"/>
          <w:sz w:val="24"/>
          <w:szCs w:val="24"/>
        </w:rPr>
        <w:t>Статья 17. Гарантия качества</w:t>
      </w:r>
    </w:p>
    <w:p w:rsidR="002B36DE" w:rsidRPr="00B65224" w:rsidRDefault="002B36DE" w:rsidP="00690EEC">
      <w:pPr>
        <w:pStyle w:val="VL0"/>
        <w:numPr>
          <w:ilvl w:val="1"/>
          <w:numId w:val="20"/>
        </w:numPr>
        <w:spacing w:before="0" w:line="360" w:lineRule="auto"/>
        <w:ind w:left="0" w:firstLine="0"/>
        <w:rPr>
          <w:rFonts w:cstheme="minorHAnsi"/>
          <w:color w:val="auto"/>
          <w:sz w:val="24"/>
          <w:szCs w:val="24"/>
        </w:rPr>
      </w:pPr>
      <w:r w:rsidRPr="00B65224">
        <w:rPr>
          <w:rFonts w:cstheme="minorHAnsi"/>
          <w:color w:val="auto"/>
          <w:sz w:val="24"/>
          <w:szCs w:val="24"/>
        </w:rPr>
        <w:t>Поставщик гарантирует качество и безопасность Товара [</w:t>
      </w:r>
      <w:r w:rsidRPr="00B65224">
        <w:rPr>
          <w:rFonts w:cstheme="minorHAnsi"/>
          <w:i/>
          <w:color w:val="auto"/>
          <w:sz w:val="24"/>
          <w:szCs w:val="24"/>
        </w:rPr>
        <w:t>и результатов Сопутствующих работ/услуг</w:t>
      </w:r>
      <w:r w:rsidRPr="00B65224">
        <w:rPr>
          <w:rFonts w:cstheme="minorHAnsi"/>
          <w:color w:val="auto"/>
          <w:sz w:val="24"/>
          <w:szCs w:val="24"/>
        </w:rPr>
        <w:t>] в соответствии с Техническим заданием.</w:t>
      </w:r>
    </w:p>
    <w:p w:rsidR="002B36DE" w:rsidRDefault="002B36DE" w:rsidP="00690EEC">
      <w:pPr>
        <w:pStyle w:val="VL0"/>
        <w:numPr>
          <w:ilvl w:val="1"/>
          <w:numId w:val="20"/>
        </w:numPr>
        <w:spacing w:before="0" w:line="360" w:lineRule="auto"/>
        <w:ind w:left="0" w:firstLine="0"/>
        <w:rPr>
          <w:rFonts w:cstheme="minorHAnsi"/>
          <w:color w:val="auto"/>
          <w:sz w:val="24"/>
          <w:szCs w:val="24"/>
        </w:rPr>
      </w:pPr>
      <w:r w:rsidRPr="00B65224">
        <w:rPr>
          <w:rFonts w:cstheme="minorHAnsi"/>
          <w:color w:val="auto"/>
          <w:sz w:val="24"/>
          <w:szCs w:val="24"/>
        </w:rPr>
        <w:t>Гарантийный срок на поставленны</w:t>
      </w:r>
      <w:r w:rsidR="00F153AD" w:rsidRPr="00B65224">
        <w:rPr>
          <w:rFonts w:cstheme="minorHAnsi"/>
          <w:color w:val="auto"/>
          <w:sz w:val="24"/>
          <w:szCs w:val="24"/>
        </w:rPr>
        <w:t>й</w:t>
      </w:r>
      <w:r w:rsidRPr="00B65224">
        <w:rPr>
          <w:rFonts w:cstheme="minorHAnsi"/>
          <w:color w:val="auto"/>
          <w:sz w:val="24"/>
          <w:szCs w:val="24"/>
        </w:rPr>
        <w:t xml:space="preserve"> Товар</w:t>
      </w:r>
      <w:r w:rsidR="00F153AD" w:rsidRPr="00B65224">
        <w:rPr>
          <w:rFonts w:cstheme="minorHAnsi"/>
          <w:color w:val="auto"/>
          <w:sz w:val="24"/>
          <w:szCs w:val="24"/>
        </w:rPr>
        <w:t>, а также документы, содержащие указание гарантийного срока и условия гарантии,</w:t>
      </w:r>
      <w:r w:rsidRPr="00B65224">
        <w:rPr>
          <w:rFonts w:cstheme="minorHAnsi"/>
          <w:color w:val="auto"/>
          <w:sz w:val="24"/>
          <w:szCs w:val="24"/>
        </w:rPr>
        <w:t xml:space="preserve"> устанавлива</w:t>
      </w:r>
      <w:r w:rsidR="00F153AD" w:rsidRPr="00B65224">
        <w:rPr>
          <w:rFonts w:cstheme="minorHAnsi"/>
          <w:color w:val="auto"/>
          <w:sz w:val="24"/>
          <w:szCs w:val="24"/>
        </w:rPr>
        <w:t>ю</w:t>
      </w:r>
      <w:r w:rsidRPr="00B65224">
        <w:rPr>
          <w:rFonts w:cstheme="minorHAnsi"/>
          <w:color w:val="auto"/>
          <w:sz w:val="24"/>
          <w:szCs w:val="24"/>
        </w:rPr>
        <w:t>тся Техническим заданием. Гарантийный срок исчисляется с мо</w:t>
      </w:r>
      <w:r w:rsidR="00F153AD" w:rsidRPr="00B65224">
        <w:rPr>
          <w:rFonts w:cstheme="minorHAnsi"/>
          <w:color w:val="auto"/>
          <w:sz w:val="24"/>
          <w:szCs w:val="24"/>
        </w:rPr>
        <w:t>мента приемки Товара Заказчиком.</w:t>
      </w:r>
    </w:p>
    <w:p w:rsidR="00B65224" w:rsidRDefault="00B65224" w:rsidP="00B65224">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B65224">
        <w:rPr>
          <w:rFonts w:ascii="Times New Roman" w:hAnsi="Times New Roman" w:cs="Times New Roman"/>
          <w:b/>
          <w:color w:val="auto"/>
          <w:sz w:val="24"/>
        </w:rPr>
        <w:t>Раздел 10. Персонал Поставщика</w:t>
      </w:r>
      <w:r>
        <w:rPr>
          <w:rStyle w:val="aa"/>
          <w:rFonts w:ascii="Times New Roman" w:hAnsi="Times New Roman" w:cs="Times New Roman"/>
          <w:b/>
          <w:color w:val="auto"/>
          <w:sz w:val="24"/>
        </w:rPr>
        <w:footnoteReference w:id="115"/>
      </w:r>
    </w:p>
    <w:p w:rsidR="00B65224" w:rsidRPr="00B65224" w:rsidRDefault="00B65224" w:rsidP="00B65224">
      <w:pPr>
        <w:pStyle w:val="VL0"/>
        <w:spacing w:before="0" w:line="360" w:lineRule="auto"/>
        <w:rPr>
          <w:rFonts w:cstheme="minorHAnsi"/>
          <w:b/>
          <w:color w:val="auto"/>
          <w:sz w:val="24"/>
          <w:szCs w:val="24"/>
        </w:rPr>
      </w:pPr>
      <w:r>
        <w:rPr>
          <w:rFonts w:cstheme="minorHAnsi"/>
          <w:b/>
          <w:color w:val="auto"/>
          <w:sz w:val="24"/>
          <w:szCs w:val="24"/>
        </w:rPr>
        <w:t>Статья 18</w:t>
      </w:r>
      <w:r w:rsidRPr="00B65224">
        <w:rPr>
          <w:rFonts w:cstheme="minorHAnsi"/>
          <w:b/>
          <w:color w:val="auto"/>
          <w:sz w:val="24"/>
          <w:szCs w:val="24"/>
        </w:rPr>
        <w:t xml:space="preserve">. Требования к </w:t>
      </w:r>
      <w:r>
        <w:rPr>
          <w:rFonts w:cstheme="minorHAnsi"/>
          <w:b/>
          <w:color w:val="auto"/>
          <w:sz w:val="24"/>
          <w:szCs w:val="24"/>
        </w:rPr>
        <w:t>п</w:t>
      </w:r>
      <w:r w:rsidRPr="00B65224">
        <w:rPr>
          <w:rFonts w:cstheme="minorHAnsi"/>
          <w:b/>
          <w:color w:val="auto"/>
          <w:sz w:val="24"/>
          <w:szCs w:val="24"/>
        </w:rPr>
        <w:t xml:space="preserve">ерсоналу </w:t>
      </w:r>
      <w:r>
        <w:rPr>
          <w:rFonts w:cstheme="minorHAnsi"/>
          <w:b/>
          <w:color w:val="auto"/>
          <w:sz w:val="24"/>
          <w:szCs w:val="24"/>
        </w:rPr>
        <w:t>Поставщика</w:t>
      </w:r>
    </w:p>
    <w:p w:rsidR="00B65224" w:rsidRPr="009574D7" w:rsidRDefault="00B65224" w:rsidP="00690EEC">
      <w:pPr>
        <w:pStyle w:val="VL0"/>
        <w:numPr>
          <w:ilvl w:val="1"/>
          <w:numId w:val="21"/>
        </w:numPr>
        <w:spacing w:before="0" w:line="360" w:lineRule="auto"/>
        <w:ind w:left="0" w:firstLine="0"/>
        <w:rPr>
          <w:rFonts w:ascii="Times New Roman" w:hAnsi="Times New Roman"/>
          <w:sz w:val="24"/>
          <w:szCs w:val="24"/>
        </w:rPr>
      </w:pPr>
      <w:r>
        <w:rPr>
          <w:rFonts w:ascii="Times New Roman" w:hAnsi="Times New Roman"/>
          <w:sz w:val="24"/>
          <w:szCs w:val="24"/>
        </w:rPr>
        <w:t xml:space="preserve">Поставщик </w:t>
      </w:r>
      <w:r w:rsidRPr="009574D7">
        <w:rPr>
          <w:rFonts w:ascii="Times New Roman" w:hAnsi="Times New Roman"/>
          <w:sz w:val="24"/>
          <w:szCs w:val="24"/>
        </w:rPr>
        <w:t xml:space="preserve">обязан </w:t>
      </w:r>
      <w:r>
        <w:rPr>
          <w:rFonts w:ascii="Times New Roman" w:hAnsi="Times New Roman"/>
          <w:sz w:val="24"/>
          <w:szCs w:val="24"/>
        </w:rPr>
        <w:t>выполнять _______________</w:t>
      </w:r>
      <w:r>
        <w:rPr>
          <w:rStyle w:val="aa"/>
          <w:rFonts w:ascii="Times New Roman" w:hAnsi="Times New Roman"/>
          <w:sz w:val="24"/>
          <w:szCs w:val="24"/>
        </w:rPr>
        <w:footnoteReference w:id="116"/>
      </w:r>
      <w:r w:rsidRPr="009574D7">
        <w:rPr>
          <w:rFonts w:ascii="Times New Roman" w:hAnsi="Times New Roman"/>
          <w:sz w:val="24"/>
          <w:szCs w:val="24"/>
        </w:rPr>
        <w:t xml:space="preserve"> силами только квалифицированного </w:t>
      </w:r>
      <w:r w:rsidR="00150A4F">
        <w:rPr>
          <w:rFonts w:ascii="Times New Roman" w:hAnsi="Times New Roman"/>
          <w:sz w:val="24"/>
          <w:szCs w:val="24"/>
        </w:rPr>
        <w:t>п</w:t>
      </w:r>
      <w:r w:rsidRPr="009574D7">
        <w:rPr>
          <w:rFonts w:ascii="Times New Roman" w:hAnsi="Times New Roman"/>
          <w:sz w:val="24"/>
          <w:szCs w:val="24"/>
        </w:rPr>
        <w:t>ерсонала, имеющего необходимое образование и опыт работы, а также все необходимые в соответствии с законодательством Российской Федерации разрешения на работу</w:t>
      </w:r>
      <w:r>
        <w:rPr>
          <w:rFonts w:ascii="Times New Roman" w:hAnsi="Times New Roman"/>
          <w:sz w:val="24"/>
          <w:szCs w:val="24"/>
        </w:rPr>
        <w:t xml:space="preserve"> для </w:t>
      </w:r>
      <w:r w:rsidR="00150A4F">
        <w:rPr>
          <w:rFonts w:ascii="Times New Roman" w:hAnsi="Times New Roman"/>
          <w:sz w:val="24"/>
          <w:szCs w:val="24"/>
        </w:rPr>
        <w:t>выполнения</w:t>
      </w:r>
      <w:r>
        <w:rPr>
          <w:rFonts w:ascii="Times New Roman" w:hAnsi="Times New Roman"/>
          <w:sz w:val="24"/>
          <w:szCs w:val="24"/>
        </w:rPr>
        <w:t xml:space="preserve"> </w:t>
      </w:r>
      <w:r w:rsidR="00150A4F">
        <w:rPr>
          <w:rFonts w:ascii="Times New Roman" w:hAnsi="Times New Roman"/>
          <w:sz w:val="24"/>
          <w:szCs w:val="24"/>
        </w:rPr>
        <w:t>Сопутствующих работ/услуг</w:t>
      </w:r>
      <w:r w:rsidRPr="009574D7">
        <w:rPr>
          <w:rFonts w:ascii="Times New Roman" w:hAnsi="Times New Roman"/>
          <w:sz w:val="24"/>
          <w:szCs w:val="24"/>
        </w:rPr>
        <w:t>.</w:t>
      </w:r>
    </w:p>
    <w:p w:rsidR="00B65224" w:rsidRPr="009574D7" w:rsidRDefault="00150A4F" w:rsidP="00690EEC">
      <w:pPr>
        <w:pStyle w:val="VL0"/>
        <w:numPr>
          <w:ilvl w:val="1"/>
          <w:numId w:val="21"/>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B65224">
        <w:rPr>
          <w:rFonts w:ascii="Times New Roman" w:hAnsi="Times New Roman"/>
          <w:sz w:val="24"/>
          <w:szCs w:val="24"/>
        </w:rPr>
        <w:t xml:space="preserve"> </w:t>
      </w:r>
      <w:r w:rsidR="00B65224" w:rsidRPr="009574D7">
        <w:rPr>
          <w:rFonts w:ascii="Times New Roman" w:hAnsi="Times New Roman"/>
          <w:sz w:val="24"/>
          <w:szCs w:val="24"/>
        </w:rPr>
        <w:t>обязан по требованию Заказчика в срок не позднее ___ (_____</w:t>
      </w:r>
      <w:r w:rsidR="00B65224">
        <w:rPr>
          <w:rFonts w:ascii="Times New Roman" w:hAnsi="Times New Roman"/>
          <w:sz w:val="24"/>
          <w:szCs w:val="24"/>
        </w:rPr>
        <w:t>_</w:t>
      </w:r>
      <w:r w:rsidR="00B65224" w:rsidRPr="009574D7">
        <w:rPr>
          <w:rFonts w:ascii="Times New Roman" w:hAnsi="Times New Roman"/>
          <w:sz w:val="24"/>
          <w:szCs w:val="24"/>
        </w:rPr>
        <w:t>)</w:t>
      </w:r>
      <w:r w:rsidR="00B65224" w:rsidRPr="009574D7">
        <w:rPr>
          <w:rStyle w:val="aa"/>
          <w:rFonts w:ascii="Times New Roman" w:hAnsi="Times New Roman"/>
          <w:sz w:val="24"/>
          <w:szCs w:val="24"/>
        </w:rPr>
        <w:footnoteReference w:id="117"/>
      </w:r>
      <w:r w:rsidR="00B65224" w:rsidRPr="009574D7">
        <w:rPr>
          <w:rFonts w:ascii="Times New Roman" w:hAnsi="Times New Roman"/>
          <w:sz w:val="24"/>
          <w:szCs w:val="24"/>
        </w:rPr>
        <w:t xml:space="preserve"> Дней с момента получения такого требования изменить состав </w:t>
      </w:r>
      <w:r>
        <w:rPr>
          <w:rFonts w:ascii="Times New Roman" w:hAnsi="Times New Roman"/>
          <w:sz w:val="24"/>
          <w:szCs w:val="24"/>
        </w:rPr>
        <w:t>п</w:t>
      </w:r>
      <w:r w:rsidR="00B65224" w:rsidRPr="009574D7">
        <w:rPr>
          <w:rFonts w:ascii="Times New Roman" w:hAnsi="Times New Roman"/>
          <w:sz w:val="24"/>
          <w:szCs w:val="24"/>
        </w:rPr>
        <w:t xml:space="preserve">ерсонала, </w:t>
      </w:r>
      <w:r>
        <w:rPr>
          <w:rFonts w:ascii="Times New Roman" w:hAnsi="Times New Roman"/>
          <w:sz w:val="24"/>
          <w:szCs w:val="24"/>
        </w:rPr>
        <w:t>выполняющего Сопутствующие работы/услуги</w:t>
      </w:r>
      <w:r w:rsidR="00B65224" w:rsidRPr="009574D7">
        <w:rPr>
          <w:rFonts w:ascii="Times New Roman" w:hAnsi="Times New Roman"/>
          <w:sz w:val="24"/>
          <w:szCs w:val="24"/>
        </w:rPr>
        <w:t xml:space="preserve">, в случае, если </w:t>
      </w:r>
      <w:r>
        <w:rPr>
          <w:rFonts w:ascii="Times New Roman" w:hAnsi="Times New Roman"/>
          <w:sz w:val="24"/>
          <w:szCs w:val="24"/>
        </w:rPr>
        <w:t>такие Сопутствующие работы/услуги</w:t>
      </w:r>
      <w:r w:rsidR="00B65224" w:rsidRPr="009574D7">
        <w:rPr>
          <w:rFonts w:ascii="Times New Roman" w:hAnsi="Times New Roman"/>
          <w:sz w:val="24"/>
          <w:szCs w:val="24"/>
        </w:rPr>
        <w:t xml:space="preserve"> выполняются силами </w:t>
      </w:r>
      <w:r>
        <w:rPr>
          <w:rFonts w:ascii="Times New Roman" w:hAnsi="Times New Roman"/>
          <w:sz w:val="24"/>
          <w:szCs w:val="24"/>
        </w:rPr>
        <w:t>п</w:t>
      </w:r>
      <w:r w:rsidR="00B65224" w:rsidRPr="009574D7">
        <w:rPr>
          <w:rFonts w:ascii="Times New Roman" w:hAnsi="Times New Roman"/>
          <w:sz w:val="24"/>
          <w:szCs w:val="24"/>
        </w:rPr>
        <w:t xml:space="preserve">ерсонала, не имеющего необходимой квалификации, подготовки, образования или опыта работы, либо если качество и сроки </w:t>
      </w:r>
      <w:r>
        <w:rPr>
          <w:rFonts w:ascii="Times New Roman" w:hAnsi="Times New Roman"/>
          <w:sz w:val="24"/>
          <w:szCs w:val="24"/>
        </w:rPr>
        <w:t>выполнения Сопутствующих работ/услуг</w:t>
      </w:r>
      <w:r w:rsidR="00B65224" w:rsidRPr="009574D7">
        <w:rPr>
          <w:rFonts w:ascii="Times New Roman" w:hAnsi="Times New Roman"/>
          <w:sz w:val="24"/>
          <w:szCs w:val="24"/>
        </w:rPr>
        <w:t xml:space="preserve"> силами задействованного в их оказании </w:t>
      </w:r>
      <w:r>
        <w:rPr>
          <w:rFonts w:ascii="Times New Roman" w:hAnsi="Times New Roman"/>
          <w:sz w:val="24"/>
          <w:szCs w:val="24"/>
        </w:rPr>
        <w:t>п</w:t>
      </w:r>
      <w:r w:rsidR="00B65224" w:rsidRPr="009574D7">
        <w:rPr>
          <w:rFonts w:ascii="Times New Roman" w:hAnsi="Times New Roman"/>
          <w:sz w:val="24"/>
          <w:szCs w:val="24"/>
        </w:rPr>
        <w:t xml:space="preserve">ерсонала не устраивают Заказчика. При этом Заказчик не обязан доказывать </w:t>
      </w:r>
      <w:r w:rsidR="008230E6" w:rsidRPr="009574D7">
        <w:rPr>
          <w:rFonts w:ascii="Times New Roman" w:hAnsi="Times New Roman"/>
          <w:sz w:val="24"/>
          <w:szCs w:val="24"/>
        </w:rPr>
        <w:t>несоответстви</w:t>
      </w:r>
      <w:r w:rsidR="008230E6">
        <w:rPr>
          <w:rFonts w:ascii="Times New Roman" w:hAnsi="Times New Roman"/>
          <w:sz w:val="24"/>
          <w:szCs w:val="24"/>
        </w:rPr>
        <w:t>е</w:t>
      </w:r>
      <w:r w:rsidR="008230E6" w:rsidRPr="009574D7">
        <w:rPr>
          <w:rFonts w:ascii="Times New Roman" w:hAnsi="Times New Roman"/>
          <w:sz w:val="24"/>
          <w:szCs w:val="24"/>
        </w:rPr>
        <w:t xml:space="preserve"> </w:t>
      </w:r>
      <w:r w:rsidR="00B65224" w:rsidRPr="009574D7">
        <w:rPr>
          <w:rFonts w:ascii="Times New Roman" w:hAnsi="Times New Roman"/>
          <w:sz w:val="24"/>
          <w:szCs w:val="24"/>
        </w:rPr>
        <w:t xml:space="preserve">квалификации, подготовки, образования или опыта </w:t>
      </w:r>
      <w:r>
        <w:rPr>
          <w:rFonts w:ascii="Times New Roman" w:hAnsi="Times New Roman"/>
          <w:sz w:val="24"/>
          <w:szCs w:val="24"/>
        </w:rPr>
        <w:t>п</w:t>
      </w:r>
      <w:r w:rsidR="00B65224" w:rsidRPr="009574D7">
        <w:rPr>
          <w:rFonts w:ascii="Times New Roman" w:hAnsi="Times New Roman"/>
          <w:sz w:val="24"/>
          <w:szCs w:val="24"/>
        </w:rPr>
        <w:t>ерсонала предъявляемым требованиям.</w:t>
      </w:r>
    </w:p>
    <w:p w:rsidR="00B65224" w:rsidRPr="009574D7" w:rsidRDefault="00B65224" w:rsidP="00690EEC">
      <w:pPr>
        <w:pStyle w:val="VL0"/>
        <w:numPr>
          <w:ilvl w:val="1"/>
          <w:numId w:val="21"/>
        </w:numPr>
        <w:spacing w:before="0" w:line="360" w:lineRule="auto"/>
        <w:ind w:left="0" w:firstLine="0"/>
        <w:rPr>
          <w:rFonts w:ascii="Times New Roman" w:hAnsi="Times New Roman"/>
          <w:sz w:val="24"/>
          <w:szCs w:val="24"/>
        </w:rPr>
      </w:pPr>
      <w:r w:rsidRPr="009574D7">
        <w:rPr>
          <w:rFonts w:ascii="Times New Roman" w:hAnsi="Times New Roman"/>
          <w:sz w:val="24"/>
          <w:szCs w:val="24"/>
        </w:rPr>
        <w:t>В течение _____ (_______)</w:t>
      </w:r>
      <w:r w:rsidRPr="009574D7">
        <w:rPr>
          <w:rStyle w:val="aa"/>
          <w:rFonts w:ascii="Times New Roman" w:hAnsi="Times New Roman"/>
          <w:sz w:val="24"/>
          <w:szCs w:val="24"/>
        </w:rPr>
        <w:footnoteReference w:id="118"/>
      </w:r>
      <w:r w:rsidRPr="009574D7">
        <w:rPr>
          <w:rFonts w:ascii="Times New Roman" w:hAnsi="Times New Roman"/>
          <w:sz w:val="24"/>
          <w:szCs w:val="24"/>
        </w:rPr>
        <w:t xml:space="preserve"> Дней с момента заключения Контракта </w:t>
      </w:r>
      <w:r w:rsidR="00150A4F">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 xml:space="preserve">обязан предоставить Заказчику сведения о составе </w:t>
      </w:r>
      <w:r w:rsidR="00150A4F">
        <w:rPr>
          <w:rFonts w:ascii="Times New Roman" w:hAnsi="Times New Roman"/>
          <w:sz w:val="24"/>
          <w:szCs w:val="24"/>
        </w:rPr>
        <w:t>п</w:t>
      </w:r>
      <w:r w:rsidRPr="009574D7">
        <w:rPr>
          <w:rFonts w:ascii="Times New Roman" w:hAnsi="Times New Roman"/>
          <w:sz w:val="24"/>
          <w:szCs w:val="24"/>
        </w:rPr>
        <w:t xml:space="preserve">ерсонала, ответственного за </w:t>
      </w:r>
      <w:r w:rsidR="00150A4F">
        <w:rPr>
          <w:rFonts w:ascii="Times New Roman" w:hAnsi="Times New Roman"/>
          <w:sz w:val="24"/>
          <w:szCs w:val="24"/>
        </w:rPr>
        <w:t>выполнение Сопутствующих работ/услуг</w:t>
      </w:r>
      <w:r w:rsidRPr="009574D7">
        <w:rPr>
          <w:rFonts w:ascii="Times New Roman" w:hAnsi="Times New Roman"/>
          <w:sz w:val="24"/>
          <w:szCs w:val="24"/>
        </w:rPr>
        <w:t xml:space="preserve">, с указанием в отношении каждого работника </w:t>
      </w:r>
      <w:r w:rsidR="00150A4F">
        <w:rPr>
          <w:rFonts w:ascii="Times New Roman" w:hAnsi="Times New Roman"/>
          <w:sz w:val="24"/>
          <w:szCs w:val="24"/>
        </w:rPr>
        <w:t>Поставщика</w:t>
      </w:r>
      <w:r w:rsidRPr="009574D7">
        <w:rPr>
          <w:rFonts w:ascii="Times New Roman" w:hAnsi="Times New Roman"/>
          <w:sz w:val="24"/>
          <w:szCs w:val="24"/>
        </w:rPr>
        <w:t xml:space="preserve"> должности, фамилии, имени и (при наличии) отчества, контактных номеров телефонов, а также функциональных обязанностей, связанных с и</w:t>
      </w:r>
      <w:r w:rsidR="00150A4F">
        <w:rPr>
          <w:rFonts w:ascii="Times New Roman" w:hAnsi="Times New Roman"/>
          <w:sz w:val="24"/>
          <w:szCs w:val="24"/>
        </w:rPr>
        <w:t>сполнением Контракта. Информацию</w:t>
      </w:r>
      <w:r w:rsidRPr="009574D7">
        <w:rPr>
          <w:rFonts w:ascii="Times New Roman" w:hAnsi="Times New Roman"/>
          <w:sz w:val="24"/>
          <w:szCs w:val="24"/>
        </w:rPr>
        <w:t xml:space="preserve"> об изменении указанных сведений </w:t>
      </w:r>
      <w:r w:rsidR="00150A4F">
        <w:rPr>
          <w:rFonts w:ascii="Times New Roman" w:hAnsi="Times New Roman"/>
          <w:sz w:val="24"/>
          <w:szCs w:val="24"/>
        </w:rPr>
        <w:t xml:space="preserve">Поставщик </w:t>
      </w:r>
      <w:r w:rsidRPr="009574D7">
        <w:rPr>
          <w:rFonts w:ascii="Times New Roman" w:hAnsi="Times New Roman"/>
          <w:sz w:val="24"/>
          <w:szCs w:val="24"/>
        </w:rPr>
        <w:t xml:space="preserve">обязан предоставить Заказчику незамедлительно. В случае прекращения трудовых или гражданско-правовых отношений с любым из указанных лиц </w:t>
      </w:r>
      <w:r w:rsidR="00150A4F">
        <w:rPr>
          <w:rFonts w:ascii="Times New Roman" w:hAnsi="Times New Roman"/>
          <w:sz w:val="24"/>
          <w:szCs w:val="24"/>
        </w:rPr>
        <w:t xml:space="preserve">Поставщик </w:t>
      </w:r>
      <w:r w:rsidRPr="009574D7">
        <w:rPr>
          <w:rFonts w:ascii="Times New Roman" w:hAnsi="Times New Roman"/>
          <w:sz w:val="24"/>
          <w:szCs w:val="24"/>
        </w:rPr>
        <w:t>обязан в максимально короткий срок привлечь к работе лицо, обладающее не худшей квалификацией, подготовкой, образованием и опытом работы.</w:t>
      </w:r>
    </w:p>
    <w:p w:rsidR="00B65224" w:rsidRPr="009574D7" w:rsidRDefault="00150A4F" w:rsidP="00690EEC">
      <w:pPr>
        <w:pStyle w:val="VL0"/>
        <w:numPr>
          <w:ilvl w:val="1"/>
          <w:numId w:val="21"/>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B65224">
        <w:rPr>
          <w:rFonts w:ascii="Times New Roman" w:hAnsi="Times New Roman"/>
          <w:sz w:val="24"/>
          <w:szCs w:val="24"/>
        </w:rPr>
        <w:t xml:space="preserve"> </w:t>
      </w:r>
      <w:r w:rsidR="00B65224" w:rsidRPr="009574D7">
        <w:rPr>
          <w:rFonts w:ascii="Times New Roman" w:hAnsi="Times New Roman"/>
          <w:sz w:val="24"/>
          <w:szCs w:val="24"/>
        </w:rPr>
        <w:t xml:space="preserve">обязан обеспечить, чтобы при </w:t>
      </w:r>
      <w:r>
        <w:rPr>
          <w:rFonts w:ascii="Times New Roman" w:hAnsi="Times New Roman"/>
          <w:sz w:val="24"/>
          <w:szCs w:val="24"/>
        </w:rPr>
        <w:t>выполнении Сопутствующих работ/услуг</w:t>
      </w:r>
      <w:r w:rsidR="00B65224" w:rsidRPr="009574D7">
        <w:rPr>
          <w:rFonts w:ascii="Times New Roman" w:hAnsi="Times New Roman"/>
          <w:sz w:val="24"/>
          <w:szCs w:val="24"/>
        </w:rPr>
        <w:t xml:space="preserve"> </w:t>
      </w:r>
      <w:r>
        <w:rPr>
          <w:rFonts w:ascii="Times New Roman" w:hAnsi="Times New Roman"/>
          <w:sz w:val="24"/>
          <w:szCs w:val="24"/>
        </w:rPr>
        <w:t>п</w:t>
      </w:r>
      <w:r w:rsidR="00B65224" w:rsidRPr="009574D7">
        <w:rPr>
          <w:rFonts w:ascii="Times New Roman" w:hAnsi="Times New Roman"/>
          <w:sz w:val="24"/>
          <w:szCs w:val="24"/>
        </w:rPr>
        <w:t xml:space="preserve">ерсонал выглядел опрятно и оказывал, при необходимости, содействие представителям </w:t>
      </w:r>
      <w:r w:rsidR="00B65224">
        <w:rPr>
          <w:rFonts w:ascii="Times New Roman" w:hAnsi="Times New Roman"/>
          <w:sz w:val="24"/>
          <w:szCs w:val="24"/>
        </w:rPr>
        <w:t xml:space="preserve">и сотрудникам </w:t>
      </w:r>
      <w:r w:rsidR="00B65224" w:rsidRPr="009574D7">
        <w:rPr>
          <w:rFonts w:ascii="Times New Roman" w:hAnsi="Times New Roman"/>
          <w:sz w:val="24"/>
          <w:szCs w:val="24"/>
        </w:rPr>
        <w:t>Заказчика и иным лицам, находящимся в соответствии с условиями Контракта на Строительной площадке.</w:t>
      </w:r>
    </w:p>
    <w:p w:rsidR="00B65224" w:rsidRDefault="00B65224" w:rsidP="00690EEC">
      <w:pPr>
        <w:pStyle w:val="VL0"/>
        <w:numPr>
          <w:ilvl w:val="1"/>
          <w:numId w:val="21"/>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Ответственность за соблюдение порядка привлечения к труду иностранных работников, выполнение требований безопасности и охраны труда в ходе </w:t>
      </w:r>
      <w:r w:rsidR="00150A4F">
        <w:rPr>
          <w:rFonts w:ascii="Times New Roman" w:hAnsi="Times New Roman"/>
          <w:sz w:val="24"/>
          <w:szCs w:val="24"/>
        </w:rPr>
        <w:t>выполнения Сопутствующих работ/услуг</w:t>
      </w:r>
      <w:r w:rsidRPr="009574D7">
        <w:rPr>
          <w:rFonts w:ascii="Times New Roman" w:hAnsi="Times New Roman"/>
          <w:sz w:val="24"/>
          <w:szCs w:val="24"/>
        </w:rPr>
        <w:t xml:space="preserve"> несет </w:t>
      </w:r>
      <w:r w:rsidR="00150A4F">
        <w:rPr>
          <w:rFonts w:ascii="Times New Roman" w:hAnsi="Times New Roman"/>
          <w:sz w:val="24"/>
          <w:szCs w:val="24"/>
        </w:rPr>
        <w:t>Поставщик</w:t>
      </w:r>
      <w:r w:rsidRPr="009574D7">
        <w:rPr>
          <w:rFonts w:ascii="Times New Roman" w:hAnsi="Times New Roman"/>
          <w:sz w:val="24"/>
          <w:szCs w:val="24"/>
        </w:rPr>
        <w:t>.</w:t>
      </w:r>
    </w:p>
    <w:p w:rsidR="00BB34A9" w:rsidRDefault="00BB34A9" w:rsidP="00BB34A9">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BB34A9">
        <w:rPr>
          <w:rFonts w:ascii="Times New Roman" w:hAnsi="Times New Roman" w:cs="Times New Roman"/>
          <w:b/>
          <w:color w:val="auto"/>
          <w:sz w:val="24"/>
        </w:rPr>
        <w:t xml:space="preserve">Раздел 11. </w:t>
      </w:r>
      <w:r w:rsidR="007E2B41">
        <w:rPr>
          <w:rFonts w:ascii="Times New Roman" w:hAnsi="Times New Roman" w:cs="Times New Roman"/>
          <w:b/>
          <w:color w:val="auto"/>
          <w:sz w:val="24"/>
        </w:rPr>
        <w:t>Привлечение третьих лиц</w:t>
      </w:r>
      <w:r w:rsidR="007E2B41">
        <w:rPr>
          <w:rStyle w:val="aa"/>
          <w:rFonts w:ascii="Times New Roman" w:hAnsi="Times New Roman" w:cs="Times New Roman"/>
          <w:b/>
          <w:color w:val="auto"/>
          <w:sz w:val="24"/>
        </w:rPr>
        <w:footnoteReference w:id="119"/>
      </w:r>
    </w:p>
    <w:p w:rsidR="00BB34A9" w:rsidRPr="00370FDF" w:rsidRDefault="00BB34A9" w:rsidP="00BB34A9">
      <w:pPr>
        <w:pStyle w:val="VL0"/>
        <w:spacing w:before="0" w:line="360" w:lineRule="auto"/>
        <w:rPr>
          <w:rFonts w:ascii="Times New Roman" w:hAnsi="Times New Roman"/>
          <w:b/>
          <w:sz w:val="24"/>
          <w:szCs w:val="24"/>
        </w:rPr>
      </w:pPr>
      <w:r w:rsidRPr="00370FDF">
        <w:rPr>
          <w:rFonts w:ascii="Times New Roman" w:hAnsi="Times New Roman"/>
          <w:b/>
          <w:sz w:val="24"/>
          <w:szCs w:val="24"/>
        </w:rPr>
        <w:t>Статья 19. Привлечение соисполнителей к исполнению Контракта</w:t>
      </w:r>
    </w:p>
    <w:p w:rsidR="00BB34A9" w:rsidRDefault="00370FDF" w:rsidP="00690EEC">
      <w:pPr>
        <w:pStyle w:val="VL0"/>
        <w:numPr>
          <w:ilvl w:val="1"/>
          <w:numId w:val="22"/>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BB34A9">
        <w:rPr>
          <w:rFonts w:ascii="Times New Roman" w:hAnsi="Times New Roman"/>
          <w:sz w:val="24"/>
          <w:szCs w:val="24"/>
        </w:rPr>
        <w:t xml:space="preserve"> </w:t>
      </w:r>
      <w:r w:rsidR="00BB34A9" w:rsidRPr="00F364C7">
        <w:rPr>
          <w:rFonts w:ascii="Times New Roman" w:hAnsi="Times New Roman"/>
          <w:sz w:val="24"/>
          <w:szCs w:val="24"/>
        </w:rPr>
        <w:t xml:space="preserve">вправе привлекать к </w:t>
      </w:r>
      <w:r>
        <w:rPr>
          <w:rFonts w:ascii="Times New Roman" w:hAnsi="Times New Roman"/>
          <w:sz w:val="24"/>
          <w:szCs w:val="24"/>
        </w:rPr>
        <w:t>исполнению Контракта</w:t>
      </w:r>
      <w:r w:rsidR="00BB34A9" w:rsidRPr="00F364C7">
        <w:rPr>
          <w:rFonts w:ascii="Times New Roman" w:hAnsi="Times New Roman"/>
          <w:sz w:val="24"/>
          <w:szCs w:val="24"/>
        </w:rPr>
        <w:t xml:space="preserve"> </w:t>
      </w:r>
      <w:r w:rsidR="00BB34A9">
        <w:rPr>
          <w:rFonts w:ascii="Times New Roman" w:hAnsi="Times New Roman"/>
          <w:sz w:val="24"/>
          <w:szCs w:val="24"/>
        </w:rPr>
        <w:t xml:space="preserve">третьих лиц – </w:t>
      </w:r>
      <w:r>
        <w:rPr>
          <w:rFonts w:ascii="Times New Roman" w:hAnsi="Times New Roman"/>
          <w:sz w:val="24"/>
          <w:szCs w:val="24"/>
        </w:rPr>
        <w:t>с</w:t>
      </w:r>
      <w:r w:rsidR="00BB34A9">
        <w:rPr>
          <w:rFonts w:ascii="Times New Roman" w:hAnsi="Times New Roman"/>
          <w:sz w:val="24"/>
          <w:szCs w:val="24"/>
        </w:rPr>
        <w:t>оисполнителей</w:t>
      </w:r>
      <w:r w:rsidR="007E2B41">
        <w:rPr>
          <w:rFonts w:ascii="Times New Roman" w:hAnsi="Times New Roman"/>
          <w:sz w:val="24"/>
          <w:szCs w:val="24"/>
        </w:rPr>
        <w:t>, субподрядчиком</w:t>
      </w:r>
      <w:r w:rsidR="00BB34A9">
        <w:rPr>
          <w:rFonts w:ascii="Times New Roman" w:hAnsi="Times New Roman"/>
          <w:sz w:val="24"/>
          <w:szCs w:val="24"/>
        </w:rPr>
        <w:t>. При этом</w:t>
      </w:r>
      <w:r w:rsidR="00BB34A9" w:rsidRPr="00F364C7">
        <w:rPr>
          <w:rFonts w:ascii="Times New Roman" w:hAnsi="Times New Roman"/>
          <w:sz w:val="24"/>
          <w:szCs w:val="24"/>
        </w:rPr>
        <w:t xml:space="preserve"> </w:t>
      </w:r>
      <w:r>
        <w:rPr>
          <w:rFonts w:ascii="Times New Roman" w:hAnsi="Times New Roman"/>
          <w:sz w:val="24"/>
          <w:szCs w:val="24"/>
        </w:rPr>
        <w:t>Поставщик</w:t>
      </w:r>
      <w:r w:rsidR="00BB34A9">
        <w:rPr>
          <w:rFonts w:ascii="Times New Roman" w:hAnsi="Times New Roman"/>
          <w:sz w:val="24"/>
          <w:szCs w:val="24"/>
        </w:rPr>
        <w:t xml:space="preserve"> </w:t>
      </w:r>
      <w:r w:rsidR="00BB34A9" w:rsidRPr="009574D7">
        <w:rPr>
          <w:rFonts w:ascii="Times New Roman" w:hAnsi="Times New Roman"/>
          <w:sz w:val="24"/>
          <w:szCs w:val="24"/>
        </w:rPr>
        <w:t>несет перед Заказчиком полную ответственность за последствия неисполнения или ненадле</w:t>
      </w:r>
      <w:r w:rsidR="00BB34A9">
        <w:rPr>
          <w:rFonts w:ascii="Times New Roman" w:hAnsi="Times New Roman"/>
          <w:sz w:val="24"/>
          <w:szCs w:val="24"/>
        </w:rPr>
        <w:t xml:space="preserve">жащего исполнения обязательств </w:t>
      </w:r>
      <w:r>
        <w:rPr>
          <w:rFonts w:ascii="Times New Roman" w:hAnsi="Times New Roman"/>
          <w:sz w:val="24"/>
          <w:szCs w:val="24"/>
        </w:rPr>
        <w:t>с</w:t>
      </w:r>
      <w:r w:rsidR="00BB34A9" w:rsidRPr="009574D7">
        <w:rPr>
          <w:rFonts w:ascii="Times New Roman" w:hAnsi="Times New Roman"/>
          <w:sz w:val="24"/>
          <w:szCs w:val="24"/>
        </w:rPr>
        <w:t>оисполнителями</w:t>
      </w:r>
      <w:r w:rsidR="007E2B41">
        <w:rPr>
          <w:rFonts w:ascii="Times New Roman" w:hAnsi="Times New Roman"/>
          <w:sz w:val="24"/>
          <w:szCs w:val="24"/>
        </w:rPr>
        <w:t>, субподрядчиками</w:t>
      </w:r>
      <w:r w:rsidR="00BB34A9" w:rsidRPr="00BB34A9">
        <w:rPr>
          <w:rFonts w:ascii="Times New Roman" w:hAnsi="Times New Roman"/>
          <w:sz w:val="24"/>
          <w:szCs w:val="24"/>
        </w:rPr>
        <w:t xml:space="preserve">, а также риск причинения </w:t>
      </w:r>
      <w:r>
        <w:rPr>
          <w:rFonts w:ascii="Times New Roman" w:hAnsi="Times New Roman"/>
          <w:sz w:val="24"/>
          <w:szCs w:val="24"/>
        </w:rPr>
        <w:t>с</w:t>
      </w:r>
      <w:r w:rsidR="00BB34A9" w:rsidRPr="00BB34A9">
        <w:rPr>
          <w:rFonts w:ascii="Times New Roman" w:hAnsi="Times New Roman"/>
          <w:sz w:val="24"/>
          <w:szCs w:val="24"/>
        </w:rPr>
        <w:t>оисполнителями</w:t>
      </w:r>
      <w:r w:rsidR="007E2B41">
        <w:rPr>
          <w:rFonts w:ascii="Times New Roman" w:hAnsi="Times New Roman"/>
          <w:sz w:val="24"/>
          <w:szCs w:val="24"/>
        </w:rPr>
        <w:t>/субподрядчиками</w:t>
      </w:r>
      <w:r w:rsidR="00BB34A9" w:rsidRPr="00BB34A9">
        <w:rPr>
          <w:rFonts w:ascii="Times New Roman" w:hAnsi="Times New Roman"/>
          <w:sz w:val="24"/>
          <w:szCs w:val="24"/>
        </w:rPr>
        <w:t xml:space="preserve"> </w:t>
      </w:r>
      <w:r w:rsidR="00BB34A9" w:rsidRPr="009574D7">
        <w:rPr>
          <w:rFonts w:ascii="Times New Roman" w:hAnsi="Times New Roman"/>
          <w:sz w:val="24"/>
          <w:szCs w:val="24"/>
        </w:rPr>
        <w:t>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w:t>
      </w:r>
      <w:r w:rsidR="00BB34A9" w:rsidRPr="00BB34A9">
        <w:rPr>
          <w:rFonts w:ascii="Times New Roman" w:hAnsi="Times New Roman"/>
          <w:sz w:val="24"/>
          <w:szCs w:val="24"/>
        </w:rPr>
        <w:t>.</w:t>
      </w:r>
    </w:p>
    <w:p w:rsidR="00BB34A9" w:rsidRPr="009574D7" w:rsidRDefault="00370FDF" w:rsidP="00690EEC">
      <w:pPr>
        <w:pStyle w:val="VL0"/>
        <w:numPr>
          <w:ilvl w:val="1"/>
          <w:numId w:val="22"/>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BB34A9">
        <w:rPr>
          <w:rFonts w:ascii="Times New Roman" w:hAnsi="Times New Roman"/>
          <w:sz w:val="24"/>
          <w:szCs w:val="24"/>
        </w:rPr>
        <w:t xml:space="preserve"> </w:t>
      </w:r>
      <w:r w:rsidR="00BB34A9" w:rsidRPr="009574D7">
        <w:rPr>
          <w:rFonts w:ascii="Times New Roman" w:hAnsi="Times New Roman"/>
          <w:sz w:val="24"/>
          <w:szCs w:val="24"/>
        </w:rPr>
        <w:t>обязан проявлять надлежащую осмотрительность и осторожность при выборе третьих л</w:t>
      </w:r>
      <w:r w:rsidR="00BB34A9">
        <w:rPr>
          <w:rFonts w:ascii="Times New Roman" w:hAnsi="Times New Roman"/>
          <w:sz w:val="24"/>
          <w:szCs w:val="24"/>
        </w:rPr>
        <w:t>иц (</w:t>
      </w:r>
      <w:r>
        <w:rPr>
          <w:rFonts w:ascii="Times New Roman" w:hAnsi="Times New Roman"/>
          <w:sz w:val="24"/>
          <w:szCs w:val="24"/>
        </w:rPr>
        <w:t>с</w:t>
      </w:r>
      <w:r w:rsidR="00BB34A9" w:rsidRPr="009574D7">
        <w:rPr>
          <w:rFonts w:ascii="Times New Roman" w:hAnsi="Times New Roman"/>
          <w:sz w:val="24"/>
          <w:szCs w:val="24"/>
        </w:rPr>
        <w:t>оисполнителей</w:t>
      </w:r>
      <w:r w:rsidR="007E2B41">
        <w:rPr>
          <w:rFonts w:ascii="Times New Roman" w:hAnsi="Times New Roman"/>
          <w:sz w:val="24"/>
          <w:szCs w:val="24"/>
        </w:rPr>
        <w:t>, субподрядчиков</w:t>
      </w:r>
      <w:r w:rsidR="00BB34A9" w:rsidRPr="009574D7">
        <w:rPr>
          <w:rFonts w:ascii="Times New Roman" w:hAnsi="Times New Roman"/>
          <w:sz w:val="24"/>
          <w:szCs w:val="24"/>
        </w:rPr>
        <w:t xml:space="preserve">) для </w:t>
      </w:r>
      <w:r>
        <w:rPr>
          <w:rFonts w:ascii="Times New Roman" w:hAnsi="Times New Roman"/>
          <w:sz w:val="24"/>
          <w:szCs w:val="24"/>
        </w:rPr>
        <w:t>исполнения Контракта</w:t>
      </w:r>
      <w:r w:rsidR="00BB34A9" w:rsidRPr="009574D7">
        <w:rPr>
          <w:rFonts w:ascii="Times New Roman" w:hAnsi="Times New Roman"/>
          <w:sz w:val="24"/>
          <w:szCs w:val="24"/>
        </w:rPr>
        <w:t>.</w:t>
      </w:r>
    </w:p>
    <w:p w:rsidR="00BB34A9" w:rsidRDefault="00370FDF" w:rsidP="00690EEC">
      <w:pPr>
        <w:pStyle w:val="VL0"/>
        <w:numPr>
          <w:ilvl w:val="1"/>
          <w:numId w:val="22"/>
        </w:numPr>
        <w:spacing w:before="0" w:line="360" w:lineRule="auto"/>
        <w:ind w:left="0" w:firstLine="0"/>
        <w:rPr>
          <w:rFonts w:ascii="Times New Roman" w:hAnsi="Times New Roman"/>
          <w:sz w:val="24"/>
          <w:szCs w:val="24"/>
        </w:rPr>
      </w:pPr>
      <w:r w:rsidRPr="007E2B41">
        <w:rPr>
          <w:rFonts w:ascii="Times New Roman" w:hAnsi="Times New Roman"/>
          <w:sz w:val="24"/>
          <w:szCs w:val="24"/>
        </w:rPr>
        <w:t>Поставщик</w:t>
      </w:r>
      <w:r w:rsidR="00BB34A9" w:rsidRPr="007E2B41">
        <w:rPr>
          <w:rFonts w:ascii="Times New Roman" w:hAnsi="Times New Roman"/>
          <w:sz w:val="24"/>
          <w:szCs w:val="24"/>
        </w:rPr>
        <w:t>, который не является субъектом малого предпринимательства, социально ориентированной некоммерческой организацией</w:t>
      </w:r>
      <w:r w:rsidR="00BB34A9" w:rsidRPr="007E2B41">
        <w:rPr>
          <w:vertAlign w:val="superscript"/>
        </w:rPr>
        <w:footnoteReference w:id="120"/>
      </w:r>
      <w:r w:rsidR="00BB34A9" w:rsidRPr="007E2B41">
        <w:rPr>
          <w:rFonts w:ascii="Times New Roman" w:hAnsi="Times New Roman"/>
          <w:sz w:val="24"/>
          <w:szCs w:val="24"/>
        </w:rPr>
        <w:t xml:space="preserve">, обязан привлечь к исполнению Контракта соисполнителей из числа субъектов малого предпринимательства, социально ориентированных некоммерческих организаций. Общий объем </w:t>
      </w:r>
      <w:r w:rsidRPr="007E2B41">
        <w:rPr>
          <w:rFonts w:ascii="Times New Roman" w:hAnsi="Times New Roman"/>
          <w:sz w:val="24"/>
          <w:szCs w:val="24"/>
        </w:rPr>
        <w:t>исполнения Контракта указанными субъектами</w:t>
      </w:r>
      <w:r w:rsidR="00BB34A9" w:rsidRPr="007E2B41">
        <w:rPr>
          <w:rFonts w:ascii="Times New Roman" w:hAnsi="Times New Roman"/>
          <w:sz w:val="24"/>
          <w:szCs w:val="24"/>
        </w:rPr>
        <w:t xml:space="preserve"> в денежном выражении должен составлять _____ % (______ процентов) от цены Контракта</w:t>
      </w:r>
      <w:r w:rsidR="00BB34A9" w:rsidRPr="007E2B41">
        <w:rPr>
          <w:vertAlign w:val="superscript"/>
        </w:rPr>
        <w:footnoteReference w:id="121"/>
      </w:r>
      <w:r w:rsidR="00BB34A9" w:rsidRPr="007E2B41">
        <w:rPr>
          <w:rFonts w:ascii="Times New Roman" w:hAnsi="Times New Roman"/>
          <w:sz w:val="24"/>
          <w:szCs w:val="24"/>
        </w:rPr>
        <w:t>.</w:t>
      </w:r>
    </w:p>
    <w:p w:rsidR="007E2B41" w:rsidRPr="009574D7" w:rsidRDefault="007E2B41" w:rsidP="007E2B41">
      <w:pPr>
        <w:pStyle w:val="VL0"/>
        <w:numPr>
          <w:ilvl w:val="1"/>
          <w:numId w:val="22"/>
        </w:numPr>
        <w:spacing w:before="0" w:line="360" w:lineRule="auto"/>
        <w:ind w:left="0" w:firstLine="0"/>
        <w:rPr>
          <w:rFonts w:ascii="Times New Roman" w:hAnsi="Times New Roman"/>
          <w:sz w:val="24"/>
          <w:szCs w:val="24"/>
        </w:rPr>
      </w:pPr>
      <w:r>
        <w:rPr>
          <w:rFonts w:ascii="Times New Roman" w:hAnsi="Times New Roman"/>
          <w:sz w:val="24"/>
          <w:szCs w:val="24"/>
        </w:rPr>
        <w:t xml:space="preserve">Поставщик </w:t>
      </w:r>
      <w:r w:rsidRPr="009574D7">
        <w:rPr>
          <w:rFonts w:ascii="Times New Roman" w:hAnsi="Times New Roman"/>
          <w:sz w:val="24"/>
          <w:szCs w:val="24"/>
        </w:rPr>
        <w:t xml:space="preserve">обязан предоставить Заказчику информацию о всех </w:t>
      </w:r>
      <w:r>
        <w:rPr>
          <w:rFonts w:ascii="Times New Roman" w:hAnsi="Times New Roman"/>
          <w:sz w:val="24"/>
          <w:szCs w:val="24"/>
        </w:rPr>
        <w:t>соисполнителя</w:t>
      </w:r>
      <w:r w:rsidRPr="009574D7">
        <w:rPr>
          <w:rFonts w:ascii="Times New Roman" w:hAnsi="Times New Roman"/>
          <w:sz w:val="24"/>
          <w:szCs w:val="24"/>
        </w:rPr>
        <w:t>х,</w:t>
      </w:r>
      <w:r>
        <w:rPr>
          <w:rFonts w:ascii="Times New Roman" w:hAnsi="Times New Roman"/>
          <w:sz w:val="24"/>
          <w:szCs w:val="24"/>
        </w:rPr>
        <w:t xml:space="preserve"> субподрядчиках,</w:t>
      </w:r>
      <w:r w:rsidRPr="009574D7">
        <w:rPr>
          <w:rFonts w:ascii="Times New Roman" w:hAnsi="Times New Roman"/>
          <w:sz w:val="24"/>
          <w:szCs w:val="24"/>
        </w:rPr>
        <w:t xml:space="preserve"> заключивших договор или договоры с</w:t>
      </w:r>
      <w:r>
        <w:rPr>
          <w:rFonts w:ascii="Times New Roman" w:hAnsi="Times New Roman"/>
          <w:sz w:val="24"/>
          <w:szCs w:val="24"/>
        </w:rPr>
        <w:t xml:space="preserve"> поставщиком</w:t>
      </w:r>
      <w:r w:rsidRPr="009574D7">
        <w:rPr>
          <w:rFonts w:ascii="Times New Roman" w:hAnsi="Times New Roman"/>
          <w:sz w:val="24"/>
          <w:szCs w:val="24"/>
        </w:rPr>
        <w:t xml:space="preserve">, цена которого или общая цена которых составляет более чем 10% (десять процентов) цены Контракта. Такую информацию </w:t>
      </w:r>
      <w:r>
        <w:rPr>
          <w:rFonts w:ascii="Times New Roman" w:hAnsi="Times New Roman"/>
          <w:sz w:val="24"/>
          <w:szCs w:val="24"/>
        </w:rPr>
        <w:t xml:space="preserve">поставщик </w:t>
      </w:r>
      <w:r w:rsidRPr="009574D7">
        <w:rPr>
          <w:rFonts w:ascii="Times New Roman" w:hAnsi="Times New Roman"/>
          <w:sz w:val="24"/>
          <w:szCs w:val="24"/>
        </w:rPr>
        <w:t xml:space="preserve">обязан предоставить Заказчику в течение 10 (десяти) дней с момента заключения им договора с </w:t>
      </w:r>
      <w:r>
        <w:rPr>
          <w:rFonts w:ascii="Times New Roman" w:hAnsi="Times New Roman"/>
          <w:sz w:val="24"/>
          <w:szCs w:val="24"/>
        </w:rPr>
        <w:t>С</w:t>
      </w:r>
      <w:r w:rsidRPr="009574D7">
        <w:rPr>
          <w:rFonts w:ascii="Times New Roman" w:hAnsi="Times New Roman"/>
          <w:sz w:val="24"/>
          <w:szCs w:val="24"/>
        </w:rPr>
        <w:t>оисполнителем</w:t>
      </w:r>
      <w:r w:rsidRPr="009574D7">
        <w:rPr>
          <w:rStyle w:val="aa"/>
          <w:rFonts w:ascii="Times New Roman" w:hAnsi="Times New Roman"/>
          <w:sz w:val="24"/>
          <w:szCs w:val="24"/>
        </w:rPr>
        <w:footnoteReference w:id="122"/>
      </w:r>
      <w:r w:rsidRPr="009574D7">
        <w:rPr>
          <w:rFonts w:ascii="Times New Roman" w:hAnsi="Times New Roman"/>
          <w:sz w:val="24"/>
          <w:szCs w:val="24"/>
        </w:rPr>
        <w:t>.</w:t>
      </w:r>
    </w:p>
    <w:p w:rsidR="007E2B41" w:rsidRPr="007E2B41" w:rsidRDefault="007E2B41" w:rsidP="007E2B41">
      <w:pPr>
        <w:pStyle w:val="VL0"/>
        <w:spacing w:before="0" w:line="360" w:lineRule="auto"/>
        <w:rPr>
          <w:rFonts w:ascii="Times New Roman" w:hAnsi="Times New Roman"/>
          <w:sz w:val="24"/>
          <w:szCs w:val="24"/>
        </w:rPr>
      </w:pPr>
    </w:p>
    <w:p w:rsidR="002B36DE" w:rsidRPr="007D6BE4" w:rsidRDefault="007D6BE4" w:rsidP="007D6BE4">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bookmarkStart w:id="22" w:name="_GoBack"/>
      <w:bookmarkEnd w:id="22"/>
      <w:r w:rsidRPr="007D6BE4">
        <w:rPr>
          <w:rFonts w:ascii="Times New Roman" w:hAnsi="Times New Roman" w:cs="Times New Roman"/>
          <w:b/>
          <w:color w:val="auto"/>
          <w:sz w:val="24"/>
        </w:rPr>
        <w:t xml:space="preserve">Раздел 12. </w:t>
      </w:r>
      <w:r w:rsidR="00F153AD" w:rsidRPr="007D6BE4">
        <w:rPr>
          <w:rFonts w:ascii="Times New Roman" w:hAnsi="Times New Roman" w:cs="Times New Roman"/>
          <w:b/>
          <w:color w:val="auto"/>
          <w:sz w:val="24"/>
        </w:rPr>
        <w:t>Ответственность Сторон</w:t>
      </w:r>
      <w:r>
        <w:rPr>
          <w:rStyle w:val="aa"/>
          <w:rFonts w:ascii="Times New Roman" w:hAnsi="Times New Roman" w:cs="Times New Roman"/>
          <w:b/>
          <w:color w:val="auto"/>
          <w:sz w:val="24"/>
        </w:rPr>
        <w:footnoteReference w:id="123"/>
      </w:r>
    </w:p>
    <w:p w:rsidR="007D6BE4" w:rsidRPr="007D6BE4" w:rsidRDefault="007D6BE4" w:rsidP="007D6BE4">
      <w:pPr>
        <w:pStyle w:val="VL0"/>
        <w:spacing w:before="0" w:line="360" w:lineRule="auto"/>
        <w:rPr>
          <w:rFonts w:ascii="Times New Roman" w:hAnsi="Times New Roman"/>
          <w:b/>
          <w:sz w:val="24"/>
          <w:szCs w:val="24"/>
        </w:rPr>
      </w:pPr>
      <w:r w:rsidRPr="007D6BE4">
        <w:rPr>
          <w:rFonts w:ascii="Times New Roman" w:hAnsi="Times New Roman"/>
          <w:b/>
          <w:sz w:val="24"/>
          <w:szCs w:val="24"/>
        </w:rPr>
        <w:t xml:space="preserve">Статья 20. Общие положения об ответственности. Возмещение </w:t>
      </w:r>
      <w:r>
        <w:rPr>
          <w:rFonts w:ascii="Times New Roman" w:hAnsi="Times New Roman"/>
          <w:b/>
          <w:sz w:val="24"/>
          <w:szCs w:val="24"/>
        </w:rPr>
        <w:t>у</w:t>
      </w:r>
      <w:r w:rsidRPr="007D6BE4">
        <w:rPr>
          <w:rFonts w:ascii="Times New Roman" w:hAnsi="Times New Roman"/>
          <w:b/>
          <w:sz w:val="24"/>
          <w:szCs w:val="24"/>
        </w:rPr>
        <w:t>бытков</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В соответствии с Контрактом </w:t>
      </w:r>
      <w:r>
        <w:rPr>
          <w:rFonts w:ascii="Times New Roman" w:hAnsi="Times New Roman"/>
          <w:sz w:val="24"/>
          <w:szCs w:val="24"/>
        </w:rPr>
        <w:t>Поставщик</w:t>
      </w:r>
      <w:r w:rsidRPr="007D6BE4">
        <w:rPr>
          <w:rFonts w:ascii="Times New Roman" w:hAnsi="Times New Roman"/>
          <w:sz w:val="24"/>
          <w:szCs w:val="24"/>
        </w:rPr>
        <w:t xml:space="preserve"> несет перед Заказчиком ответственность за своевременное </w:t>
      </w:r>
      <w:r>
        <w:rPr>
          <w:rFonts w:ascii="Times New Roman" w:hAnsi="Times New Roman"/>
          <w:sz w:val="24"/>
          <w:szCs w:val="24"/>
        </w:rPr>
        <w:t>и надлежащее исполнение обязательств по</w:t>
      </w:r>
      <w:r w:rsidRPr="007D6BE4">
        <w:rPr>
          <w:rFonts w:ascii="Times New Roman" w:hAnsi="Times New Roman"/>
          <w:sz w:val="24"/>
          <w:szCs w:val="24"/>
        </w:rPr>
        <w:t xml:space="preserve"> </w:t>
      </w:r>
      <w:r>
        <w:rPr>
          <w:rFonts w:ascii="Times New Roman" w:hAnsi="Times New Roman"/>
          <w:sz w:val="24"/>
          <w:szCs w:val="24"/>
        </w:rPr>
        <w:t xml:space="preserve">поставке Товара </w:t>
      </w:r>
      <w:r w:rsidRPr="007D6BE4">
        <w:rPr>
          <w:rFonts w:ascii="Times New Roman" w:hAnsi="Times New Roman"/>
          <w:sz w:val="24"/>
          <w:szCs w:val="24"/>
        </w:rPr>
        <w:t>[</w:t>
      </w:r>
      <w:r w:rsidRPr="007D6BE4">
        <w:rPr>
          <w:rFonts w:ascii="Times New Roman" w:hAnsi="Times New Roman"/>
          <w:i/>
          <w:sz w:val="24"/>
          <w:szCs w:val="24"/>
        </w:rPr>
        <w:t>и выполнени</w:t>
      </w:r>
      <w:r>
        <w:rPr>
          <w:rFonts w:ascii="Times New Roman" w:hAnsi="Times New Roman"/>
          <w:i/>
          <w:sz w:val="24"/>
          <w:szCs w:val="24"/>
        </w:rPr>
        <w:t>ю</w:t>
      </w:r>
      <w:r w:rsidRPr="007D6BE4">
        <w:rPr>
          <w:rFonts w:ascii="Times New Roman" w:hAnsi="Times New Roman"/>
          <w:i/>
          <w:sz w:val="24"/>
          <w:szCs w:val="24"/>
        </w:rPr>
        <w:t xml:space="preserve"> Сопутствующих работ/услуг</w:t>
      </w:r>
      <w:r w:rsidRPr="007D6BE4">
        <w:rPr>
          <w:rFonts w:ascii="Times New Roman" w:hAnsi="Times New Roman"/>
          <w:sz w:val="24"/>
          <w:szCs w:val="24"/>
        </w:rPr>
        <w:t>], прямо или косвенно зависящ</w:t>
      </w:r>
      <w:r>
        <w:rPr>
          <w:rFonts w:ascii="Times New Roman" w:hAnsi="Times New Roman"/>
          <w:sz w:val="24"/>
          <w:szCs w:val="24"/>
        </w:rPr>
        <w:t>ее</w:t>
      </w:r>
      <w:r w:rsidRPr="007D6BE4">
        <w:rPr>
          <w:rFonts w:ascii="Times New Roman" w:hAnsi="Times New Roman"/>
          <w:sz w:val="24"/>
          <w:szCs w:val="24"/>
        </w:rPr>
        <w:t xml:space="preserve"> от </w:t>
      </w:r>
      <w:r>
        <w:rPr>
          <w:rFonts w:ascii="Times New Roman" w:hAnsi="Times New Roman"/>
          <w:sz w:val="24"/>
          <w:szCs w:val="24"/>
        </w:rPr>
        <w:t xml:space="preserve">Поставщика, а также </w:t>
      </w:r>
      <w:r w:rsidRPr="007D6BE4">
        <w:rPr>
          <w:rFonts w:ascii="Times New Roman" w:hAnsi="Times New Roman"/>
          <w:sz w:val="24"/>
          <w:szCs w:val="24"/>
        </w:rPr>
        <w:t>за исполнение иных обязанностей, предусмотренных Контрактом.</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В соответствии с Контрактом Заказчик несет перед </w:t>
      </w:r>
      <w:r>
        <w:rPr>
          <w:rFonts w:ascii="Times New Roman" w:hAnsi="Times New Roman"/>
          <w:sz w:val="24"/>
          <w:szCs w:val="24"/>
        </w:rPr>
        <w:t>Поставщиком</w:t>
      </w:r>
      <w:r w:rsidRPr="007D6BE4">
        <w:rPr>
          <w:rFonts w:ascii="Times New Roman" w:hAnsi="Times New Roman"/>
          <w:sz w:val="24"/>
          <w:szCs w:val="24"/>
        </w:rPr>
        <w:t xml:space="preserve"> ответственность за своевременную и полную оплату </w:t>
      </w:r>
      <w:r>
        <w:rPr>
          <w:rFonts w:ascii="Times New Roman" w:hAnsi="Times New Roman"/>
          <w:sz w:val="24"/>
          <w:szCs w:val="24"/>
        </w:rPr>
        <w:t xml:space="preserve">Товара </w:t>
      </w:r>
      <w:r w:rsidRPr="007D6BE4">
        <w:rPr>
          <w:rFonts w:ascii="Times New Roman" w:hAnsi="Times New Roman"/>
          <w:sz w:val="24"/>
          <w:szCs w:val="24"/>
        </w:rPr>
        <w:t>[</w:t>
      </w:r>
      <w:r w:rsidRPr="007D6BE4">
        <w:rPr>
          <w:rFonts w:ascii="Times New Roman" w:hAnsi="Times New Roman"/>
          <w:i/>
          <w:sz w:val="24"/>
          <w:szCs w:val="24"/>
        </w:rPr>
        <w:t>и Сопутствующих работ/услуг</w:t>
      </w:r>
      <w:r w:rsidRPr="007D6BE4">
        <w:rPr>
          <w:rFonts w:ascii="Times New Roman" w:hAnsi="Times New Roman"/>
          <w:sz w:val="24"/>
          <w:szCs w:val="24"/>
        </w:rPr>
        <w:t>] в порядке, закрепленном Контрактом, а также за исполнение иных обязанностей, предусмотренных Контрактом.</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В случае неисполнения или ненадлежащего исполнения обязательств по Контракту нарушившая Сторона (не исполнившая какое-либо обязательство по Контракту или исполнившая его ненадлежащим образом), обязана возместить другой Стороне убытки, причиненные вследствие такого неисполнения или ненадлежащего исполнения обязательства, и уплатить неустойку (штрафы, пени) в соответствии с настоящим Контрактом.</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Неустойка уплачивается на основании письменного требования Стороны, которая вправе требовать уплаты неустойки, в течение _____ (______)</w:t>
      </w:r>
      <w:r w:rsidRPr="007D6BE4">
        <w:rPr>
          <w:rFonts w:ascii="Times New Roman" w:hAnsi="Times New Roman"/>
          <w:sz w:val="24"/>
          <w:vertAlign w:val="superscript"/>
        </w:rPr>
        <w:footnoteReference w:id="124"/>
      </w:r>
      <w:r w:rsidRPr="007D6BE4">
        <w:rPr>
          <w:rFonts w:ascii="Times New Roman" w:hAnsi="Times New Roman"/>
          <w:sz w:val="24"/>
          <w:szCs w:val="24"/>
        </w:rPr>
        <w:t xml:space="preserve"> Дней со дня получения требования другой Стороной. </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Исправная Сторона вправе требовать возмещения убытков за неисполнение или ненадлежащее исполнение обязательств по Контракту только в части, не покрытой неустойкой. Убытки возмещаются нарушившей Стороной в полном объеме, если иное не предусмотрено законодательством Российской Федерации. </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Если иное не предусмотрено законодательством Российской Федерации, использование Стороной иных способов защиты нарушенных прав, предусмотренных законом или Контрактом, не лишает ее права требовать от нарушившей Стороны возмещения убытков, причиненных неисполнением или ненадлежащим исполнением обязательств (обязанностей) по Контракту.</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Если иное не предусмотрено законодательством Российской Федерации, при определении убытков принимаются во внимание </w:t>
      </w:r>
      <w:r w:rsidR="000F6882" w:rsidRPr="007D6BE4">
        <w:rPr>
          <w:rFonts w:ascii="Times New Roman" w:hAnsi="Times New Roman"/>
          <w:sz w:val="24"/>
          <w:szCs w:val="24"/>
        </w:rPr>
        <w:t>определ</w:t>
      </w:r>
      <w:r w:rsidR="000F6882">
        <w:rPr>
          <w:rFonts w:ascii="Times New Roman" w:hAnsi="Times New Roman"/>
          <w:sz w:val="24"/>
          <w:szCs w:val="24"/>
        </w:rPr>
        <w:t>е</w:t>
      </w:r>
      <w:r w:rsidR="000F6882" w:rsidRPr="007D6BE4">
        <w:rPr>
          <w:rFonts w:ascii="Times New Roman" w:hAnsi="Times New Roman"/>
          <w:sz w:val="24"/>
          <w:szCs w:val="24"/>
        </w:rPr>
        <w:t xml:space="preserve">нные </w:t>
      </w:r>
      <w:r w:rsidRPr="007D6BE4">
        <w:rPr>
          <w:rFonts w:ascii="Times New Roman" w:hAnsi="Times New Roman"/>
          <w:sz w:val="24"/>
          <w:szCs w:val="24"/>
        </w:rPr>
        <w:t xml:space="preserve">с разумной степенью достоверности цены, существовавшие в том месте, где обязательство должно было быть исполнено, в день добровольного удовлетворения нарушившей Стороной требования исправной Стороны, а если требование добровольно удовлетворено не было, – по выбору исправной Стороны либо в день предъявления соответствующего иска о взыскании убытков, либо в любой день в период рассмотрения судом первой инстанции данного иска. </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bookmarkStart w:id="23" w:name="_Ref440295857"/>
      <w:r w:rsidRPr="007D6BE4">
        <w:rPr>
          <w:rFonts w:ascii="Times New Roman" w:hAnsi="Times New Roman"/>
          <w:sz w:val="24"/>
          <w:szCs w:val="24"/>
        </w:rPr>
        <w:t xml:space="preserve">В случае если нарушение </w:t>
      </w:r>
      <w:r>
        <w:rPr>
          <w:rFonts w:ascii="Times New Roman" w:hAnsi="Times New Roman"/>
          <w:sz w:val="24"/>
          <w:szCs w:val="24"/>
        </w:rPr>
        <w:t>Поставщиком</w:t>
      </w:r>
      <w:r w:rsidRPr="007D6BE4">
        <w:rPr>
          <w:rFonts w:ascii="Times New Roman" w:hAnsi="Times New Roman"/>
          <w:sz w:val="24"/>
          <w:szCs w:val="24"/>
        </w:rPr>
        <w:t xml:space="preserve"> Контракта повлекло его досрочное прекращение, и Заказчик заключил взамен его аналогичный государственный контракт, Заказчик вправе потребовать от </w:t>
      </w:r>
      <w:r>
        <w:rPr>
          <w:rFonts w:ascii="Times New Roman" w:hAnsi="Times New Roman"/>
          <w:sz w:val="24"/>
          <w:szCs w:val="24"/>
        </w:rPr>
        <w:t>Поставщика</w:t>
      </w:r>
      <w:r w:rsidRPr="007D6BE4">
        <w:rPr>
          <w:rFonts w:ascii="Times New Roman" w:hAnsi="Times New Roman"/>
          <w:sz w:val="24"/>
          <w:szCs w:val="24"/>
        </w:rPr>
        <w:t xml:space="preserve"> возмещения убытков в виде разницы между ценой, установленной в прекращенном Ко</w:t>
      </w:r>
      <w:r>
        <w:rPr>
          <w:rFonts w:ascii="Times New Roman" w:hAnsi="Times New Roman"/>
          <w:sz w:val="24"/>
          <w:szCs w:val="24"/>
        </w:rPr>
        <w:t xml:space="preserve">нтракте, и ценой на сопоставимый Товар </w:t>
      </w:r>
      <w:r w:rsidRPr="007D6BE4">
        <w:rPr>
          <w:rFonts w:ascii="Times New Roman" w:hAnsi="Times New Roman"/>
          <w:sz w:val="24"/>
          <w:szCs w:val="24"/>
        </w:rPr>
        <w:t>[</w:t>
      </w:r>
      <w:r w:rsidRPr="007D6BE4">
        <w:rPr>
          <w:rFonts w:ascii="Times New Roman" w:hAnsi="Times New Roman"/>
          <w:i/>
          <w:sz w:val="24"/>
          <w:szCs w:val="24"/>
        </w:rPr>
        <w:t>и Сопутствующие работы/услуги</w:t>
      </w:r>
      <w:r w:rsidRPr="007D6BE4">
        <w:rPr>
          <w:rFonts w:ascii="Times New Roman" w:hAnsi="Times New Roman"/>
          <w:sz w:val="24"/>
          <w:szCs w:val="24"/>
        </w:rPr>
        <w:t>] по условиям такого нового государственного контракта, заключенного взамен прекращенного Контракта.</w:t>
      </w:r>
      <w:bookmarkEnd w:id="23"/>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bookmarkStart w:id="24" w:name="_Ref440295896"/>
      <w:r w:rsidRPr="007D6BE4">
        <w:rPr>
          <w:rFonts w:ascii="Times New Roman" w:hAnsi="Times New Roman"/>
          <w:sz w:val="24"/>
          <w:szCs w:val="24"/>
        </w:rPr>
        <w:t>Если же Заказчик не заключил аналогичный государственный контракт взамен прекращенного Контракта, но в отношении предусмотренного прекращенным договором исполнения имеется текущая цена</w:t>
      </w:r>
      <w:r>
        <w:rPr>
          <w:rFonts w:ascii="Times New Roman" w:hAnsi="Times New Roman"/>
          <w:sz w:val="24"/>
          <w:szCs w:val="24"/>
        </w:rPr>
        <w:t xml:space="preserve"> на</w:t>
      </w:r>
      <w:r w:rsidRPr="007D6BE4">
        <w:rPr>
          <w:rFonts w:ascii="Times New Roman" w:hAnsi="Times New Roman"/>
          <w:sz w:val="24"/>
          <w:szCs w:val="24"/>
        </w:rPr>
        <w:t xml:space="preserve"> </w:t>
      </w:r>
      <w:r>
        <w:rPr>
          <w:rFonts w:ascii="Times New Roman" w:hAnsi="Times New Roman"/>
          <w:sz w:val="24"/>
          <w:szCs w:val="24"/>
        </w:rPr>
        <w:t xml:space="preserve">сопоставимый Товар </w:t>
      </w:r>
      <w:r w:rsidRPr="007D6BE4">
        <w:rPr>
          <w:rFonts w:ascii="Times New Roman" w:hAnsi="Times New Roman"/>
          <w:sz w:val="24"/>
          <w:szCs w:val="24"/>
        </w:rPr>
        <w:t>[</w:t>
      </w:r>
      <w:r w:rsidRPr="007D6BE4">
        <w:rPr>
          <w:rFonts w:ascii="Times New Roman" w:hAnsi="Times New Roman"/>
          <w:i/>
          <w:sz w:val="24"/>
          <w:szCs w:val="24"/>
        </w:rPr>
        <w:t>и Сопутствующие работы/услуги</w:t>
      </w:r>
      <w:r w:rsidRPr="007D6BE4">
        <w:rPr>
          <w:rFonts w:ascii="Times New Roman" w:hAnsi="Times New Roman"/>
          <w:sz w:val="24"/>
          <w:szCs w:val="24"/>
        </w:rPr>
        <w:t>], Заказчик вправе потребовать от должника возмещения убытков в виде разницы между ценой, установленной в прекращенном Контракте, и текущей ценой.</w:t>
      </w:r>
      <w:bookmarkEnd w:id="24"/>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При этом текущей ценой признается цена, взимаемая в момент прекращения Контракта за </w:t>
      </w:r>
      <w:r w:rsidR="009E3FDF">
        <w:rPr>
          <w:rFonts w:ascii="Times New Roman" w:hAnsi="Times New Roman"/>
          <w:sz w:val="24"/>
          <w:szCs w:val="24"/>
        </w:rPr>
        <w:t xml:space="preserve">сопоставимый Товар </w:t>
      </w:r>
      <w:r w:rsidR="009E3FDF" w:rsidRPr="007D6BE4">
        <w:rPr>
          <w:rFonts w:ascii="Times New Roman" w:hAnsi="Times New Roman"/>
          <w:sz w:val="24"/>
          <w:szCs w:val="24"/>
        </w:rPr>
        <w:t>[</w:t>
      </w:r>
      <w:r w:rsidR="009E3FDF" w:rsidRPr="007D6BE4">
        <w:rPr>
          <w:rFonts w:ascii="Times New Roman" w:hAnsi="Times New Roman"/>
          <w:i/>
          <w:sz w:val="24"/>
          <w:szCs w:val="24"/>
        </w:rPr>
        <w:t>и Сопутствующие работы/услуги</w:t>
      </w:r>
      <w:r w:rsidR="009E3FDF" w:rsidRPr="007D6BE4">
        <w:rPr>
          <w:rFonts w:ascii="Times New Roman" w:hAnsi="Times New Roman"/>
          <w:sz w:val="24"/>
          <w:szCs w:val="24"/>
        </w:rPr>
        <w:t>]</w:t>
      </w:r>
      <w:r w:rsidR="009E3FDF">
        <w:rPr>
          <w:rFonts w:ascii="Times New Roman" w:hAnsi="Times New Roman"/>
          <w:sz w:val="24"/>
          <w:szCs w:val="24"/>
        </w:rPr>
        <w:t xml:space="preserve"> </w:t>
      </w:r>
      <w:r w:rsidRPr="007D6BE4">
        <w:rPr>
          <w:rFonts w:ascii="Times New Roman" w:hAnsi="Times New Roman"/>
          <w:sz w:val="24"/>
          <w:szCs w:val="24"/>
        </w:rPr>
        <w:t>в месте, где должен был быть исполнен Контракт,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В случае если Контракт был досрочно прекращен в связи с его неисполнением или ненадлежащим исполнением Заказчиком, </w:t>
      </w:r>
      <w:r w:rsidR="009E3FDF">
        <w:rPr>
          <w:rFonts w:ascii="Times New Roman" w:hAnsi="Times New Roman"/>
          <w:sz w:val="24"/>
          <w:szCs w:val="24"/>
        </w:rPr>
        <w:t>Поставщик</w:t>
      </w:r>
      <w:r w:rsidRPr="007D6BE4">
        <w:rPr>
          <w:rFonts w:ascii="Times New Roman" w:hAnsi="Times New Roman"/>
          <w:sz w:val="24"/>
          <w:szCs w:val="24"/>
        </w:rPr>
        <w:t xml:space="preserve"> вправе взыскать убытки в аналогичном порядке, закрепленном в пункте </w:t>
      </w:r>
      <w:r w:rsidR="009E3FDF">
        <w:rPr>
          <w:rFonts w:ascii="Times New Roman" w:hAnsi="Times New Roman"/>
          <w:sz w:val="24"/>
          <w:szCs w:val="24"/>
        </w:rPr>
        <w:fldChar w:fldCharType="begin"/>
      </w:r>
      <w:r w:rsidR="009E3FDF">
        <w:rPr>
          <w:rFonts w:ascii="Times New Roman" w:hAnsi="Times New Roman"/>
          <w:sz w:val="24"/>
          <w:szCs w:val="24"/>
        </w:rPr>
        <w:instrText xml:space="preserve"> REF _Ref440295857 \r \h </w:instrText>
      </w:r>
      <w:r w:rsidR="009E3FDF">
        <w:rPr>
          <w:rFonts w:ascii="Times New Roman" w:hAnsi="Times New Roman"/>
          <w:sz w:val="24"/>
          <w:szCs w:val="24"/>
        </w:rPr>
      </w:r>
      <w:r w:rsidR="009E3FDF">
        <w:rPr>
          <w:rFonts w:ascii="Times New Roman" w:hAnsi="Times New Roman"/>
          <w:sz w:val="24"/>
          <w:szCs w:val="24"/>
        </w:rPr>
        <w:fldChar w:fldCharType="separate"/>
      </w:r>
      <w:r w:rsidR="003B459E">
        <w:rPr>
          <w:rFonts w:ascii="Times New Roman" w:hAnsi="Times New Roman"/>
          <w:sz w:val="24"/>
          <w:szCs w:val="24"/>
        </w:rPr>
        <w:t>20.8</w:t>
      </w:r>
      <w:r w:rsidR="009E3FDF">
        <w:rPr>
          <w:rFonts w:ascii="Times New Roman" w:hAnsi="Times New Roman"/>
          <w:sz w:val="24"/>
          <w:szCs w:val="24"/>
        </w:rPr>
        <w:fldChar w:fldCharType="end"/>
      </w:r>
      <w:r w:rsidRPr="007D6BE4">
        <w:rPr>
          <w:rFonts w:ascii="Times New Roman" w:hAnsi="Times New Roman"/>
          <w:sz w:val="24"/>
          <w:szCs w:val="24"/>
        </w:rPr>
        <w:t xml:space="preserve"> Контракта.</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 xml:space="preserve">Удовлетворение требований, предусмотренных пунктами </w:t>
      </w:r>
      <w:r w:rsidR="009E3FDF">
        <w:rPr>
          <w:rFonts w:ascii="Times New Roman" w:hAnsi="Times New Roman"/>
          <w:sz w:val="24"/>
          <w:szCs w:val="24"/>
        </w:rPr>
        <w:fldChar w:fldCharType="begin"/>
      </w:r>
      <w:r w:rsidR="009E3FDF">
        <w:rPr>
          <w:rFonts w:ascii="Times New Roman" w:hAnsi="Times New Roman"/>
          <w:sz w:val="24"/>
          <w:szCs w:val="24"/>
        </w:rPr>
        <w:instrText xml:space="preserve"> REF _Ref440295857 \r \h </w:instrText>
      </w:r>
      <w:r w:rsidR="009E3FDF">
        <w:rPr>
          <w:rFonts w:ascii="Times New Roman" w:hAnsi="Times New Roman"/>
          <w:sz w:val="24"/>
          <w:szCs w:val="24"/>
        </w:rPr>
      </w:r>
      <w:r w:rsidR="009E3FDF">
        <w:rPr>
          <w:rFonts w:ascii="Times New Roman" w:hAnsi="Times New Roman"/>
          <w:sz w:val="24"/>
          <w:szCs w:val="24"/>
        </w:rPr>
        <w:fldChar w:fldCharType="separate"/>
      </w:r>
      <w:r w:rsidR="003B459E">
        <w:rPr>
          <w:rFonts w:ascii="Times New Roman" w:hAnsi="Times New Roman"/>
          <w:sz w:val="24"/>
          <w:szCs w:val="24"/>
        </w:rPr>
        <w:t>20.8</w:t>
      </w:r>
      <w:r w:rsidR="009E3FDF">
        <w:rPr>
          <w:rFonts w:ascii="Times New Roman" w:hAnsi="Times New Roman"/>
          <w:sz w:val="24"/>
          <w:szCs w:val="24"/>
        </w:rPr>
        <w:fldChar w:fldCharType="end"/>
      </w:r>
      <w:r w:rsidR="009E3FDF">
        <w:rPr>
          <w:rFonts w:ascii="Times New Roman" w:hAnsi="Times New Roman"/>
          <w:sz w:val="24"/>
          <w:szCs w:val="24"/>
        </w:rPr>
        <w:t xml:space="preserve"> и </w:t>
      </w:r>
      <w:r w:rsidR="009E3FDF">
        <w:rPr>
          <w:rFonts w:ascii="Times New Roman" w:hAnsi="Times New Roman"/>
          <w:sz w:val="24"/>
          <w:szCs w:val="24"/>
        </w:rPr>
        <w:fldChar w:fldCharType="begin"/>
      </w:r>
      <w:r w:rsidR="009E3FDF">
        <w:rPr>
          <w:rFonts w:ascii="Times New Roman" w:hAnsi="Times New Roman"/>
          <w:sz w:val="24"/>
          <w:szCs w:val="24"/>
        </w:rPr>
        <w:instrText xml:space="preserve"> REF _Ref440295896 \r \h </w:instrText>
      </w:r>
      <w:r w:rsidR="009E3FDF">
        <w:rPr>
          <w:rFonts w:ascii="Times New Roman" w:hAnsi="Times New Roman"/>
          <w:sz w:val="24"/>
          <w:szCs w:val="24"/>
        </w:rPr>
      </w:r>
      <w:r w:rsidR="009E3FDF">
        <w:rPr>
          <w:rFonts w:ascii="Times New Roman" w:hAnsi="Times New Roman"/>
          <w:sz w:val="24"/>
          <w:szCs w:val="24"/>
        </w:rPr>
        <w:fldChar w:fldCharType="separate"/>
      </w:r>
      <w:r w:rsidR="003B459E">
        <w:rPr>
          <w:rFonts w:ascii="Times New Roman" w:hAnsi="Times New Roman"/>
          <w:sz w:val="24"/>
          <w:szCs w:val="24"/>
        </w:rPr>
        <w:t>20.9</w:t>
      </w:r>
      <w:r w:rsidR="009E3FDF">
        <w:rPr>
          <w:rFonts w:ascii="Times New Roman" w:hAnsi="Times New Roman"/>
          <w:sz w:val="24"/>
          <w:szCs w:val="24"/>
        </w:rPr>
        <w:fldChar w:fldCharType="end"/>
      </w:r>
      <w:r w:rsidRPr="007D6BE4">
        <w:rPr>
          <w:rFonts w:ascii="Times New Roman" w:hAnsi="Times New Roman"/>
          <w:sz w:val="24"/>
          <w:szCs w:val="24"/>
        </w:rPr>
        <w:t xml:space="preserve"> Контракта, не освобождает нарушившую Сторону от возмещения иных убытков, причиненных другой Стороне.</w:t>
      </w:r>
    </w:p>
    <w:p w:rsidR="007D6BE4" w:rsidRPr="007D6BE4" w:rsidRDefault="007D6BE4" w:rsidP="00690EEC">
      <w:pPr>
        <w:pStyle w:val="VL0"/>
        <w:numPr>
          <w:ilvl w:val="1"/>
          <w:numId w:val="25"/>
        </w:numPr>
        <w:spacing w:before="0" w:line="360" w:lineRule="auto"/>
        <w:ind w:left="0" w:firstLine="0"/>
        <w:rPr>
          <w:rFonts w:ascii="Times New Roman" w:hAnsi="Times New Roman"/>
          <w:sz w:val="24"/>
          <w:szCs w:val="24"/>
        </w:rPr>
      </w:pPr>
      <w:r w:rsidRPr="007D6BE4">
        <w:rPr>
          <w:rFonts w:ascii="Times New Roman" w:hAnsi="Times New Roman"/>
          <w:sz w:val="24"/>
          <w:szCs w:val="24"/>
        </w:rPr>
        <w:t>Возмещение убытков в случае неисполнения обязательства и уплата неустойки за его неисполнение не освобождают нарушившую Сторону от исполнения нарушенного обязательства в натуре, если иное не предусмотрено федеральным законом.</w:t>
      </w:r>
    </w:p>
    <w:p w:rsidR="007D6BE4" w:rsidRPr="009E3FDF" w:rsidRDefault="007D6BE4" w:rsidP="009E3FDF">
      <w:pPr>
        <w:pStyle w:val="VL0"/>
        <w:spacing w:before="0" w:line="360" w:lineRule="auto"/>
        <w:rPr>
          <w:rFonts w:ascii="Times New Roman" w:hAnsi="Times New Roman"/>
          <w:b/>
          <w:sz w:val="24"/>
          <w:szCs w:val="24"/>
        </w:rPr>
      </w:pPr>
      <w:r w:rsidRPr="009E3FDF">
        <w:rPr>
          <w:rFonts w:ascii="Times New Roman" w:hAnsi="Times New Roman"/>
          <w:b/>
          <w:sz w:val="24"/>
          <w:szCs w:val="24"/>
        </w:rPr>
        <w:t>Статья 2</w:t>
      </w:r>
      <w:r w:rsidR="009E3FDF">
        <w:rPr>
          <w:rFonts w:ascii="Times New Roman" w:hAnsi="Times New Roman"/>
          <w:b/>
          <w:sz w:val="24"/>
          <w:szCs w:val="24"/>
        </w:rPr>
        <w:t>1</w:t>
      </w:r>
      <w:r w:rsidRPr="009E3FDF">
        <w:rPr>
          <w:rFonts w:ascii="Times New Roman" w:hAnsi="Times New Roman"/>
          <w:b/>
          <w:sz w:val="24"/>
          <w:szCs w:val="24"/>
        </w:rPr>
        <w:t xml:space="preserve">. Ответственность </w:t>
      </w:r>
      <w:r w:rsidR="009E3FDF">
        <w:rPr>
          <w:rFonts w:ascii="Times New Roman" w:hAnsi="Times New Roman"/>
          <w:b/>
          <w:sz w:val="24"/>
          <w:szCs w:val="24"/>
        </w:rPr>
        <w:t>Поставщика</w:t>
      </w:r>
      <w:r w:rsidR="00950E1A">
        <w:rPr>
          <w:rFonts w:ascii="Times New Roman" w:hAnsi="Times New Roman"/>
          <w:b/>
          <w:sz w:val="24"/>
          <w:szCs w:val="24"/>
        </w:rPr>
        <w:t>.</w:t>
      </w:r>
    </w:p>
    <w:p w:rsidR="007D6BE4" w:rsidRPr="009E3FDF" w:rsidRDefault="007D6BE4" w:rsidP="00690EEC">
      <w:pPr>
        <w:pStyle w:val="ab"/>
        <w:numPr>
          <w:ilvl w:val="1"/>
          <w:numId w:val="26"/>
        </w:numPr>
        <w:spacing w:after="0" w:line="360" w:lineRule="auto"/>
        <w:ind w:left="0" w:firstLine="0"/>
        <w:jc w:val="both"/>
        <w:rPr>
          <w:sz w:val="24"/>
          <w:szCs w:val="24"/>
        </w:rPr>
      </w:pPr>
      <w:r w:rsidRPr="009E3FDF">
        <w:rPr>
          <w:sz w:val="24"/>
          <w:szCs w:val="24"/>
        </w:rPr>
        <w:t>В случае просрочки исполнения</w:t>
      </w:r>
      <w:r w:rsidR="009E3FDF">
        <w:rPr>
          <w:sz w:val="24"/>
          <w:szCs w:val="24"/>
        </w:rPr>
        <w:t xml:space="preserve"> Поставщиком</w:t>
      </w:r>
      <w:r w:rsidRPr="009E3FDF">
        <w:rPr>
          <w:sz w:val="24"/>
          <w:szCs w:val="24"/>
        </w:rPr>
        <w:t xml:space="preserve"> обязательств, предусмотренных Контрактом, а также в иных случаях неисполнения или ненадлежащего исполнения </w:t>
      </w:r>
      <w:r w:rsidR="009E3FDF">
        <w:rPr>
          <w:sz w:val="24"/>
          <w:szCs w:val="24"/>
        </w:rPr>
        <w:t>Поставщиком</w:t>
      </w:r>
      <w:r w:rsidRPr="009E3FDF">
        <w:rPr>
          <w:sz w:val="24"/>
          <w:szCs w:val="24"/>
        </w:rPr>
        <w:t xml:space="preserve"> обязательств, предусмотренных Контрактом, включая обязательства, связанные с банковским сопровождением Контракта</w:t>
      </w:r>
      <w:r w:rsidRPr="009E3FDF">
        <w:rPr>
          <w:rStyle w:val="aa"/>
          <w:sz w:val="24"/>
          <w:szCs w:val="24"/>
        </w:rPr>
        <w:footnoteReference w:id="125"/>
      </w:r>
      <w:r w:rsidRPr="009E3FDF">
        <w:rPr>
          <w:sz w:val="24"/>
          <w:szCs w:val="24"/>
        </w:rPr>
        <w:t xml:space="preserve">, </w:t>
      </w:r>
      <w:r w:rsidR="009E3FDF">
        <w:rPr>
          <w:sz w:val="24"/>
          <w:szCs w:val="24"/>
        </w:rPr>
        <w:t xml:space="preserve">Поставщик </w:t>
      </w:r>
      <w:r w:rsidRPr="009E3FDF">
        <w:rPr>
          <w:sz w:val="24"/>
          <w:szCs w:val="24"/>
        </w:rPr>
        <w:t>обязан уплатить Заказчику неустойку (штраф, пеню) по требованию Заказчика.</w:t>
      </w:r>
    </w:p>
    <w:p w:rsidR="007D6BE4" w:rsidRPr="009E3FDF" w:rsidRDefault="007D6BE4" w:rsidP="00690EEC">
      <w:pPr>
        <w:pStyle w:val="ab"/>
        <w:numPr>
          <w:ilvl w:val="1"/>
          <w:numId w:val="26"/>
        </w:numPr>
        <w:spacing w:after="0" w:line="360" w:lineRule="auto"/>
        <w:ind w:left="0" w:firstLine="0"/>
        <w:contextualSpacing w:val="0"/>
        <w:jc w:val="both"/>
        <w:rPr>
          <w:sz w:val="24"/>
          <w:szCs w:val="24"/>
        </w:rPr>
      </w:pPr>
      <w:r w:rsidRPr="009E3FDF">
        <w:rPr>
          <w:sz w:val="24"/>
          <w:szCs w:val="24"/>
        </w:rPr>
        <w:t xml:space="preserve">Пеня начисляется за каждый день просрочки исполнения </w:t>
      </w:r>
      <w:r w:rsidR="009E3FDF">
        <w:rPr>
          <w:sz w:val="24"/>
          <w:szCs w:val="24"/>
        </w:rPr>
        <w:t>Поставщиком</w:t>
      </w:r>
      <w:r w:rsidRPr="009E3FDF">
        <w:rPr>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9E3FDF">
        <w:rPr>
          <w:sz w:val="24"/>
          <w:szCs w:val="24"/>
        </w:rPr>
        <w:t>Поставщиком</w:t>
      </w:r>
      <w:r w:rsidR="000F6882">
        <w:rPr>
          <w:sz w:val="24"/>
          <w:szCs w:val="24"/>
        </w:rPr>
        <w:t>,</w:t>
      </w:r>
      <w:r w:rsidRPr="009E3FDF">
        <w:rPr>
          <w:sz w:val="24"/>
          <w:szCs w:val="24"/>
        </w:rPr>
        <w:t xml:space="preserve"> и определяется по формуле: </w:t>
      </w:r>
    </w:p>
    <w:p w:rsidR="007D6BE4" w:rsidRPr="009E3FDF" w:rsidRDefault="007D6BE4" w:rsidP="009E3FDF">
      <w:pPr>
        <w:spacing w:after="0" w:line="360" w:lineRule="auto"/>
        <w:jc w:val="center"/>
        <w:rPr>
          <w:rFonts w:ascii="Times New Roman" w:hAnsi="Times New Roman" w:cs="Times New Roman"/>
          <w:sz w:val="24"/>
          <w:szCs w:val="24"/>
          <w:lang w:eastAsia="ru-RU"/>
        </w:rPr>
      </w:pPr>
      <w:r w:rsidRPr="009E3FDF">
        <w:rPr>
          <w:rFonts w:ascii="Times New Roman" w:hAnsi="Times New Roman" w:cs="Times New Roman"/>
          <w:sz w:val="24"/>
          <w:szCs w:val="24"/>
          <w:lang w:eastAsia="ru-RU"/>
        </w:rPr>
        <w:t>П = (Ц - В) x С, где:</w:t>
      </w:r>
    </w:p>
    <w:p w:rsidR="007D6BE4" w:rsidRPr="009E3FDF" w:rsidRDefault="007D6BE4" w:rsidP="009E3FDF">
      <w:pPr>
        <w:pStyle w:val="ab"/>
        <w:spacing w:after="0" w:line="360" w:lineRule="auto"/>
        <w:ind w:left="0"/>
        <w:contextualSpacing w:val="0"/>
        <w:rPr>
          <w:sz w:val="24"/>
          <w:szCs w:val="24"/>
        </w:rPr>
      </w:pPr>
      <w:r w:rsidRPr="009E3FDF">
        <w:rPr>
          <w:sz w:val="24"/>
          <w:szCs w:val="24"/>
        </w:rPr>
        <w:t>Ц – цена Контракта;</w:t>
      </w:r>
    </w:p>
    <w:p w:rsidR="007D6BE4" w:rsidRPr="009E3FDF" w:rsidRDefault="007D6BE4" w:rsidP="009E3FDF">
      <w:pPr>
        <w:pStyle w:val="ab"/>
        <w:spacing w:after="0" w:line="360" w:lineRule="auto"/>
        <w:ind w:left="0"/>
        <w:contextualSpacing w:val="0"/>
        <w:rPr>
          <w:sz w:val="24"/>
          <w:szCs w:val="24"/>
        </w:rPr>
      </w:pPr>
      <w:r w:rsidRPr="009E3FDF">
        <w:rPr>
          <w:sz w:val="24"/>
          <w:szCs w:val="24"/>
        </w:rPr>
        <w:t xml:space="preserve">В – стоимость фактически исполненного в установленный срок </w:t>
      </w:r>
      <w:r w:rsidR="009E3FDF">
        <w:rPr>
          <w:sz w:val="24"/>
          <w:szCs w:val="24"/>
        </w:rPr>
        <w:t>Поставщиком</w:t>
      </w:r>
      <w:r w:rsidRPr="009E3FDF">
        <w:rPr>
          <w:sz w:val="24"/>
          <w:szCs w:val="24"/>
        </w:rPr>
        <w:t xml:space="preserve"> обязательства по Контракту, определяемая на основании Акта</w:t>
      </w:r>
      <w:r w:rsidRPr="009E3FDF">
        <w:rPr>
          <w:rStyle w:val="aa"/>
          <w:sz w:val="24"/>
          <w:szCs w:val="24"/>
          <w:lang w:val="en-US"/>
        </w:rPr>
        <w:footnoteReference w:id="126"/>
      </w:r>
      <w:r w:rsidRPr="009E3FDF">
        <w:rPr>
          <w:sz w:val="24"/>
          <w:szCs w:val="24"/>
        </w:rPr>
        <w:t>;</w:t>
      </w:r>
    </w:p>
    <w:p w:rsidR="007D6BE4" w:rsidRPr="009E3FDF" w:rsidRDefault="007D6BE4" w:rsidP="009E3FDF">
      <w:pPr>
        <w:pStyle w:val="ab"/>
        <w:spacing w:after="0" w:line="360" w:lineRule="auto"/>
        <w:ind w:left="0"/>
        <w:contextualSpacing w:val="0"/>
        <w:rPr>
          <w:sz w:val="24"/>
          <w:szCs w:val="24"/>
        </w:rPr>
      </w:pPr>
      <w:r w:rsidRPr="009E3FDF">
        <w:rPr>
          <w:sz w:val="24"/>
          <w:szCs w:val="24"/>
        </w:rPr>
        <w:t>С – размер ставки.</w:t>
      </w:r>
    </w:p>
    <w:p w:rsidR="007D6BE4" w:rsidRPr="009E3FDF" w:rsidRDefault="007D6BE4" w:rsidP="009E3FDF">
      <w:pPr>
        <w:pStyle w:val="ab"/>
        <w:spacing w:after="0" w:line="360" w:lineRule="auto"/>
        <w:ind w:left="0"/>
        <w:contextualSpacing w:val="0"/>
        <w:rPr>
          <w:sz w:val="24"/>
          <w:szCs w:val="24"/>
        </w:rPr>
      </w:pPr>
      <w:r w:rsidRPr="009E3FDF">
        <w:rPr>
          <w:sz w:val="24"/>
          <w:szCs w:val="24"/>
        </w:rPr>
        <w:t xml:space="preserve">Размер ставки определяется по формуле:  </w:t>
      </w:r>
    </w:p>
    <w:p w:rsidR="007D6BE4" w:rsidRPr="009E3FDF" w:rsidRDefault="007D6BE4" w:rsidP="009E3FDF">
      <w:pPr>
        <w:spacing w:after="0" w:line="360" w:lineRule="auto"/>
        <w:jc w:val="center"/>
        <w:rPr>
          <w:rFonts w:ascii="Times New Roman" w:hAnsi="Times New Roman" w:cs="Times New Roman"/>
          <w:sz w:val="24"/>
          <w:szCs w:val="24"/>
          <w:lang w:eastAsia="ru-RU"/>
        </w:rPr>
      </w:pPr>
      <w:r w:rsidRPr="009E3FDF">
        <w:rPr>
          <w:rFonts w:ascii="Times New Roman" w:hAnsi="Times New Roman" w:cs="Times New Roman"/>
          <w:noProof/>
          <w:sz w:val="24"/>
          <w:szCs w:val="24"/>
          <w:lang w:val="en-US" w:eastAsia="ru-RU"/>
        </w:rPr>
        <w:t>C</w:t>
      </w:r>
      <w:r w:rsidRPr="009E3FDF">
        <w:rPr>
          <w:rFonts w:ascii="Times New Roman" w:hAnsi="Times New Roman" w:cs="Times New Roman"/>
          <w:noProof/>
          <w:sz w:val="24"/>
          <w:szCs w:val="24"/>
          <w:lang w:eastAsia="ru-RU"/>
        </w:rPr>
        <w:t xml:space="preserve"> = </w:t>
      </w:r>
      <w:r w:rsidRPr="009E3FDF">
        <w:rPr>
          <w:rFonts w:ascii="Times New Roman" w:hAnsi="Times New Roman" w:cs="Times New Roman"/>
          <w:noProof/>
          <w:sz w:val="24"/>
          <w:szCs w:val="24"/>
          <w:lang w:val="en-US" w:eastAsia="ru-RU"/>
        </w:rPr>
        <w:t>C</w:t>
      </w:r>
      <w:r w:rsidRPr="009E3FDF">
        <w:rPr>
          <w:rFonts w:ascii="Times New Roman" w:hAnsi="Times New Roman" w:cs="Times New Roman"/>
          <w:noProof/>
          <w:sz w:val="24"/>
          <w:szCs w:val="24"/>
          <w:vertAlign w:val="subscript"/>
          <w:lang w:eastAsia="ru-RU"/>
        </w:rPr>
        <w:t>ЦБ</w:t>
      </w:r>
      <w:r w:rsidRPr="009E3FDF">
        <w:rPr>
          <w:rFonts w:ascii="Times New Roman" w:hAnsi="Times New Roman" w:cs="Times New Roman"/>
          <w:noProof/>
          <w:sz w:val="24"/>
          <w:szCs w:val="24"/>
          <w:lang w:eastAsia="ru-RU"/>
        </w:rPr>
        <w:t xml:space="preserve"> × ДП</w:t>
      </w:r>
      <w:r w:rsidRPr="009E3FDF">
        <w:rPr>
          <w:rFonts w:ascii="Times New Roman" w:hAnsi="Times New Roman" w:cs="Times New Roman"/>
          <w:sz w:val="24"/>
          <w:szCs w:val="24"/>
          <w:lang w:eastAsia="ru-RU"/>
        </w:rPr>
        <w:t>, где:</w:t>
      </w:r>
    </w:p>
    <w:p w:rsidR="007D6BE4" w:rsidRPr="009E3FDF" w:rsidRDefault="007D6BE4" w:rsidP="009E3FDF">
      <w:pPr>
        <w:pStyle w:val="ab"/>
        <w:spacing w:after="0" w:line="360" w:lineRule="auto"/>
        <w:ind w:left="0"/>
        <w:contextualSpacing w:val="0"/>
        <w:rPr>
          <w:sz w:val="24"/>
          <w:szCs w:val="24"/>
        </w:rPr>
      </w:pPr>
      <w:r w:rsidRPr="009E3FDF">
        <w:rPr>
          <w:noProof/>
          <w:sz w:val="24"/>
          <w:szCs w:val="24"/>
        </w:rPr>
        <w:t>С</w:t>
      </w:r>
      <w:r w:rsidRPr="009E3FDF">
        <w:rPr>
          <w:noProof/>
          <w:sz w:val="24"/>
          <w:szCs w:val="24"/>
          <w:vertAlign w:val="subscript"/>
        </w:rPr>
        <w:t>ЦБ</w:t>
      </w:r>
      <w:r w:rsidRPr="009E3FDF">
        <w:rPr>
          <w:sz w:val="24"/>
          <w:szCs w:val="24"/>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rsidR="007D6BE4" w:rsidRPr="009E3FDF" w:rsidRDefault="007D6BE4" w:rsidP="009E3FDF">
      <w:pPr>
        <w:pStyle w:val="ab"/>
        <w:spacing w:after="0" w:line="360" w:lineRule="auto"/>
        <w:ind w:left="0"/>
        <w:contextualSpacing w:val="0"/>
        <w:rPr>
          <w:sz w:val="24"/>
          <w:szCs w:val="24"/>
        </w:rPr>
      </w:pPr>
      <w:r w:rsidRPr="009E3FDF">
        <w:rPr>
          <w:sz w:val="24"/>
          <w:szCs w:val="24"/>
        </w:rPr>
        <w:t>ДП – количество дней просрочки.</w:t>
      </w:r>
    </w:p>
    <w:p w:rsidR="007D6BE4" w:rsidRPr="009E3FDF" w:rsidRDefault="007D6BE4" w:rsidP="009E3FDF">
      <w:pPr>
        <w:pStyle w:val="ab"/>
        <w:spacing w:after="0" w:line="360" w:lineRule="auto"/>
        <w:ind w:left="0"/>
        <w:contextualSpacing w:val="0"/>
        <w:rPr>
          <w:sz w:val="24"/>
          <w:szCs w:val="24"/>
        </w:rPr>
      </w:pPr>
      <w:r w:rsidRPr="009E3FDF">
        <w:rPr>
          <w:sz w:val="24"/>
          <w:szCs w:val="24"/>
        </w:rPr>
        <w:t xml:space="preserve">Коэффициент К определяется по формуле: </w:t>
      </w:r>
    </w:p>
    <w:p w:rsidR="007D6BE4" w:rsidRPr="009E3FDF" w:rsidRDefault="007D6BE4" w:rsidP="009E3FDF">
      <w:pPr>
        <w:spacing w:after="0" w:line="360" w:lineRule="auto"/>
        <w:jc w:val="center"/>
        <w:rPr>
          <w:rFonts w:ascii="Times New Roman" w:hAnsi="Times New Roman" w:cs="Times New Roman"/>
          <w:sz w:val="24"/>
          <w:szCs w:val="24"/>
          <w:lang w:eastAsia="ru-RU"/>
        </w:rPr>
      </w:pPr>
      <w:r w:rsidRPr="009E3FDF">
        <w:rPr>
          <w:rFonts w:ascii="Times New Roman" w:hAnsi="Times New Roman" w:cs="Times New Roman"/>
          <w:sz w:val="24"/>
          <w:szCs w:val="24"/>
          <w:lang w:eastAsia="ru-RU"/>
        </w:rPr>
        <w:t xml:space="preserve">К = ДП </w:t>
      </w:r>
      <w:r w:rsidRPr="009E3FDF">
        <w:rPr>
          <w:rFonts w:ascii="Times New Roman" w:hAnsi="Times New Roman" w:cs="Times New Roman"/>
          <w:noProof/>
          <w:sz w:val="24"/>
          <w:szCs w:val="24"/>
          <w:lang w:eastAsia="ru-RU"/>
        </w:rPr>
        <w:t>× 100 % / ДК</w:t>
      </w:r>
      <w:r w:rsidRPr="009E3FDF">
        <w:rPr>
          <w:rFonts w:ascii="Times New Roman" w:hAnsi="Times New Roman" w:cs="Times New Roman"/>
          <w:sz w:val="24"/>
          <w:szCs w:val="24"/>
          <w:lang w:eastAsia="ru-RU"/>
        </w:rPr>
        <w:t>, где:</w:t>
      </w:r>
    </w:p>
    <w:p w:rsidR="007D6BE4" w:rsidRPr="009E3FDF" w:rsidRDefault="007D6BE4" w:rsidP="009E3FDF">
      <w:pPr>
        <w:pStyle w:val="ab"/>
        <w:spacing w:after="0" w:line="360" w:lineRule="auto"/>
        <w:ind w:left="0"/>
        <w:contextualSpacing w:val="0"/>
        <w:rPr>
          <w:sz w:val="24"/>
          <w:szCs w:val="24"/>
        </w:rPr>
      </w:pPr>
      <w:r w:rsidRPr="009E3FDF">
        <w:rPr>
          <w:sz w:val="24"/>
          <w:szCs w:val="24"/>
        </w:rPr>
        <w:t>ДП – количество дней просрочки;</w:t>
      </w:r>
    </w:p>
    <w:p w:rsidR="007D6BE4" w:rsidRPr="009E3FDF" w:rsidRDefault="007D6BE4" w:rsidP="009E3FDF">
      <w:pPr>
        <w:pStyle w:val="ab"/>
        <w:spacing w:after="0" w:line="360" w:lineRule="auto"/>
        <w:ind w:left="0"/>
        <w:contextualSpacing w:val="0"/>
        <w:jc w:val="both"/>
        <w:rPr>
          <w:sz w:val="24"/>
          <w:szCs w:val="24"/>
        </w:rPr>
      </w:pPr>
      <w:r w:rsidRPr="009E3FDF">
        <w:rPr>
          <w:sz w:val="24"/>
          <w:szCs w:val="24"/>
        </w:rPr>
        <w:t>ДК – срок исполнения обязательства по контракту (количество дней).</w:t>
      </w:r>
    </w:p>
    <w:p w:rsidR="007D6BE4" w:rsidRPr="009E3FDF" w:rsidRDefault="007D6BE4" w:rsidP="009E3FDF">
      <w:pPr>
        <w:pStyle w:val="ab"/>
        <w:spacing w:after="0" w:line="360" w:lineRule="auto"/>
        <w:ind w:left="0"/>
        <w:contextualSpacing w:val="0"/>
        <w:jc w:val="both"/>
        <w:rPr>
          <w:sz w:val="24"/>
          <w:szCs w:val="24"/>
        </w:rPr>
      </w:pPr>
      <w:r w:rsidRPr="009E3FDF">
        <w:rPr>
          <w:sz w:val="24"/>
          <w:szCs w:val="24"/>
        </w:rPr>
        <w:t>При К, равном 0–50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7D6BE4" w:rsidRPr="009E3FDF" w:rsidRDefault="007D6BE4" w:rsidP="009E3FDF">
      <w:pPr>
        <w:pStyle w:val="ab"/>
        <w:spacing w:after="0" w:line="360" w:lineRule="auto"/>
        <w:ind w:left="0"/>
        <w:contextualSpacing w:val="0"/>
        <w:jc w:val="both"/>
        <w:rPr>
          <w:sz w:val="24"/>
          <w:szCs w:val="24"/>
        </w:rPr>
      </w:pPr>
      <w:r w:rsidRPr="009E3FDF">
        <w:rPr>
          <w:sz w:val="24"/>
          <w:szCs w:val="24"/>
        </w:rPr>
        <w:t>При К, равном 50–100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7D6BE4" w:rsidRPr="009E3FDF" w:rsidRDefault="007D6BE4" w:rsidP="009E3FDF">
      <w:pPr>
        <w:pStyle w:val="ab"/>
        <w:spacing w:after="0" w:line="360" w:lineRule="auto"/>
        <w:ind w:left="0"/>
        <w:contextualSpacing w:val="0"/>
        <w:jc w:val="both"/>
        <w:rPr>
          <w:sz w:val="24"/>
          <w:szCs w:val="24"/>
        </w:rPr>
      </w:pPr>
      <w:r w:rsidRPr="009E3FDF">
        <w:rPr>
          <w:sz w:val="24"/>
          <w:szCs w:val="24"/>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7D6BE4" w:rsidRPr="009E3FDF" w:rsidRDefault="007D6BE4" w:rsidP="00690EEC">
      <w:pPr>
        <w:pStyle w:val="ab"/>
        <w:numPr>
          <w:ilvl w:val="1"/>
          <w:numId w:val="26"/>
        </w:numPr>
        <w:spacing w:after="0" w:line="360" w:lineRule="auto"/>
        <w:ind w:left="0" w:firstLine="0"/>
        <w:jc w:val="both"/>
        <w:rPr>
          <w:sz w:val="24"/>
          <w:szCs w:val="24"/>
        </w:rPr>
      </w:pPr>
      <w:r w:rsidRPr="009E3FDF">
        <w:rPr>
          <w:sz w:val="24"/>
          <w:szCs w:val="24"/>
        </w:rPr>
        <w:t xml:space="preserve">За непредставление Заказчику информации в соответствии с пунктом </w:t>
      </w:r>
      <w:r w:rsidR="009E3FDF">
        <w:rPr>
          <w:sz w:val="24"/>
          <w:szCs w:val="24"/>
        </w:rPr>
        <w:fldChar w:fldCharType="begin"/>
      </w:r>
      <w:r w:rsidR="009E3FDF">
        <w:rPr>
          <w:sz w:val="24"/>
          <w:szCs w:val="24"/>
        </w:rPr>
        <w:instrText xml:space="preserve"> REF _Ref440296322 \r \h </w:instrText>
      </w:r>
      <w:r w:rsidR="009E3FDF">
        <w:rPr>
          <w:sz w:val="24"/>
          <w:szCs w:val="24"/>
        </w:rPr>
      </w:r>
      <w:r w:rsidR="009E3FDF">
        <w:rPr>
          <w:sz w:val="24"/>
          <w:szCs w:val="24"/>
        </w:rPr>
        <w:fldChar w:fldCharType="separate"/>
      </w:r>
      <w:r w:rsidR="003B459E">
        <w:rPr>
          <w:sz w:val="24"/>
          <w:szCs w:val="24"/>
        </w:rPr>
        <w:t>16.1.9</w:t>
      </w:r>
      <w:r w:rsidR="009E3FDF">
        <w:rPr>
          <w:sz w:val="24"/>
          <w:szCs w:val="24"/>
        </w:rPr>
        <w:fldChar w:fldCharType="end"/>
      </w:r>
      <w:r w:rsidR="009E3FDF">
        <w:rPr>
          <w:sz w:val="24"/>
          <w:szCs w:val="24"/>
        </w:rPr>
        <w:t xml:space="preserve"> </w:t>
      </w:r>
      <w:r w:rsidRPr="009E3FDF">
        <w:rPr>
          <w:sz w:val="24"/>
          <w:szCs w:val="24"/>
        </w:rPr>
        <w:t xml:space="preserve">Контракта </w:t>
      </w:r>
      <w:r w:rsidR="009E3FDF">
        <w:rPr>
          <w:sz w:val="24"/>
          <w:szCs w:val="24"/>
        </w:rPr>
        <w:t xml:space="preserve">Поставщик </w:t>
      </w:r>
      <w:r w:rsidRPr="009E3FDF">
        <w:rPr>
          <w:sz w:val="24"/>
          <w:szCs w:val="24"/>
        </w:rPr>
        <w:t xml:space="preserve">обязан уплатить Заказчику по его требованию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w:t>
      </w:r>
      <w:r w:rsidR="009E3FDF">
        <w:rPr>
          <w:sz w:val="24"/>
          <w:szCs w:val="24"/>
        </w:rPr>
        <w:t>Поставщиком</w:t>
      </w:r>
      <w:r w:rsidRPr="009E3FDF">
        <w:rPr>
          <w:sz w:val="24"/>
          <w:szCs w:val="24"/>
        </w:rPr>
        <w:t xml:space="preserve"> с </w:t>
      </w:r>
      <w:r w:rsidR="009E3FDF">
        <w:rPr>
          <w:sz w:val="24"/>
          <w:szCs w:val="24"/>
        </w:rPr>
        <w:t>с</w:t>
      </w:r>
      <w:r w:rsidRPr="009E3FDF">
        <w:rPr>
          <w:sz w:val="24"/>
          <w:szCs w:val="24"/>
        </w:rPr>
        <w:t>оисполнителем, за каждый день просрочки исполнения такого обязательства</w:t>
      </w:r>
      <w:r w:rsidRPr="009E3FDF">
        <w:rPr>
          <w:rStyle w:val="aa"/>
          <w:sz w:val="24"/>
          <w:szCs w:val="24"/>
        </w:rPr>
        <w:footnoteReference w:id="127"/>
      </w:r>
      <w:r w:rsidRPr="009E3FDF">
        <w:rPr>
          <w:sz w:val="24"/>
          <w:szCs w:val="24"/>
        </w:rPr>
        <w:t>.</w:t>
      </w:r>
    </w:p>
    <w:p w:rsidR="007D6BE4" w:rsidRPr="009E3FDF" w:rsidRDefault="007D6BE4" w:rsidP="00690EEC">
      <w:pPr>
        <w:pStyle w:val="ab"/>
        <w:numPr>
          <w:ilvl w:val="1"/>
          <w:numId w:val="26"/>
        </w:numPr>
        <w:spacing w:after="0" w:line="360" w:lineRule="auto"/>
        <w:ind w:left="0" w:firstLine="0"/>
        <w:jc w:val="both"/>
        <w:rPr>
          <w:sz w:val="24"/>
          <w:szCs w:val="24"/>
        </w:rPr>
      </w:pPr>
      <w:r w:rsidRPr="009E3FDF">
        <w:rPr>
          <w:sz w:val="24"/>
          <w:szCs w:val="24"/>
        </w:rPr>
        <w:t xml:space="preserve">В случае ненадлежащего исполнения </w:t>
      </w:r>
      <w:r w:rsidR="00950E1A">
        <w:rPr>
          <w:sz w:val="24"/>
          <w:szCs w:val="24"/>
        </w:rPr>
        <w:t xml:space="preserve">Поставщиком </w:t>
      </w:r>
      <w:r w:rsidRPr="009E3FDF">
        <w:rPr>
          <w:sz w:val="24"/>
          <w:szCs w:val="24"/>
        </w:rPr>
        <w:t xml:space="preserve">обязательств, предусмотренных Контрактом (за исключением просрочки исполнения обязательств), </w:t>
      </w:r>
      <w:r w:rsidR="00950E1A">
        <w:rPr>
          <w:sz w:val="24"/>
          <w:szCs w:val="24"/>
        </w:rPr>
        <w:t>Поставщик</w:t>
      </w:r>
      <w:r w:rsidRPr="009E3FDF">
        <w:rPr>
          <w:sz w:val="24"/>
          <w:szCs w:val="24"/>
        </w:rPr>
        <w:t xml:space="preserve"> обязан уплатить Заказчику штраф в размере:</w:t>
      </w:r>
      <w:r w:rsidR="00950E1A">
        <w:rPr>
          <w:sz w:val="24"/>
          <w:szCs w:val="24"/>
        </w:rPr>
        <w:t xml:space="preserve"> __________</w:t>
      </w:r>
      <w:r w:rsidRPr="009E3FDF">
        <w:rPr>
          <w:rStyle w:val="aa"/>
          <w:sz w:val="24"/>
          <w:szCs w:val="24"/>
        </w:rPr>
        <w:footnoteReference w:id="128"/>
      </w:r>
    </w:p>
    <w:p w:rsidR="007D6BE4" w:rsidRPr="00D14AE9" w:rsidRDefault="007D6BE4" w:rsidP="00DA32FA">
      <w:pPr>
        <w:pStyle w:val="ab"/>
        <w:numPr>
          <w:ilvl w:val="1"/>
          <w:numId w:val="26"/>
        </w:numPr>
        <w:spacing w:after="0" w:line="360" w:lineRule="auto"/>
        <w:ind w:left="0" w:firstLine="0"/>
        <w:jc w:val="both"/>
        <w:rPr>
          <w:sz w:val="24"/>
          <w:szCs w:val="24"/>
        </w:rPr>
      </w:pPr>
      <w:r w:rsidRPr="00D14AE9">
        <w:rPr>
          <w:sz w:val="24"/>
          <w:szCs w:val="24"/>
        </w:rPr>
        <w:t>Размер указанного штрафа должен соответствовать:</w:t>
      </w:r>
    </w:p>
    <w:p w:rsidR="007D6BE4" w:rsidRPr="009E3FDF" w:rsidRDefault="007D6BE4" w:rsidP="00690EEC">
      <w:pPr>
        <w:pStyle w:val="ab"/>
        <w:numPr>
          <w:ilvl w:val="0"/>
          <w:numId w:val="24"/>
        </w:numPr>
        <w:tabs>
          <w:tab w:val="left" w:pos="993"/>
        </w:tabs>
        <w:spacing w:after="0" w:line="360" w:lineRule="auto"/>
        <w:ind w:left="0" w:firstLine="0"/>
        <w:contextualSpacing w:val="0"/>
        <w:jc w:val="both"/>
        <w:rPr>
          <w:sz w:val="24"/>
          <w:szCs w:val="24"/>
        </w:rPr>
      </w:pPr>
      <w:r w:rsidRPr="009E3FDF">
        <w:rPr>
          <w:sz w:val="24"/>
          <w:szCs w:val="24"/>
        </w:rPr>
        <w:t xml:space="preserve">10% (десяти процентам) цены Контракта в случае, если цена Контракта не превышает 3 000 000 (три миллиона) рублей; </w:t>
      </w:r>
    </w:p>
    <w:p w:rsidR="007D6BE4" w:rsidRPr="009E3FDF" w:rsidRDefault="007D6BE4" w:rsidP="00690EEC">
      <w:pPr>
        <w:pStyle w:val="ab"/>
        <w:numPr>
          <w:ilvl w:val="0"/>
          <w:numId w:val="24"/>
        </w:numPr>
        <w:tabs>
          <w:tab w:val="left" w:pos="993"/>
        </w:tabs>
        <w:spacing w:after="0" w:line="360" w:lineRule="auto"/>
        <w:ind w:left="0" w:firstLine="0"/>
        <w:contextualSpacing w:val="0"/>
        <w:jc w:val="both"/>
        <w:rPr>
          <w:sz w:val="24"/>
          <w:szCs w:val="24"/>
        </w:rPr>
      </w:pPr>
      <w:r w:rsidRPr="009E3FDF">
        <w:rPr>
          <w:sz w:val="24"/>
          <w:szCs w:val="24"/>
        </w:rPr>
        <w:t xml:space="preserve">5 % (пять процентам) цены Контракта в случае, если цена Контракта составляет от 3 000 000 (трех миллионов) рублей до 50 000 000 (пятидесяти миллионов) рублей; </w:t>
      </w:r>
    </w:p>
    <w:p w:rsidR="007D6BE4" w:rsidRPr="009E3FDF" w:rsidRDefault="007D6BE4" w:rsidP="00690EEC">
      <w:pPr>
        <w:pStyle w:val="ab"/>
        <w:numPr>
          <w:ilvl w:val="0"/>
          <w:numId w:val="24"/>
        </w:numPr>
        <w:tabs>
          <w:tab w:val="left" w:pos="993"/>
        </w:tabs>
        <w:spacing w:after="0" w:line="360" w:lineRule="auto"/>
        <w:ind w:left="0" w:firstLine="0"/>
        <w:contextualSpacing w:val="0"/>
        <w:jc w:val="both"/>
        <w:rPr>
          <w:sz w:val="24"/>
          <w:szCs w:val="24"/>
        </w:rPr>
      </w:pPr>
      <w:r w:rsidRPr="009E3FDF">
        <w:rPr>
          <w:sz w:val="24"/>
          <w:szCs w:val="24"/>
        </w:rPr>
        <w:t xml:space="preserve">1 % (одному проценту) цены Контракта в случае, если цена Контракта составляет от 50 000 000 (пятидесяти миллионов) рублей до 100 000 0000 (ста миллионов) рублей; </w:t>
      </w:r>
    </w:p>
    <w:p w:rsidR="007D6BE4" w:rsidRDefault="007D6BE4" w:rsidP="00690EEC">
      <w:pPr>
        <w:pStyle w:val="ab"/>
        <w:numPr>
          <w:ilvl w:val="0"/>
          <w:numId w:val="24"/>
        </w:numPr>
        <w:tabs>
          <w:tab w:val="left" w:pos="993"/>
        </w:tabs>
        <w:spacing w:after="0" w:line="360" w:lineRule="auto"/>
        <w:ind w:left="0" w:firstLine="0"/>
        <w:contextualSpacing w:val="0"/>
        <w:jc w:val="both"/>
        <w:rPr>
          <w:sz w:val="24"/>
          <w:szCs w:val="24"/>
        </w:rPr>
      </w:pPr>
      <w:r w:rsidRPr="009E3FDF">
        <w:rPr>
          <w:sz w:val="24"/>
          <w:szCs w:val="24"/>
        </w:rPr>
        <w:t>0,5 % (нолю целых и пять десятых процента) цены Контракта в случае, если цена Контракта превышает 100 000 000 (сто миллионов) рублей.</w:t>
      </w:r>
    </w:p>
    <w:p w:rsidR="004625FA" w:rsidRPr="009574D7" w:rsidRDefault="004625FA" w:rsidP="004625FA">
      <w:pPr>
        <w:pStyle w:val="ab"/>
        <w:numPr>
          <w:ilvl w:val="1"/>
          <w:numId w:val="45"/>
        </w:numPr>
        <w:spacing w:after="0" w:line="360" w:lineRule="auto"/>
        <w:ind w:left="0" w:firstLine="0"/>
        <w:jc w:val="both"/>
        <w:rPr>
          <w:szCs w:val="24"/>
        </w:rPr>
      </w:pPr>
      <w:r w:rsidRPr="009574D7">
        <w:rPr>
          <w:szCs w:val="24"/>
        </w:rPr>
        <w:t xml:space="preserve">За непредставление Заказчику информации в соответствии с пунктом </w:t>
      </w:r>
      <w:r>
        <w:rPr>
          <w:szCs w:val="24"/>
        </w:rPr>
        <w:t>19</w:t>
      </w:r>
      <w:r w:rsidRPr="009574D7">
        <w:rPr>
          <w:szCs w:val="24"/>
        </w:rPr>
        <w:t xml:space="preserve">.4 Контракта </w:t>
      </w:r>
      <w:r>
        <w:rPr>
          <w:szCs w:val="24"/>
        </w:rPr>
        <w:t xml:space="preserve">поставщик </w:t>
      </w:r>
      <w:r w:rsidRPr="009574D7">
        <w:rPr>
          <w:szCs w:val="24"/>
        </w:rPr>
        <w:t>обязан уплатить Заказчику по его требованию пени в размере одной трехсотой действующей на дату уплаты пени ставки рефинансирования Центрального банка Российской Федерации от цены договора, зак</w:t>
      </w:r>
      <w:r>
        <w:rPr>
          <w:szCs w:val="24"/>
        </w:rPr>
        <w:t>люченного поставщиком с с</w:t>
      </w:r>
      <w:r w:rsidRPr="009574D7">
        <w:rPr>
          <w:szCs w:val="24"/>
        </w:rPr>
        <w:t>оисполнителем</w:t>
      </w:r>
      <w:r>
        <w:rPr>
          <w:szCs w:val="24"/>
        </w:rPr>
        <w:t>, субподрядчиком</w:t>
      </w:r>
      <w:r w:rsidRPr="009574D7">
        <w:rPr>
          <w:szCs w:val="24"/>
        </w:rPr>
        <w:t xml:space="preserve"> в соответствии с пунктом </w:t>
      </w:r>
      <w:r>
        <w:rPr>
          <w:szCs w:val="24"/>
        </w:rPr>
        <w:t>19</w:t>
      </w:r>
      <w:r w:rsidRPr="009574D7">
        <w:rPr>
          <w:szCs w:val="24"/>
        </w:rPr>
        <w:t>.4 Контракта, за каждый день просрочки исполнения такого обязательства</w:t>
      </w:r>
      <w:r w:rsidRPr="009574D7">
        <w:rPr>
          <w:rStyle w:val="aa"/>
          <w:szCs w:val="24"/>
        </w:rPr>
        <w:footnoteReference w:id="129"/>
      </w:r>
      <w:r w:rsidRPr="009574D7">
        <w:rPr>
          <w:szCs w:val="24"/>
        </w:rPr>
        <w:t>.</w:t>
      </w:r>
    </w:p>
    <w:p w:rsidR="007D6BE4" w:rsidRPr="00950E1A" w:rsidRDefault="00950E1A" w:rsidP="00950E1A">
      <w:pPr>
        <w:pStyle w:val="VL0"/>
        <w:spacing w:before="0" w:line="360" w:lineRule="auto"/>
        <w:rPr>
          <w:rFonts w:ascii="Times New Roman" w:hAnsi="Times New Roman"/>
          <w:b/>
          <w:sz w:val="24"/>
          <w:szCs w:val="24"/>
        </w:rPr>
      </w:pPr>
      <w:r w:rsidRPr="00950E1A">
        <w:rPr>
          <w:rFonts w:ascii="Times New Roman" w:hAnsi="Times New Roman"/>
          <w:b/>
          <w:sz w:val="24"/>
          <w:szCs w:val="24"/>
        </w:rPr>
        <w:t>Статья 22</w:t>
      </w:r>
      <w:r w:rsidR="007D6BE4" w:rsidRPr="00950E1A">
        <w:rPr>
          <w:rFonts w:ascii="Times New Roman" w:hAnsi="Times New Roman"/>
          <w:b/>
          <w:sz w:val="24"/>
          <w:szCs w:val="24"/>
        </w:rPr>
        <w:t xml:space="preserve">. Ответственность </w:t>
      </w:r>
      <w:r w:rsidRPr="00950E1A">
        <w:rPr>
          <w:rFonts w:ascii="Times New Roman" w:hAnsi="Times New Roman"/>
          <w:b/>
          <w:sz w:val="24"/>
          <w:szCs w:val="24"/>
        </w:rPr>
        <w:t>Заказчика</w:t>
      </w:r>
      <w:r>
        <w:rPr>
          <w:rFonts w:ascii="Times New Roman" w:hAnsi="Times New Roman"/>
          <w:b/>
          <w:sz w:val="24"/>
          <w:szCs w:val="24"/>
        </w:rPr>
        <w:t>.</w:t>
      </w:r>
    </w:p>
    <w:p w:rsidR="007D6BE4" w:rsidRPr="00950E1A" w:rsidRDefault="007D6BE4" w:rsidP="00690EEC">
      <w:pPr>
        <w:pStyle w:val="ab"/>
        <w:numPr>
          <w:ilvl w:val="1"/>
          <w:numId w:val="27"/>
        </w:numPr>
        <w:spacing w:after="0" w:line="360" w:lineRule="auto"/>
        <w:ind w:left="0" w:firstLine="0"/>
        <w:jc w:val="both"/>
        <w:rPr>
          <w:sz w:val="24"/>
          <w:szCs w:val="24"/>
        </w:rPr>
      </w:pPr>
      <w:r w:rsidRPr="00950E1A">
        <w:rPr>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50E1A">
        <w:rPr>
          <w:sz w:val="24"/>
          <w:szCs w:val="24"/>
        </w:rPr>
        <w:t>Поставщик</w:t>
      </w:r>
      <w:r w:rsidRPr="00950E1A">
        <w:rPr>
          <w:sz w:val="24"/>
          <w:szCs w:val="24"/>
        </w:rPr>
        <w:t xml:space="preserve"> вправе потребовать уплаты неустоек (штрафов, пеней).</w:t>
      </w:r>
    </w:p>
    <w:p w:rsidR="007D6BE4" w:rsidRPr="00950E1A" w:rsidRDefault="007D6BE4" w:rsidP="00690EEC">
      <w:pPr>
        <w:pStyle w:val="ab"/>
        <w:numPr>
          <w:ilvl w:val="1"/>
          <w:numId w:val="27"/>
        </w:numPr>
        <w:spacing w:after="0" w:line="360" w:lineRule="auto"/>
        <w:ind w:left="0" w:firstLine="0"/>
        <w:jc w:val="both"/>
        <w:rPr>
          <w:sz w:val="24"/>
          <w:szCs w:val="24"/>
        </w:rPr>
      </w:pPr>
      <w:r w:rsidRPr="00950E1A">
        <w:rPr>
          <w:sz w:val="24"/>
          <w:szCs w:val="24"/>
        </w:rPr>
        <w:t xml:space="preserve">Пеня начисляется за каждый день просрочки исполнения Заказчиком обязательств, предусмотренных Контрактом, начиная со дня, следующего после </w:t>
      </w:r>
      <w:r w:rsidR="000F6882">
        <w:rPr>
          <w:sz w:val="24"/>
          <w:szCs w:val="24"/>
        </w:rPr>
        <w:t>дня</w:t>
      </w:r>
      <w:r w:rsidR="000F6882" w:rsidRPr="00950E1A">
        <w:rPr>
          <w:sz w:val="24"/>
          <w:szCs w:val="24"/>
        </w:rPr>
        <w:t xml:space="preserve"> </w:t>
      </w:r>
      <w:r w:rsidRPr="00950E1A">
        <w:rPr>
          <w:sz w:val="24"/>
          <w:szCs w:val="24"/>
        </w:rPr>
        <w:t>истечения установленного Контрактом срока исполнения обязательств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7D6BE4" w:rsidRPr="00950E1A" w:rsidRDefault="007D6BE4" w:rsidP="00690EEC">
      <w:pPr>
        <w:pStyle w:val="ab"/>
        <w:numPr>
          <w:ilvl w:val="1"/>
          <w:numId w:val="27"/>
        </w:numPr>
        <w:spacing w:after="0" w:line="360" w:lineRule="auto"/>
        <w:ind w:left="0" w:firstLine="0"/>
        <w:jc w:val="both"/>
        <w:rPr>
          <w:sz w:val="24"/>
          <w:szCs w:val="24"/>
        </w:rPr>
      </w:pPr>
      <w:r w:rsidRPr="00950E1A">
        <w:rPr>
          <w:sz w:val="24"/>
          <w:szCs w:val="24"/>
        </w:rPr>
        <w:t xml:space="preserve">В случае ненадлежащего исполнения Заказчиком обязательств, предусмотренных Контрактом, за исключением просрочки исполнения обязательств, </w:t>
      </w:r>
      <w:r w:rsidR="00950E1A">
        <w:rPr>
          <w:sz w:val="24"/>
          <w:szCs w:val="24"/>
        </w:rPr>
        <w:t>Поставщик</w:t>
      </w:r>
      <w:r w:rsidRPr="00950E1A">
        <w:rPr>
          <w:sz w:val="24"/>
          <w:szCs w:val="24"/>
        </w:rPr>
        <w:t xml:space="preserve"> вправе взыск</w:t>
      </w:r>
      <w:r w:rsidR="00950E1A">
        <w:rPr>
          <w:sz w:val="24"/>
          <w:szCs w:val="24"/>
        </w:rPr>
        <w:t>ать с</w:t>
      </w:r>
      <w:r w:rsidRPr="00950E1A">
        <w:rPr>
          <w:sz w:val="24"/>
          <w:szCs w:val="24"/>
        </w:rPr>
        <w:t xml:space="preserve"> Заказчика штраф в размере</w:t>
      </w:r>
      <w:r w:rsidR="00950E1A">
        <w:rPr>
          <w:sz w:val="24"/>
          <w:szCs w:val="24"/>
        </w:rPr>
        <w:t xml:space="preserve"> _______</w:t>
      </w:r>
      <w:r w:rsidRPr="00950E1A">
        <w:rPr>
          <w:rStyle w:val="aa"/>
          <w:sz w:val="24"/>
          <w:szCs w:val="24"/>
        </w:rPr>
        <w:footnoteReference w:id="130"/>
      </w:r>
      <w:r w:rsidRPr="00950E1A">
        <w:rPr>
          <w:sz w:val="24"/>
          <w:szCs w:val="24"/>
        </w:rPr>
        <w:t>:</w:t>
      </w:r>
    </w:p>
    <w:p w:rsidR="007D6BE4" w:rsidRPr="00950E1A" w:rsidRDefault="007D6BE4" w:rsidP="00690EEC">
      <w:pPr>
        <w:pStyle w:val="ab"/>
        <w:numPr>
          <w:ilvl w:val="0"/>
          <w:numId w:val="23"/>
        </w:numPr>
        <w:tabs>
          <w:tab w:val="left" w:pos="993"/>
        </w:tabs>
        <w:spacing w:after="0" w:line="360" w:lineRule="auto"/>
        <w:ind w:left="0" w:firstLine="0"/>
        <w:contextualSpacing w:val="0"/>
        <w:jc w:val="both"/>
        <w:rPr>
          <w:sz w:val="24"/>
          <w:szCs w:val="24"/>
        </w:rPr>
      </w:pPr>
      <w:r w:rsidRPr="00950E1A">
        <w:rPr>
          <w:sz w:val="24"/>
          <w:szCs w:val="24"/>
        </w:rPr>
        <w:t xml:space="preserve">2,5 % (двух целых и пять десятых процента) цены Контракта в случае, если цена Контракта не превышает 3 000 000 (три миллиона) рублей; </w:t>
      </w:r>
    </w:p>
    <w:p w:rsidR="007D6BE4" w:rsidRPr="00950E1A" w:rsidRDefault="007D6BE4" w:rsidP="00690EEC">
      <w:pPr>
        <w:pStyle w:val="ab"/>
        <w:numPr>
          <w:ilvl w:val="0"/>
          <w:numId w:val="23"/>
        </w:numPr>
        <w:tabs>
          <w:tab w:val="left" w:pos="993"/>
        </w:tabs>
        <w:spacing w:after="0" w:line="360" w:lineRule="auto"/>
        <w:ind w:left="0" w:firstLine="0"/>
        <w:contextualSpacing w:val="0"/>
        <w:jc w:val="both"/>
        <w:rPr>
          <w:sz w:val="24"/>
          <w:szCs w:val="24"/>
        </w:rPr>
      </w:pPr>
      <w:r w:rsidRPr="00950E1A">
        <w:rPr>
          <w:sz w:val="24"/>
          <w:szCs w:val="24"/>
        </w:rPr>
        <w:t xml:space="preserve">2 % (двух процентов) цены Контракта в случае, если цена Контракта составляет от 3 000 000 (трех миллионов) рублей до 50 000 000 (пятидесяти миллионов) рублей; </w:t>
      </w:r>
    </w:p>
    <w:p w:rsidR="007D6BE4" w:rsidRPr="00950E1A" w:rsidRDefault="007D6BE4" w:rsidP="00690EEC">
      <w:pPr>
        <w:pStyle w:val="ab"/>
        <w:numPr>
          <w:ilvl w:val="0"/>
          <w:numId w:val="23"/>
        </w:numPr>
        <w:tabs>
          <w:tab w:val="left" w:pos="993"/>
        </w:tabs>
        <w:spacing w:after="0" w:line="360" w:lineRule="auto"/>
        <w:ind w:left="0" w:firstLine="0"/>
        <w:contextualSpacing w:val="0"/>
        <w:jc w:val="both"/>
        <w:rPr>
          <w:sz w:val="24"/>
          <w:szCs w:val="24"/>
        </w:rPr>
      </w:pPr>
      <w:r w:rsidRPr="00950E1A">
        <w:rPr>
          <w:sz w:val="24"/>
          <w:szCs w:val="24"/>
        </w:rPr>
        <w:t xml:space="preserve">1,5 % (одного целого и пяти десятых процента) цены Контракта в случае, если цена Контракта составляет от 50 000 000 (пятидесяти миллионов) рублей до 100 000 0000 (ста миллионов) рублей; </w:t>
      </w:r>
    </w:p>
    <w:p w:rsidR="007D6BE4" w:rsidRPr="00950E1A" w:rsidRDefault="007D6BE4" w:rsidP="00690EEC">
      <w:pPr>
        <w:pStyle w:val="ab"/>
        <w:numPr>
          <w:ilvl w:val="0"/>
          <w:numId w:val="23"/>
        </w:numPr>
        <w:tabs>
          <w:tab w:val="left" w:pos="993"/>
        </w:tabs>
        <w:spacing w:after="0" w:line="360" w:lineRule="auto"/>
        <w:ind w:left="0" w:firstLine="0"/>
        <w:contextualSpacing w:val="0"/>
        <w:jc w:val="both"/>
        <w:rPr>
          <w:sz w:val="24"/>
          <w:szCs w:val="24"/>
        </w:rPr>
      </w:pPr>
      <w:r w:rsidRPr="00950E1A">
        <w:rPr>
          <w:sz w:val="24"/>
          <w:szCs w:val="24"/>
        </w:rPr>
        <w:t>0,5 % (ноля целых и пяти десятых процента) цены Контракта в случае, если цена Контракта превышает 100 000 000 (сто миллионов) рублей.</w:t>
      </w:r>
    </w:p>
    <w:p w:rsidR="007D6BE4" w:rsidRPr="00950E1A" w:rsidRDefault="007D6BE4" w:rsidP="00950E1A">
      <w:pPr>
        <w:pStyle w:val="VL0"/>
        <w:spacing w:before="0" w:line="360" w:lineRule="auto"/>
        <w:rPr>
          <w:rFonts w:ascii="Times New Roman" w:hAnsi="Times New Roman"/>
          <w:b/>
          <w:sz w:val="24"/>
          <w:szCs w:val="24"/>
        </w:rPr>
      </w:pPr>
      <w:bookmarkStart w:id="25" w:name="_Toc330559650"/>
      <w:bookmarkStart w:id="26" w:name="_Toc342586370"/>
      <w:r w:rsidRPr="00950E1A">
        <w:rPr>
          <w:rFonts w:ascii="Times New Roman" w:hAnsi="Times New Roman"/>
          <w:b/>
          <w:sz w:val="24"/>
          <w:szCs w:val="24"/>
        </w:rPr>
        <w:t>Статья 2</w:t>
      </w:r>
      <w:r w:rsidR="00950E1A">
        <w:rPr>
          <w:rFonts w:ascii="Times New Roman" w:hAnsi="Times New Roman"/>
          <w:b/>
          <w:sz w:val="24"/>
          <w:szCs w:val="24"/>
        </w:rPr>
        <w:t>3</w:t>
      </w:r>
      <w:r w:rsidRPr="00950E1A">
        <w:rPr>
          <w:rFonts w:ascii="Times New Roman" w:hAnsi="Times New Roman"/>
          <w:b/>
          <w:sz w:val="24"/>
          <w:szCs w:val="24"/>
        </w:rPr>
        <w:t>. Уплата налогов, пошлин и сборов</w:t>
      </w:r>
      <w:bookmarkEnd w:id="25"/>
      <w:bookmarkEnd w:id="26"/>
    </w:p>
    <w:p w:rsidR="007D6BE4" w:rsidRPr="00950E1A" w:rsidRDefault="007D6BE4" w:rsidP="00690EEC">
      <w:pPr>
        <w:pStyle w:val="ab"/>
        <w:numPr>
          <w:ilvl w:val="1"/>
          <w:numId w:val="28"/>
        </w:numPr>
        <w:autoSpaceDE w:val="0"/>
        <w:autoSpaceDN w:val="0"/>
        <w:adjustRightInd w:val="0"/>
        <w:spacing w:after="0" w:line="360" w:lineRule="auto"/>
        <w:ind w:left="0" w:firstLine="0"/>
        <w:jc w:val="both"/>
        <w:rPr>
          <w:sz w:val="24"/>
          <w:szCs w:val="24"/>
        </w:rPr>
      </w:pPr>
      <w:r w:rsidRPr="00950E1A">
        <w:rPr>
          <w:sz w:val="24"/>
          <w:szCs w:val="24"/>
        </w:rPr>
        <w:t xml:space="preserve">Каждая из Сторон обязана самостоятельно и своевременно уплачивать все налоги, пошлины и сборы, предусмотренные законодательством Российской Федерации. </w:t>
      </w:r>
    </w:p>
    <w:p w:rsidR="007D6BE4" w:rsidRPr="00950E1A" w:rsidRDefault="007D6BE4" w:rsidP="00690EEC">
      <w:pPr>
        <w:pStyle w:val="ab"/>
        <w:numPr>
          <w:ilvl w:val="1"/>
          <w:numId w:val="28"/>
        </w:numPr>
        <w:autoSpaceDE w:val="0"/>
        <w:autoSpaceDN w:val="0"/>
        <w:adjustRightInd w:val="0"/>
        <w:spacing w:after="0" w:line="360" w:lineRule="auto"/>
        <w:ind w:left="0" w:firstLine="0"/>
        <w:jc w:val="both"/>
        <w:rPr>
          <w:sz w:val="24"/>
          <w:szCs w:val="24"/>
        </w:rPr>
      </w:pPr>
      <w:r w:rsidRPr="00950E1A">
        <w:rPr>
          <w:sz w:val="24"/>
          <w:szCs w:val="24"/>
        </w:rPr>
        <w:t xml:space="preserve">Изменение ставок и размеров налогов, пошлин и сборов не является основанием для изменения </w:t>
      </w:r>
      <w:r w:rsidR="00950E1A">
        <w:rPr>
          <w:sz w:val="24"/>
          <w:szCs w:val="24"/>
        </w:rPr>
        <w:t>Ц</w:t>
      </w:r>
      <w:r w:rsidRPr="00950E1A">
        <w:rPr>
          <w:sz w:val="24"/>
          <w:szCs w:val="24"/>
        </w:rPr>
        <w:t xml:space="preserve">ены Контракта. </w:t>
      </w:r>
    </w:p>
    <w:p w:rsidR="007D6BE4" w:rsidRDefault="007D6BE4" w:rsidP="00690EEC">
      <w:pPr>
        <w:pStyle w:val="ab"/>
        <w:numPr>
          <w:ilvl w:val="1"/>
          <w:numId w:val="28"/>
        </w:numPr>
        <w:autoSpaceDE w:val="0"/>
        <w:autoSpaceDN w:val="0"/>
        <w:adjustRightInd w:val="0"/>
        <w:spacing w:after="0" w:line="360" w:lineRule="auto"/>
        <w:ind w:left="0" w:firstLine="0"/>
        <w:jc w:val="both"/>
        <w:rPr>
          <w:sz w:val="24"/>
          <w:szCs w:val="24"/>
        </w:rPr>
      </w:pPr>
      <w:r w:rsidRPr="00950E1A">
        <w:rPr>
          <w:sz w:val="24"/>
          <w:szCs w:val="24"/>
        </w:rPr>
        <w:t>Сторона обязана по письменному запросу другой Стороны в течение _____ (________)</w:t>
      </w:r>
      <w:r w:rsidRPr="00950E1A">
        <w:rPr>
          <w:sz w:val="24"/>
          <w:szCs w:val="24"/>
          <w:vertAlign w:val="superscript"/>
        </w:rPr>
        <w:footnoteReference w:id="131"/>
      </w:r>
      <w:r w:rsidRPr="00950E1A">
        <w:rPr>
          <w:sz w:val="24"/>
          <w:szCs w:val="24"/>
        </w:rPr>
        <w:t xml:space="preserve"> </w:t>
      </w:r>
      <w:r w:rsidR="002F6AD7">
        <w:rPr>
          <w:sz w:val="24"/>
          <w:szCs w:val="24"/>
        </w:rPr>
        <w:t>Р</w:t>
      </w:r>
      <w:r w:rsidRPr="00950E1A">
        <w:rPr>
          <w:sz w:val="24"/>
          <w:szCs w:val="24"/>
        </w:rPr>
        <w:t>абочих дней со дня получения запроса представлять копии документов, необходимых для уплаты налогов, пошлин, сборов и других обязательных платежей, применения налоговых вычетов и возмещения уплаченных в бюджет сумм налогов.</w:t>
      </w:r>
    </w:p>
    <w:p w:rsidR="00950E1A" w:rsidRDefault="00950E1A" w:rsidP="00690EEC">
      <w:pPr>
        <w:pStyle w:val="ab"/>
        <w:numPr>
          <w:ilvl w:val="1"/>
          <w:numId w:val="28"/>
        </w:numPr>
        <w:autoSpaceDE w:val="0"/>
        <w:autoSpaceDN w:val="0"/>
        <w:adjustRightInd w:val="0"/>
        <w:spacing w:after="0" w:line="360" w:lineRule="auto"/>
        <w:ind w:left="0" w:firstLine="0"/>
        <w:jc w:val="both"/>
        <w:rPr>
          <w:sz w:val="24"/>
          <w:szCs w:val="24"/>
        </w:rPr>
      </w:pPr>
      <w:r w:rsidRPr="00950E1A">
        <w:rPr>
          <w:sz w:val="24"/>
          <w:szCs w:val="24"/>
        </w:rPr>
        <w:t>В случае если настоящий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804715" w:rsidRPr="00D67C07" w:rsidRDefault="00D67C07" w:rsidP="00D67C07">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D67C07">
        <w:rPr>
          <w:rFonts w:ascii="Times New Roman" w:hAnsi="Times New Roman" w:cs="Times New Roman"/>
          <w:b/>
          <w:color w:val="auto"/>
          <w:sz w:val="24"/>
        </w:rPr>
        <w:t>Раздел 13. Конфиденциальность</w:t>
      </w:r>
    </w:p>
    <w:p w:rsidR="00950E1A" w:rsidRDefault="00D67C07" w:rsidP="00950E1A">
      <w:pPr>
        <w:pStyle w:val="ab"/>
        <w:autoSpaceDE w:val="0"/>
        <w:autoSpaceDN w:val="0"/>
        <w:adjustRightInd w:val="0"/>
        <w:spacing w:after="0" w:line="360" w:lineRule="auto"/>
        <w:ind w:left="0"/>
        <w:jc w:val="both"/>
        <w:rPr>
          <w:sz w:val="24"/>
          <w:szCs w:val="24"/>
        </w:rPr>
      </w:pPr>
      <w:r w:rsidRPr="00D67C07">
        <w:rPr>
          <w:b/>
          <w:sz w:val="24"/>
          <w:szCs w:val="24"/>
        </w:rPr>
        <w:t>Статья 24.</w:t>
      </w:r>
      <w:r>
        <w:rPr>
          <w:sz w:val="24"/>
          <w:szCs w:val="24"/>
        </w:rPr>
        <w:t xml:space="preserve"> </w:t>
      </w:r>
      <w:r w:rsidRPr="00C209B8">
        <w:rPr>
          <w:rFonts w:ascii="Times New Roman" w:hAnsi="Times New Roman"/>
          <w:b/>
          <w:sz w:val="24"/>
          <w:szCs w:val="24"/>
        </w:rPr>
        <w:t xml:space="preserve">Режим </w:t>
      </w:r>
      <w:r w:rsidRPr="00C209B8">
        <w:rPr>
          <w:b/>
          <w:sz w:val="24"/>
          <w:szCs w:val="24"/>
        </w:rPr>
        <w:t>конфиденциальности</w:t>
      </w:r>
      <w:r w:rsidRPr="00C209B8">
        <w:rPr>
          <w:rFonts w:ascii="Times New Roman" w:hAnsi="Times New Roman"/>
          <w:b/>
          <w:sz w:val="24"/>
          <w:szCs w:val="24"/>
        </w:rPr>
        <w:t xml:space="preserve"> информации и исключение из него</w:t>
      </w:r>
    </w:p>
    <w:p w:rsidR="00D67C07" w:rsidRPr="009574D7" w:rsidRDefault="00D67C07" w:rsidP="00690EEC">
      <w:pPr>
        <w:pStyle w:val="VL0"/>
        <w:numPr>
          <w:ilvl w:val="1"/>
          <w:numId w:val="29"/>
        </w:numPr>
        <w:spacing w:before="0" w:line="360" w:lineRule="auto"/>
        <w:ind w:left="0" w:firstLine="0"/>
        <w:rPr>
          <w:rFonts w:ascii="Times New Roman" w:hAnsi="Times New Roman"/>
          <w:sz w:val="24"/>
          <w:szCs w:val="24"/>
        </w:rPr>
      </w:pPr>
      <w:r w:rsidRPr="009574D7">
        <w:rPr>
          <w:rFonts w:ascii="Times New Roman" w:hAnsi="Times New Roman"/>
          <w:sz w:val="24"/>
          <w:szCs w:val="24"/>
        </w:rPr>
        <w:t>Стороны обязуются, начиная с даты заключения и в течение ____ (______)</w:t>
      </w:r>
      <w:r w:rsidRPr="009574D7">
        <w:rPr>
          <w:rStyle w:val="aa"/>
          <w:rFonts w:ascii="Times New Roman" w:hAnsi="Times New Roman"/>
          <w:sz w:val="24"/>
          <w:szCs w:val="24"/>
        </w:rPr>
        <w:footnoteReference w:id="132"/>
      </w:r>
      <w:r w:rsidRPr="009574D7">
        <w:rPr>
          <w:rFonts w:ascii="Times New Roman" w:hAnsi="Times New Roman"/>
          <w:sz w:val="24"/>
          <w:szCs w:val="24"/>
        </w:rPr>
        <w:t xml:space="preserve"> лет после прекращения действия Контракта, соблюдать конфиденциальность в отношении информации, полученной ими друг от друга или ставшей известной им в ходе </w:t>
      </w:r>
      <w:r>
        <w:rPr>
          <w:rFonts w:ascii="Times New Roman" w:hAnsi="Times New Roman"/>
          <w:sz w:val="24"/>
          <w:szCs w:val="24"/>
        </w:rPr>
        <w:t>исполнения Контракта</w:t>
      </w:r>
      <w:r w:rsidRPr="009574D7">
        <w:rPr>
          <w:rFonts w:ascii="Times New Roman" w:hAnsi="Times New Roman"/>
          <w:sz w:val="24"/>
          <w:szCs w:val="24"/>
        </w:rPr>
        <w:t xml:space="preserve"> (конфиденциальную информацию), без предварительного письменного согласия другой Стороны не передавать, не открывать и не разглашать в общем или в частности конфиденциальную информацию каким-либо третьим лицам, в том числе исключить доступ к конфиденциальной информации третьих лиц или представителей Сторон, не уполномоченных работать с конфиденциальной информацией. Письменное согласие на раскрытие конфиденциальной информации не требуется при раскрытии ее лицам</w:t>
      </w:r>
      <w:r>
        <w:rPr>
          <w:rFonts w:ascii="Times New Roman" w:hAnsi="Times New Roman"/>
          <w:sz w:val="24"/>
          <w:szCs w:val="24"/>
        </w:rPr>
        <w:t xml:space="preserve"> и (или) в случаях</w:t>
      </w:r>
      <w:r w:rsidRPr="009574D7">
        <w:rPr>
          <w:rFonts w:ascii="Times New Roman" w:hAnsi="Times New Roman"/>
          <w:sz w:val="24"/>
          <w:szCs w:val="24"/>
        </w:rPr>
        <w:t>, указанны</w:t>
      </w:r>
      <w:r>
        <w:rPr>
          <w:rFonts w:ascii="Times New Roman" w:hAnsi="Times New Roman"/>
          <w:sz w:val="24"/>
          <w:szCs w:val="24"/>
        </w:rPr>
        <w:t>х</w:t>
      </w:r>
      <w:r w:rsidRPr="009574D7">
        <w:rPr>
          <w:rFonts w:ascii="Times New Roman" w:hAnsi="Times New Roman"/>
          <w:sz w:val="24"/>
          <w:szCs w:val="24"/>
        </w:rPr>
        <w:t xml:space="preserve"> в пункт</w:t>
      </w:r>
      <w:r>
        <w:rPr>
          <w:rFonts w:ascii="Times New Roman" w:hAnsi="Times New Roman"/>
          <w:sz w:val="24"/>
          <w:szCs w:val="24"/>
        </w:rPr>
        <w:t>ах</w:t>
      </w:r>
      <w:r w:rsidRPr="009574D7">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REF _Ref440297234 \r \h </w:instrText>
      </w:r>
      <w:r>
        <w:rPr>
          <w:rFonts w:ascii="Times New Roman" w:hAnsi="Times New Roman"/>
          <w:sz w:val="24"/>
          <w:szCs w:val="24"/>
        </w:rPr>
      </w:r>
      <w:r>
        <w:rPr>
          <w:rFonts w:ascii="Times New Roman" w:hAnsi="Times New Roman"/>
          <w:sz w:val="24"/>
          <w:szCs w:val="24"/>
        </w:rPr>
        <w:fldChar w:fldCharType="separate"/>
      </w:r>
      <w:r w:rsidR="003B459E">
        <w:rPr>
          <w:rFonts w:ascii="Times New Roman" w:hAnsi="Times New Roman"/>
          <w:sz w:val="24"/>
          <w:szCs w:val="24"/>
        </w:rPr>
        <w:t>24.2</w:t>
      </w:r>
      <w:r>
        <w:rPr>
          <w:rFonts w:ascii="Times New Roman" w:hAnsi="Times New Roman"/>
          <w:sz w:val="24"/>
          <w:szCs w:val="24"/>
        </w:rPr>
        <w:fldChar w:fldCharType="end"/>
      </w:r>
      <w:r>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REF _Ref440297253 \r \h </w:instrText>
      </w:r>
      <w:r>
        <w:rPr>
          <w:rFonts w:ascii="Times New Roman" w:hAnsi="Times New Roman"/>
          <w:sz w:val="24"/>
          <w:szCs w:val="24"/>
        </w:rPr>
      </w:r>
      <w:r>
        <w:rPr>
          <w:rFonts w:ascii="Times New Roman" w:hAnsi="Times New Roman"/>
          <w:sz w:val="24"/>
          <w:szCs w:val="24"/>
        </w:rPr>
        <w:fldChar w:fldCharType="separate"/>
      </w:r>
      <w:r w:rsidR="003B459E">
        <w:rPr>
          <w:rFonts w:ascii="Times New Roman" w:hAnsi="Times New Roman"/>
          <w:sz w:val="24"/>
          <w:szCs w:val="24"/>
        </w:rPr>
        <w:t>24.3</w:t>
      </w:r>
      <w:r>
        <w:rPr>
          <w:rFonts w:ascii="Times New Roman" w:hAnsi="Times New Roman"/>
          <w:sz w:val="24"/>
          <w:szCs w:val="24"/>
        </w:rPr>
        <w:fldChar w:fldCharType="end"/>
      </w:r>
      <w:r w:rsidRPr="009574D7">
        <w:rPr>
          <w:rFonts w:ascii="Times New Roman" w:hAnsi="Times New Roman"/>
          <w:sz w:val="24"/>
          <w:szCs w:val="24"/>
        </w:rPr>
        <w:t xml:space="preserve"> </w:t>
      </w:r>
      <w:r>
        <w:rPr>
          <w:rFonts w:ascii="Times New Roman" w:hAnsi="Times New Roman"/>
          <w:sz w:val="24"/>
          <w:szCs w:val="24"/>
        </w:rPr>
        <w:t xml:space="preserve">и </w:t>
      </w:r>
      <w:r>
        <w:rPr>
          <w:rFonts w:ascii="Times New Roman" w:hAnsi="Times New Roman"/>
          <w:sz w:val="24"/>
          <w:szCs w:val="24"/>
        </w:rPr>
        <w:fldChar w:fldCharType="begin"/>
      </w:r>
      <w:r>
        <w:rPr>
          <w:rFonts w:ascii="Times New Roman" w:hAnsi="Times New Roman"/>
          <w:sz w:val="24"/>
          <w:szCs w:val="24"/>
        </w:rPr>
        <w:instrText xml:space="preserve"> REF _Ref440297565 \r \h </w:instrText>
      </w:r>
      <w:r>
        <w:rPr>
          <w:rFonts w:ascii="Times New Roman" w:hAnsi="Times New Roman"/>
          <w:sz w:val="24"/>
          <w:szCs w:val="24"/>
        </w:rPr>
      </w:r>
      <w:r>
        <w:rPr>
          <w:rFonts w:ascii="Times New Roman" w:hAnsi="Times New Roman"/>
          <w:sz w:val="24"/>
          <w:szCs w:val="24"/>
        </w:rPr>
        <w:fldChar w:fldCharType="separate"/>
      </w:r>
      <w:r w:rsidR="003B459E">
        <w:rPr>
          <w:rFonts w:ascii="Times New Roman" w:hAnsi="Times New Roman"/>
          <w:sz w:val="24"/>
          <w:szCs w:val="24"/>
        </w:rPr>
        <w:t>24.7</w:t>
      </w:r>
      <w:r>
        <w:rPr>
          <w:rFonts w:ascii="Times New Roman" w:hAnsi="Times New Roman"/>
          <w:sz w:val="24"/>
          <w:szCs w:val="24"/>
        </w:rPr>
        <w:fldChar w:fldCharType="end"/>
      </w:r>
      <w:r>
        <w:rPr>
          <w:rFonts w:ascii="Times New Roman" w:hAnsi="Times New Roman"/>
          <w:sz w:val="24"/>
          <w:szCs w:val="24"/>
        </w:rPr>
        <w:t xml:space="preserve"> </w:t>
      </w:r>
      <w:r w:rsidRPr="009574D7">
        <w:rPr>
          <w:rFonts w:ascii="Times New Roman" w:hAnsi="Times New Roman"/>
          <w:sz w:val="24"/>
          <w:szCs w:val="24"/>
        </w:rPr>
        <w:t>Контракта.</w:t>
      </w:r>
    </w:p>
    <w:p w:rsidR="00D67C07" w:rsidRPr="002B6D21" w:rsidRDefault="00D67C07" w:rsidP="00690EEC">
      <w:pPr>
        <w:pStyle w:val="VL0"/>
        <w:numPr>
          <w:ilvl w:val="1"/>
          <w:numId w:val="29"/>
        </w:numPr>
        <w:spacing w:before="0" w:line="360" w:lineRule="auto"/>
        <w:ind w:left="0" w:firstLine="0"/>
        <w:rPr>
          <w:rFonts w:ascii="Times New Roman" w:hAnsi="Times New Roman"/>
          <w:sz w:val="24"/>
          <w:szCs w:val="24"/>
        </w:rPr>
      </w:pPr>
      <w:bookmarkStart w:id="27" w:name="_Ref440297234"/>
      <w:r w:rsidRPr="009574D7">
        <w:rPr>
          <w:rFonts w:ascii="Times New Roman" w:hAnsi="Times New Roman"/>
          <w:sz w:val="24"/>
          <w:szCs w:val="24"/>
        </w:rPr>
        <w:t xml:space="preserve">Требования пункта </w:t>
      </w:r>
      <w:r>
        <w:rPr>
          <w:rFonts w:ascii="Times New Roman" w:hAnsi="Times New Roman"/>
          <w:sz w:val="24"/>
          <w:szCs w:val="24"/>
        </w:rPr>
        <w:t>24.1</w:t>
      </w:r>
      <w:r w:rsidRPr="009574D7">
        <w:rPr>
          <w:rFonts w:ascii="Times New Roman" w:hAnsi="Times New Roman"/>
          <w:sz w:val="24"/>
          <w:szCs w:val="24"/>
        </w:rPr>
        <w:t xml:space="preserve"> Контракта не распространяются на случаи раскрытия конфиденциальной информации по запросу органов власти в случаях, предусмотренных законодательством Российской Федерации. В случае если Стороной получен запрос от организаций, государственных органов или органов местного самоуправления, уполномоченных на получение в соответствии с законодательством Российской Федерации конфиденциальной информации, о предоставлении такой информации, Сторона уведомляет в </w:t>
      </w:r>
      <w:r w:rsidRPr="002B6D21">
        <w:rPr>
          <w:rFonts w:ascii="Times New Roman" w:hAnsi="Times New Roman"/>
          <w:sz w:val="24"/>
          <w:szCs w:val="24"/>
        </w:rPr>
        <w:t xml:space="preserve">течение </w:t>
      </w:r>
      <w:r w:rsidRPr="002B6D21">
        <w:rPr>
          <w:rFonts w:ascii="Times New Roman" w:hAnsi="Times New Roman"/>
          <w:bCs/>
          <w:sz w:val="24"/>
          <w:szCs w:val="24"/>
        </w:rPr>
        <w:t>_____ (______)</w:t>
      </w:r>
      <w:r w:rsidRPr="002B6D21">
        <w:rPr>
          <w:rStyle w:val="aa"/>
          <w:rFonts w:ascii="Times New Roman" w:hAnsi="Times New Roman"/>
          <w:bCs/>
          <w:sz w:val="24"/>
          <w:szCs w:val="24"/>
        </w:rPr>
        <w:footnoteReference w:id="133"/>
      </w:r>
      <w:r w:rsidRPr="002B6D21">
        <w:rPr>
          <w:rFonts w:ascii="Times New Roman" w:hAnsi="Times New Roman"/>
          <w:bCs/>
          <w:sz w:val="24"/>
          <w:szCs w:val="24"/>
        </w:rPr>
        <w:t xml:space="preserve"> </w:t>
      </w:r>
      <w:r w:rsidRPr="002B6D21">
        <w:rPr>
          <w:rFonts w:ascii="Times New Roman" w:hAnsi="Times New Roman"/>
          <w:sz w:val="24"/>
          <w:szCs w:val="24"/>
        </w:rPr>
        <w:t>о таком запросе другую Сторону, а также передает другой Стороне сведения о такой передаче в документарной форме.</w:t>
      </w:r>
      <w:bookmarkEnd w:id="27"/>
      <w:r w:rsidRPr="002B6D21">
        <w:rPr>
          <w:rFonts w:ascii="Times New Roman" w:hAnsi="Times New Roman"/>
          <w:sz w:val="24"/>
          <w:szCs w:val="24"/>
        </w:rPr>
        <w:t xml:space="preserve"> </w:t>
      </w:r>
    </w:p>
    <w:p w:rsidR="00D67C07" w:rsidRPr="002B6D21" w:rsidRDefault="00D67C07" w:rsidP="00690EEC">
      <w:pPr>
        <w:pStyle w:val="VL0"/>
        <w:numPr>
          <w:ilvl w:val="1"/>
          <w:numId w:val="29"/>
        </w:numPr>
        <w:spacing w:before="0" w:line="360" w:lineRule="auto"/>
        <w:ind w:left="0" w:firstLine="0"/>
        <w:rPr>
          <w:rFonts w:ascii="Times New Roman" w:hAnsi="Times New Roman"/>
          <w:sz w:val="24"/>
          <w:szCs w:val="24"/>
        </w:rPr>
      </w:pPr>
      <w:bookmarkStart w:id="28" w:name="_Ref440297253"/>
      <w:r w:rsidRPr="002B6D21">
        <w:rPr>
          <w:rFonts w:ascii="Times New Roman" w:hAnsi="Times New Roman"/>
          <w:sz w:val="24"/>
          <w:szCs w:val="24"/>
        </w:rPr>
        <w:t>Требования</w:t>
      </w:r>
      <w:r w:rsidRPr="002B6D21">
        <w:rPr>
          <w:sz w:val="24"/>
          <w:szCs w:val="24"/>
        </w:rPr>
        <w:t xml:space="preserve"> пункта </w:t>
      </w:r>
      <w:r>
        <w:rPr>
          <w:sz w:val="24"/>
          <w:szCs w:val="24"/>
        </w:rPr>
        <w:t>24.1</w:t>
      </w:r>
      <w:r w:rsidRPr="002B6D21">
        <w:rPr>
          <w:sz w:val="24"/>
          <w:szCs w:val="24"/>
        </w:rPr>
        <w:t xml:space="preserve"> Контракта не применяются по отношению к конфиденциальной информации, относительно которой раскрывающая Сторона докажет следующее:</w:t>
      </w:r>
      <w:bookmarkEnd w:id="28"/>
    </w:p>
    <w:p w:rsidR="00D67C07" w:rsidRPr="002F6AD7" w:rsidRDefault="00D67C07" w:rsidP="00690EEC">
      <w:pPr>
        <w:pStyle w:val="VL0"/>
        <w:numPr>
          <w:ilvl w:val="2"/>
          <w:numId w:val="29"/>
        </w:numPr>
        <w:spacing w:before="0" w:line="360" w:lineRule="auto"/>
        <w:ind w:left="0" w:firstLine="0"/>
        <w:rPr>
          <w:spacing w:val="-4"/>
          <w:sz w:val="24"/>
          <w:szCs w:val="24"/>
        </w:rPr>
      </w:pPr>
      <w:r w:rsidRPr="002F6AD7">
        <w:rPr>
          <w:spacing w:val="-4"/>
          <w:sz w:val="24"/>
          <w:szCs w:val="24"/>
        </w:rPr>
        <w:t xml:space="preserve">раскрывающая Сторона владела информацией до даты заключения </w:t>
      </w:r>
      <w:r w:rsidR="00DA32FA" w:rsidRPr="002F6AD7">
        <w:rPr>
          <w:spacing w:val="-4"/>
          <w:sz w:val="24"/>
          <w:szCs w:val="24"/>
        </w:rPr>
        <w:t>Контракта</w:t>
      </w:r>
      <w:r w:rsidRPr="002F6AD7">
        <w:rPr>
          <w:spacing w:val="-4"/>
          <w:sz w:val="24"/>
          <w:szCs w:val="24"/>
        </w:rPr>
        <w:t xml:space="preserve"> и получения от Стороны непосредственно или косвенно любой информации, которая является предметом обязательств в отношении конфиденциальности между Сторонами; или</w:t>
      </w:r>
    </w:p>
    <w:p w:rsidR="00D67C07" w:rsidRPr="002B6D21" w:rsidRDefault="00D67C07" w:rsidP="00690EEC">
      <w:pPr>
        <w:pStyle w:val="VL0"/>
        <w:numPr>
          <w:ilvl w:val="2"/>
          <w:numId w:val="29"/>
        </w:numPr>
        <w:spacing w:before="0" w:line="360" w:lineRule="auto"/>
        <w:ind w:left="0" w:firstLine="0"/>
        <w:rPr>
          <w:sz w:val="24"/>
          <w:szCs w:val="24"/>
        </w:rPr>
      </w:pPr>
      <w:r w:rsidRPr="002B6D21">
        <w:rPr>
          <w:sz w:val="24"/>
          <w:szCs w:val="24"/>
        </w:rPr>
        <w:t xml:space="preserve">данная </w:t>
      </w:r>
      <w:r w:rsidRPr="00D67C07">
        <w:rPr>
          <w:sz w:val="24"/>
          <w:szCs w:val="24"/>
        </w:rPr>
        <w:t>информация</w:t>
      </w:r>
      <w:r w:rsidRPr="002B6D21">
        <w:rPr>
          <w:sz w:val="24"/>
          <w:szCs w:val="24"/>
        </w:rPr>
        <w:t xml:space="preserve"> стала общедоступной или общераспространенной не в результате </w:t>
      </w:r>
      <w:r w:rsidRPr="00D67C07">
        <w:rPr>
          <w:sz w:val="24"/>
          <w:szCs w:val="24"/>
        </w:rPr>
        <w:t>нарушения</w:t>
      </w:r>
      <w:r>
        <w:rPr>
          <w:sz w:val="24"/>
          <w:szCs w:val="24"/>
        </w:rPr>
        <w:t xml:space="preserve"> любой из Сторон условий Контракта</w:t>
      </w:r>
      <w:r w:rsidRPr="002B6D21">
        <w:rPr>
          <w:sz w:val="24"/>
          <w:szCs w:val="24"/>
        </w:rPr>
        <w:t>; или</w:t>
      </w:r>
    </w:p>
    <w:p w:rsidR="00D67C07" w:rsidRPr="002B6D21" w:rsidRDefault="00D67C07" w:rsidP="00690EEC">
      <w:pPr>
        <w:pStyle w:val="VL0"/>
        <w:numPr>
          <w:ilvl w:val="2"/>
          <w:numId w:val="29"/>
        </w:numPr>
        <w:spacing w:before="0" w:line="360" w:lineRule="auto"/>
        <w:ind w:left="0" w:firstLine="0"/>
        <w:rPr>
          <w:sz w:val="24"/>
          <w:szCs w:val="24"/>
        </w:rPr>
      </w:pPr>
      <w:r w:rsidRPr="00D67C07">
        <w:rPr>
          <w:sz w:val="24"/>
          <w:szCs w:val="24"/>
        </w:rPr>
        <w:t>раскрытие</w:t>
      </w:r>
      <w:r w:rsidRPr="002B6D21">
        <w:rPr>
          <w:sz w:val="24"/>
          <w:szCs w:val="24"/>
        </w:rPr>
        <w:t xml:space="preserve"> информации произведено по распоряжению суда или в соответствии с требованиями какого бы то ни было применимого действующего законодательства Российской Федерации; или</w:t>
      </w:r>
    </w:p>
    <w:p w:rsidR="00D67C07" w:rsidRPr="00D67C07" w:rsidRDefault="00D67C07" w:rsidP="00690EEC">
      <w:pPr>
        <w:pStyle w:val="VL0"/>
        <w:numPr>
          <w:ilvl w:val="2"/>
          <w:numId w:val="29"/>
        </w:numPr>
        <w:spacing w:before="0" w:line="360" w:lineRule="auto"/>
        <w:ind w:left="0" w:firstLine="0"/>
        <w:rPr>
          <w:sz w:val="24"/>
          <w:szCs w:val="24"/>
        </w:rPr>
      </w:pPr>
      <w:r w:rsidRPr="00D67C07">
        <w:rPr>
          <w:sz w:val="24"/>
          <w:szCs w:val="24"/>
        </w:rPr>
        <w:t>соответствующая информация была получена от сторонней организации или лица при отсутствии требования к конфиденциальности;</w:t>
      </w:r>
    </w:p>
    <w:p w:rsidR="00D67C07" w:rsidRPr="00D67C07" w:rsidRDefault="00D67C07" w:rsidP="00690EEC">
      <w:pPr>
        <w:pStyle w:val="VL0"/>
        <w:numPr>
          <w:ilvl w:val="2"/>
          <w:numId w:val="29"/>
        </w:numPr>
        <w:spacing w:before="0" w:line="360" w:lineRule="auto"/>
        <w:ind w:left="0" w:firstLine="0"/>
        <w:rPr>
          <w:sz w:val="24"/>
          <w:szCs w:val="24"/>
        </w:rPr>
      </w:pPr>
      <w:r w:rsidRPr="00D67C07">
        <w:rPr>
          <w:sz w:val="24"/>
          <w:szCs w:val="24"/>
        </w:rPr>
        <w:t xml:space="preserve">соответствующая информация была предоставлена сотруднику Сторон или их представителям, действующим от их имени (включая, но не исключительно </w:t>
      </w:r>
      <w:r>
        <w:rPr>
          <w:sz w:val="24"/>
          <w:szCs w:val="24"/>
        </w:rPr>
        <w:t>т</w:t>
      </w:r>
      <w:r w:rsidRPr="00D67C07">
        <w:rPr>
          <w:sz w:val="24"/>
          <w:szCs w:val="24"/>
        </w:rPr>
        <w:t xml:space="preserve">ехническому заказчику), оказывающим услуги и (или) выполняющим работы, связанные со строительством, эксплуатацией, консервацией, ремонтом, техническим обслуживанием, демонтажем (сносом) Объекта (при необходимости), устранением </w:t>
      </w:r>
      <w:r>
        <w:rPr>
          <w:sz w:val="24"/>
          <w:szCs w:val="24"/>
        </w:rPr>
        <w:t>д</w:t>
      </w:r>
      <w:r w:rsidRPr="00D67C07">
        <w:rPr>
          <w:sz w:val="24"/>
          <w:szCs w:val="24"/>
        </w:rPr>
        <w:t xml:space="preserve">ефектов, получением </w:t>
      </w:r>
      <w:r>
        <w:rPr>
          <w:sz w:val="24"/>
          <w:szCs w:val="24"/>
        </w:rPr>
        <w:t>з</w:t>
      </w:r>
      <w:r w:rsidRPr="00D67C07">
        <w:rPr>
          <w:sz w:val="24"/>
          <w:szCs w:val="24"/>
        </w:rPr>
        <w:t>аключения о соответствии, введением Объекта в эксплуатацию и т.п.</w:t>
      </w:r>
    </w:p>
    <w:p w:rsidR="00D67C07" w:rsidRPr="002B6D21" w:rsidRDefault="00D67C07" w:rsidP="00690EEC">
      <w:pPr>
        <w:pStyle w:val="VL0"/>
        <w:numPr>
          <w:ilvl w:val="1"/>
          <w:numId w:val="29"/>
        </w:numPr>
        <w:spacing w:before="0" w:line="360" w:lineRule="auto"/>
        <w:ind w:left="0" w:firstLine="0"/>
        <w:rPr>
          <w:sz w:val="24"/>
          <w:szCs w:val="24"/>
        </w:rPr>
      </w:pPr>
      <w:bookmarkStart w:id="29" w:name="_Ref440297265"/>
      <w:r w:rsidRPr="00D67C07">
        <w:rPr>
          <w:rFonts w:ascii="Times New Roman" w:hAnsi="Times New Roman"/>
          <w:sz w:val="24"/>
          <w:szCs w:val="24"/>
        </w:rPr>
        <w:t>Обязательства</w:t>
      </w:r>
      <w:r w:rsidRPr="002B6D21">
        <w:rPr>
          <w:sz w:val="24"/>
          <w:szCs w:val="24"/>
        </w:rPr>
        <w:t xml:space="preserve"> из настоящего раздела Контракта продолжают действовать после завершения оказания Услуг, истечении срока действия или прекращения Контракта.</w:t>
      </w:r>
      <w:bookmarkEnd w:id="29"/>
    </w:p>
    <w:p w:rsidR="00D67C07" w:rsidRPr="002B6D21" w:rsidRDefault="00D67C07" w:rsidP="00690EEC">
      <w:pPr>
        <w:pStyle w:val="VL0"/>
        <w:numPr>
          <w:ilvl w:val="1"/>
          <w:numId w:val="29"/>
        </w:numPr>
        <w:spacing w:before="0" w:line="360" w:lineRule="auto"/>
        <w:ind w:left="0" w:firstLine="0"/>
        <w:rPr>
          <w:sz w:val="24"/>
          <w:szCs w:val="24"/>
        </w:rPr>
      </w:pPr>
      <w:r w:rsidRPr="002B6D21">
        <w:rPr>
          <w:sz w:val="24"/>
          <w:szCs w:val="24"/>
        </w:rPr>
        <w:t xml:space="preserve">Для </w:t>
      </w:r>
      <w:r w:rsidRPr="00D67C07">
        <w:rPr>
          <w:rFonts w:ascii="Times New Roman" w:hAnsi="Times New Roman"/>
          <w:sz w:val="24"/>
          <w:szCs w:val="24"/>
        </w:rPr>
        <w:t>соблюдения</w:t>
      </w:r>
      <w:r w:rsidRPr="002B6D21">
        <w:rPr>
          <w:sz w:val="24"/>
          <w:szCs w:val="24"/>
        </w:rPr>
        <w:t xml:space="preserve"> конфиденциальности информации Стороны обязуются: </w:t>
      </w:r>
    </w:p>
    <w:p w:rsidR="00D67C07" w:rsidRPr="00D67C07" w:rsidRDefault="00D67C07" w:rsidP="00690EEC">
      <w:pPr>
        <w:pStyle w:val="ab"/>
        <w:numPr>
          <w:ilvl w:val="2"/>
          <w:numId w:val="29"/>
        </w:numPr>
        <w:spacing w:after="0" w:line="360" w:lineRule="auto"/>
        <w:ind w:left="0" w:firstLine="0"/>
        <w:jc w:val="both"/>
        <w:rPr>
          <w:sz w:val="24"/>
          <w:szCs w:val="24"/>
        </w:rPr>
      </w:pPr>
      <w:r w:rsidRPr="00D67C07">
        <w:rPr>
          <w:sz w:val="24"/>
          <w:szCs w:val="24"/>
        </w:rPr>
        <w:t>не хранить конфиденциальную информацию ни на каком компьютере, в базе данных или с помощью других электронных средств хранения данных или информации, кроме случаев, когда данные электронные средства находятся под контролем исключительно данной Стороны и к данному средству отсутствует доступ сторонних юридических и физических лиц;</w:t>
      </w:r>
    </w:p>
    <w:p w:rsidR="00D67C07" w:rsidRPr="00D67C07" w:rsidRDefault="00D67C07" w:rsidP="00690EEC">
      <w:pPr>
        <w:pStyle w:val="ab"/>
        <w:numPr>
          <w:ilvl w:val="2"/>
          <w:numId w:val="29"/>
        </w:numPr>
        <w:spacing w:after="0" w:line="360" w:lineRule="auto"/>
        <w:ind w:left="0" w:firstLine="0"/>
        <w:jc w:val="both"/>
        <w:rPr>
          <w:sz w:val="24"/>
          <w:szCs w:val="24"/>
        </w:rPr>
      </w:pPr>
      <w:r w:rsidRPr="00D67C07">
        <w:rPr>
          <w:sz w:val="24"/>
          <w:szCs w:val="24"/>
        </w:rPr>
        <w:t xml:space="preserve">не копировать конфиденциальную информацию ни полностью, ни частично, за исключением случаев, когда это необходимо в целях </w:t>
      </w:r>
      <w:r>
        <w:rPr>
          <w:sz w:val="24"/>
          <w:szCs w:val="24"/>
        </w:rPr>
        <w:t>исполнения Контракта</w:t>
      </w:r>
      <w:r w:rsidRPr="00D67C07">
        <w:rPr>
          <w:sz w:val="24"/>
          <w:szCs w:val="24"/>
        </w:rPr>
        <w:t>;</w:t>
      </w:r>
    </w:p>
    <w:p w:rsidR="00D67C07" w:rsidRPr="00D67C07" w:rsidRDefault="00D67C07" w:rsidP="00690EEC">
      <w:pPr>
        <w:pStyle w:val="ab"/>
        <w:numPr>
          <w:ilvl w:val="2"/>
          <w:numId w:val="29"/>
        </w:numPr>
        <w:spacing w:after="0" w:line="360" w:lineRule="auto"/>
        <w:ind w:left="0" w:firstLine="0"/>
        <w:jc w:val="both"/>
        <w:rPr>
          <w:sz w:val="24"/>
          <w:szCs w:val="24"/>
        </w:rPr>
      </w:pPr>
      <w:r w:rsidRPr="00D67C07">
        <w:rPr>
          <w:sz w:val="24"/>
          <w:szCs w:val="24"/>
        </w:rPr>
        <w:t>уведомить другую Сторону о существовании каких-либо обстоятельств, связанных с каким бы то ни было обладанием или использованием конфиденциальной информации либо любой ее части каким-либо третьим лицом;</w:t>
      </w:r>
    </w:p>
    <w:p w:rsidR="00D67C07" w:rsidRPr="00D67C07" w:rsidRDefault="00D67C07" w:rsidP="00690EEC">
      <w:pPr>
        <w:pStyle w:val="ab"/>
        <w:numPr>
          <w:ilvl w:val="2"/>
          <w:numId w:val="29"/>
        </w:numPr>
        <w:spacing w:after="0" w:line="360" w:lineRule="auto"/>
        <w:ind w:left="0" w:firstLine="0"/>
        <w:jc w:val="both"/>
        <w:rPr>
          <w:sz w:val="24"/>
          <w:szCs w:val="24"/>
        </w:rPr>
      </w:pPr>
      <w:r w:rsidRPr="00D67C07">
        <w:rPr>
          <w:sz w:val="24"/>
          <w:szCs w:val="24"/>
        </w:rPr>
        <w:t>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каким-либо лицом, не имеющим разрешени</w:t>
      </w:r>
      <w:r w:rsidR="001C7534">
        <w:rPr>
          <w:sz w:val="24"/>
          <w:szCs w:val="24"/>
        </w:rPr>
        <w:t>я</w:t>
      </w:r>
      <w:r w:rsidRPr="00D67C07">
        <w:rPr>
          <w:sz w:val="24"/>
          <w:szCs w:val="24"/>
        </w:rPr>
        <w:t xml:space="preserve"> (допуска)</w:t>
      </w:r>
      <w:r w:rsidR="001C7534">
        <w:rPr>
          <w:sz w:val="24"/>
          <w:szCs w:val="24"/>
        </w:rPr>
        <w:t>.</w:t>
      </w:r>
    </w:p>
    <w:p w:rsidR="00D67C07" w:rsidRPr="002B6D21" w:rsidRDefault="00D67C07" w:rsidP="00690EEC">
      <w:pPr>
        <w:pStyle w:val="VL0"/>
        <w:numPr>
          <w:ilvl w:val="1"/>
          <w:numId w:val="29"/>
        </w:numPr>
        <w:spacing w:before="0" w:line="360" w:lineRule="auto"/>
        <w:ind w:left="0" w:firstLine="0"/>
        <w:rPr>
          <w:sz w:val="24"/>
          <w:szCs w:val="24"/>
        </w:rPr>
      </w:pPr>
      <w:r>
        <w:rPr>
          <w:rFonts w:ascii="Times New Roman" w:hAnsi="Times New Roman"/>
          <w:sz w:val="24"/>
          <w:szCs w:val="24"/>
        </w:rPr>
        <w:t>Поставщик</w:t>
      </w:r>
      <w:r>
        <w:rPr>
          <w:sz w:val="24"/>
          <w:szCs w:val="24"/>
        </w:rPr>
        <w:t xml:space="preserve"> </w:t>
      </w:r>
      <w:r w:rsidRPr="002B6D21">
        <w:rPr>
          <w:sz w:val="24"/>
          <w:szCs w:val="24"/>
        </w:rPr>
        <w:t xml:space="preserve">обязуется не публиковать какую-либо информацию, документ или статью в отношении </w:t>
      </w:r>
      <w:r>
        <w:rPr>
          <w:sz w:val="24"/>
          <w:szCs w:val="24"/>
        </w:rPr>
        <w:t>исполнения Контракта</w:t>
      </w:r>
      <w:r w:rsidRPr="002B6D21">
        <w:rPr>
          <w:sz w:val="24"/>
          <w:szCs w:val="24"/>
        </w:rPr>
        <w:t xml:space="preserve"> в каких-либо средствах массовой информации без предварительного письменного согласия Заказчика. </w:t>
      </w:r>
      <w:r>
        <w:rPr>
          <w:sz w:val="24"/>
          <w:szCs w:val="24"/>
        </w:rPr>
        <w:t xml:space="preserve">Поставщик </w:t>
      </w:r>
      <w:r w:rsidRPr="002B6D21">
        <w:rPr>
          <w:sz w:val="24"/>
          <w:szCs w:val="24"/>
        </w:rPr>
        <w:t xml:space="preserve">обязан в любом случае направлять Заказчику все запросы от средств массовой информации в отношении </w:t>
      </w:r>
      <w:r>
        <w:rPr>
          <w:sz w:val="24"/>
          <w:szCs w:val="24"/>
        </w:rPr>
        <w:t>Контракта</w:t>
      </w:r>
      <w:r w:rsidRPr="002B6D21">
        <w:rPr>
          <w:sz w:val="24"/>
          <w:szCs w:val="24"/>
        </w:rPr>
        <w:t>.</w:t>
      </w:r>
    </w:p>
    <w:p w:rsidR="00D67C07" w:rsidRPr="002B6D21" w:rsidRDefault="00D67C07" w:rsidP="00690EEC">
      <w:pPr>
        <w:pStyle w:val="VL0"/>
        <w:numPr>
          <w:ilvl w:val="1"/>
          <w:numId w:val="29"/>
        </w:numPr>
        <w:spacing w:before="0" w:line="360" w:lineRule="auto"/>
        <w:ind w:left="0" w:firstLine="0"/>
        <w:rPr>
          <w:rFonts w:ascii="Times New Roman" w:hAnsi="Times New Roman"/>
          <w:sz w:val="24"/>
          <w:szCs w:val="24"/>
        </w:rPr>
      </w:pPr>
      <w:bookmarkStart w:id="30" w:name="_Ref440297565"/>
      <w:r w:rsidRPr="00D67C07">
        <w:rPr>
          <w:rFonts w:ascii="Times New Roman" w:hAnsi="Times New Roman"/>
          <w:sz w:val="24"/>
          <w:szCs w:val="24"/>
        </w:rPr>
        <w:t>Заказчик</w:t>
      </w:r>
      <w:r w:rsidRPr="002B6D21">
        <w:rPr>
          <w:sz w:val="24"/>
          <w:szCs w:val="24"/>
        </w:rPr>
        <w:t xml:space="preserve"> вправе без получения какого-либо согласия </w:t>
      </w:r>
      <w:r>
        <w:rPr>
          <w:sz w:val="24"/>
          <w:szCs w:val="24"/>
        </w:rPr>
        <w:t>Поставщика</w:t>
      </w:r>
      <w:r w:rsidRPr="002B6D21">
        <w:rPr>
          <w:sz w:val="24"/>
          <w:szCs w:val="24"/>
        </w:rPr>
        <w:t xml:space="preserve"> в одностороннем порядке раскрыть конфиденциальную информацию своим кредиторам и страховщикам, сторонним юридическим и физическим лицам для эксплуатации, ремонта или технического обслуживания Объекта, а также соответствующему органу власти, в ведомственном подчинении которого находится Заказчик.</w:t>
      </w:r>
      <w:bookmarkEnd w:id="30"/>
    </w:p>
    <w:p w:rsidR="00D67C07" w:rsidRPr="002B6D21" w:rsidRDefault="00D67C07" w:rsidP="00690EEC">
      <w:pPr>
        <w:pStyle w:val="VL0"/>
        <w:numPr>
          <w:ilvl w:val="1"/>
          <w:numId w:val="29"/>
        </w:numPr>
        <w:spacing w:before="0" w:line="360" w:lineRule="auto"/>
        <w:ind w:left="0" w:firstLine="0"/>
        <w:rPr>
          <w:rFonts w:ascii="Times New Roman" w:hAnsi="Times New Roman"/>
          <w:sz w:val="24"/>
          <w:szCs w:val="24"/>
        </w:rPr>
      </w:pPr>
      <w:r w:rsidRPr="002B6D21">
        <w:rPr>
          <w:sz w:val="24"/>
          <w:szCs w:val="24"/>
        </w:rPr>
        <w:t>Любой</w:t>
      </w:r>
      <w:r w:rsidRPr="002B6D21">
        <w:rPr>
          <w:rFonts w:ascii="Times New Roman" w:hAnsi="Times New Roman"/>
          <w:sz w:val="24"/>
          <w:szCs w:val="24"/>
        </w:rPr>
        <w:t xml:space="preserve"> ущерб, причиненный Стороне несоблюдением требований настоящего раздела Контракта, подлежит полному возмещению нарушившей Стороной.</w:t>
      </w:r>
    </w:p>
    <w:p w:rsidR="00D67C07" w:rsidRDefault="00D67C07" w:rsidP="00690EEC">
      <w:pPr>
        <w:pStyle w:val="VL0"/>
        <w:numPr>
          <w:ilvl w:val="1"/>
          <w:numId w:val="29"/>
        </w:numPr>
        <w:spacing w:before="0" w:line="360" w:lineRule="auto"/>
        <w:ind w:left="0" w:firstLine="0"/>
        <w:rPr>
          <w:rFonts w:ascii="Times New Roman" w:hAnsi="Times New Roman"/>
          <w:sz w:val="24"/>
          <w:szCs w:val="24"/>
        </w:rPr>
      </w:pPr>
      <w:r w:rsidRPr="002B6D21">
        <w:rPr>
          <w:rFonts w:ascii="Times New Roman" w:hAnsi="Times New Roman"/>
          <w:sz w:val="24"/>
          <w:szCs w:val="24"/>
        </w:rPr>
        <w:t>В случае нарушения Стороной обязательства, предусмотренного настоящим разделом Контракта, исправная Сторона независимо от возмещения убытков нарушившей Стороной вправе требовать пресечения соответствующих действий. Данное требование может быть предъявлено любой из Сторон и в случае возникновения реальной угрозы нарушения такого обязательства.</w:t>
      </w:r>
    </w:p>
    <w:p w:rsidR="00D67C07" w:rsidRPr="00D67C07" w:rsidRDefault="00D67C07" w:rsidP="00D67C07">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D67C07">
        <w:rPr>
          <w:rFonts w:ascii="Times New Roman" w:hAnsi="Times New Roman" w:cs="Times New Roman"/>
          <w:b/>
          <w:color w:val="auto"/>
          <w:sz w:val="24"/>
        </w:rPr>
        <w:t>Раздел 14. Сроки действия, порядок изменения и прекращения Контракта</w:t>
      </w:r>
    </w:p>
    <w:p w:rsidR="00D67C07" w:rsidRPr="00D67C07" w:rsidRDefault="00D67C07" w:rsidP="00D67C07">
      <w:pPr>
        <w:pStyle w:val="ab"/>
        <w:autoSpaceDE w:val="0"/>
        <w:autoSpaceDN w:val="0"/>
        <w:adjustRightInd w:val="0"/>
        <w:spacing w:after="0" w:line="360" w:lineRule="auto"/>
        <w:ind w:left="0"/>
        <w:jc w:val="both"/>
        <w:rPr>
          <w:rFonts w:ascii="Times New Roman" w:hAnsi="Times New Roman"/>
          <w:b/>
          <w:sz w:val="24"/>
          <w:szCs w:val="24"/>
        </w:rPr>
      </w:pPr>
      <w:r w:rsidRPr="000119E0">
        <w:rPr>
          <w:rFonts w:ascii="Times New Roman" w:hAnsi="Times New Roman"/>
          <w:b/>
          <w:sz w:val="24"/>
          <w:szCs w:val="24"/>
        </w:rPr>
        <w:t>Статья</w:t>
      </w:r>
      <w:r w:rsidRPr="00D67C07">
        <w:rPr>
          <w:rFonts w:ascii="Times New Roman" w:hAnsi="Times New Roman"/>
          <w:b/>
          <w:sz w:val="24"/>
          <w:szCs w:val="24"/>
        </w:rPr>
        <w:t xml:space="preserve"> 25. Срок действия Контракта</w:t>
      </w:r>
    </w:p>
    <w:p w:rsidR="00D67C07" w:rsidRDefault="00D67C07" w:rsidP="00690EEC">
      <w:pPr>
        <w:pStyle w:val="VL0"/>
        <w:numPr>
          <w:ilvl w:val="1"/>
          <w:numId w:val="30"/>
        </w:numPr>
        <w:spacing w:before="0" w:line="360" w:lineRule="auto"/>
        <w:ind w:left="0" w:firstLine="0"/>
        <w:rPr>
          <w:rFonts w:ascii="Times New Roman" w:hAnsi="Times New Roman"/>
          <w:sz w:val="24"/>
          <w:szCs w:val="24"/>
        </w:rPr>
      </w:pPr>
      <w:r w:rsidRPr="009574D7">
        <w:rPr>
          <w:rFonts w:ascii="Times New Roman" w:hAnsi="Times New Roman"/>
          <w:sz w:val="24"/>
          <w:szCs w:val="24"/>
        </w:rPr>
        <w:t>Контракт вступает в силу с момента его заключения Сторонами и действует до___________</w:t>
      </w:r>
      <w:r w:rsidRPr="009574D7">
        <w:rPr>
          <w:rStyle w:val="aa"/>
          <w:rFonts w:ascii="Times New Roman" w:hAnsi="Times New Roman"/>
          <w:sz w:val="24"/>
          <w:szCs w:val="24"/>
        </w:rPr>
        <w:footnoteReference w:id="134"/>
      </w:r>
      <w:r>
        <w:rPr>
          <w:rFonts w:ascii="Times New Roman" w:hAnsi="Times New Roman"/>
          <w:sz w:val="24"/>
          <w:szCs w:val="24"/>
        </w:rPr>
        <w:t>.</w:t>
      </w:r>
    </w:p>
    <w:p w:rsidR="00D67C07" w:rsidRPr="002B6D21" w:rsidRDefault="00D67C07" w:rsidP="00690EEC">
      <w:pPr>
        <w:pStyle w:val="VL0"/>
        <w:numPr>
          <w:ilvl w:val="1"/>
          <w:numId w:val="30"/>
        </w:numPr>
        <w:spacing w:before="0" w:line="360" w:lineRule="auto"/>
        <w:ind w:left="0" w:firstLine="0"/>
        <w:rPr>
          <w:rFonts w:ascii="Times New Roman" w:hAnsi="Times New Roman"/>
          <w:sz w:val="24"/>
          <w:szCs w:val="24"/>
        </w:rPr>
      </w:pPr>
      <w:r w:rsidRPr="002B6D21">
        <w:rPr>
          <w:rFonts w:ascii="Times New Roman" w:hAnsi="Times New Roman"/>
          <w:sz w:val="24"/>
          <w:szCs w:val="24"/>
        </w:rPr>
        <w:t>Истечение срока действия Контракта не влечет прекращения обязательств по Контракту.</w:t>
      </w:r>
    </w:p>
    <w:p w:rsidR="00D67C07" w:rsidRPr="008D3A22" w:rsidRDefault="00D67C07" w:rsidP="008D3A22">
      <w:pPr>
        <w:pStyle w:val="ab"/>
        <w:autoSpaceDE w:val="0"/>
        <w:autoSpaceDN w:val="0"/>
        <w:adjustRightInd w:val="0"/>
        <w:spacing w:after="0" w:line="360" w:lineRule="auto"/>
        <w:ind w:left="0"/>
        <w:jc w:val="both"/>
        <w:rPr>
          <w:rFonts w:ascii="Times New Roman" w:hAnsi="Times New Roman"/>
          <w:b/>
          <w:sz w:val="24"/>
          <w:szCs w:val="24"/>
        </w:rPr>
      </w:pPr>
      <w:r w:rsidRPr="008D3A22">
        <w:rPr>
          <w:rFonts w:ascii="Times New Roman" w:hAnsi="Times New Roman"/>
          <w:b/>
          <w:sz w:val="24"/>
          <w:szCs w:val="24"/>
        </w:rPr>
        <w:t xml:space="preserve">Статья </w:t>
      </w:r>
      <w:r w:rsidR="008D3A22">
        <w:rPr>
          <w:rFonts w:ascii="Times New Roman" w:hAnsi="Times New Roman"/>
          <w:b/>
          <w:sz w:val="24"/>
          <w:szCs w:val="24"/>
        </w:rPr>
        <w:t>26</w:t>
      </w:r>
      <w:r w:rsidRPr="008D3A22">
        <w:rPr>
          <w:rFonts w:ascii="Times New Roman" w:hAnsi="Times New Roman"/>
          <w:b/>
          <w:sz w:val="24"/>
          <w:szCs w:val="24"/>
        </w:rPr>
        <w:t>. Изменение Контракта</w:t>
      </w:r>
    </w:p>
    <w:p w:rsidR="00D67C07" w:rsidRPr="00F56C45" w:rsidRDefault="00D67C07" w:rsidP="00690EEC">
      <w:pPr>
        <w:pStyle w:val="VL0"/>
        <w:numPr>
          <w:ilvl w:val="1"/>
          <w:numId w:val="31"/>
        </w:numPr>
        <w:spacing w:before="0" w:line="360" w:lineRule="auto"/>
        <w:ind w:left="0" w:firstLine="0"/>
        <w:rPr>
          <w:rFonts w:ascii="Times New Roman" w:hAnsi="Times New Roman"/>
          <w:sz w:val="24"/>
          <w:szCs w:val="24"/>
        </w:rPr>
      </w:pPr>
      <w:r w:rsidRPr="00F56C45">
        <w:rPr>
          <w:rFonts w:ascii="Times New Roman" w:hAnsi="Times New Roman"/>
          <w:sz w:val="24"/>
          <w:szCs w:val="24"/>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в том числе</w:t>
      </w:r>
      <w:r w:rsidRPr="00F56C45">
        <w:rPr>
          <w:rStyle w:val="aa"/>
          <w:rFonts w:ascii="Times New Roman" w:hAnsi="Times New Roman"/>
          <w:sz w:val="24"/>
          <w:szCs w:val="24"/>
        </w:rPr>
        <w:footnoteReference w:id="135"/>
      </w:r>
      <w:r w:rsidRPr="00F56C45">
        <w:rPr>
          <w:rFonts w:ascii="Times New Roman" w:hAnsi="Times New Roman"/>
          <w:sz w:val="24"/>
          <w:szCs w:val="24"/>
        </w:rPr>
        <w:t>:</w:t>
      </w:r>
    </w:p>
    <w:p w:rsidR="00D67C07" w:rsidRPr="00F56C45" w:rsidRDefault="00D67C07" w:rsidP="00690EEC">
      <w:pPr>
        <w:pStyle w:val="VL0"/>
        <w:numPr>
          <w:ilvl w:val="2"/>
          <w:numId w:val="31"/>
        </w:numPr>
        <w:spacing w:before="0" w:line="360" w:lineRule="auto"/>
        <w:ind w:left="0" w:firstLine="0"/>
        <w:rPr>
          <w:rFonts w:ascii="Times New Roman" w:hAnsi="Times New Roman"/>
          <w:sz w:val="24"/>
          <w:szCs w:val="24"/>
        </w:rPr>
      </w:pPr>
      <w:r w:rsidRPr="00F56C45">
        <w:rPr>
          <w:rFonts w:ascii="Times New Roman" w:hAnsi="Times New Roman"/>
          <w:sz w:val="24"/>
          <w:szCs w:val="24"/>
        </w:rPr>
        <w:t>при снижении цены Контракта без изменения пре</w:t>
      </w:r>
      <w:r w:rsidR="008D3A22">
        <w:rPr>
          <w:rFonts w:ascii="Times New Roman" w:hAnsi="Times New Roman"/>
          <w:sz w:val="24"/>
          <w:szCs w:val="24"/>
        </w:rPr>
        <w:t xml:space="preserve">дусмотренного Контрактом объема, </w:t>
      </w:r>
      <w:r w:rsidR="008D3A22" w:rsidRPr="00F56C45">
        <w:rPr>
          <w:rFonts w:ascii="Times New Roman" w:hAnsi="Times New Roman"/>
          <w:sz w:val="24"/>
          <w:szCs w:val="24"/>
        </w:rPr>
        <w:t>качества</w:t>
      </w:r>
      <w:r w:rsidR="008D3A22">
        <w:rPr>
          <w:rFonts w:ascii="Times New Roman" w:hAnsi="Times New Roman"/>
          <w:sz w:val="24"/>
          <w:szCs w:val="24"/>
        </w:rPr>
        <w:t xml:space="preserve"> поставляемого Товара, </w:t>
      </w:r>
      <w:r w:rsidR="008D3A22" w:rsidRPr="008D3A22">
        <w:rPr>
          <w:rFonts w:ascii="Times New Roman" w:hAnsi="Times New Roman"/>
          <w:sz w:val="24"/>
          <w:szCs w:val="24"/>
        </w:rPr>
        <w:t>[</w:t>
      </w:r>
      <w:r w:rsidR="008D3A22" w:rsidRPr="008D3A22">
        <w:rPr>
          <w:rFonts w:ascii="Times New Roman" w:hAnsi="Times New Roman"/>
          <w:i/>
          <w:sz w:val="24"/>
          <w:szCs w:val="24"/>
        </w:rPr>
        <w:t>Сопутствующих работ/услуг</w:t>
      </w:r>
      <w:r w:rsidR="008D3A22" w:rsidRPr="008D3A22">
        <w:rPr>
          <w:rFonts w:ascii="Times New Roman" w:hAnsi="Times New Roman"/>
          <w:sz w:val="24"/>
          <w:szCs w:val="24"/>
        </w:rPr>
        <w:t>]</w:t>
      </w:r>
      <w:r w:rsidR="008D3A22">
        <w:rPr>
          <w:rFonts w:ascii="Times New Roman" w:hAnsi="Times New Roman"/>
          <w:sz w:val="24"/>
          <w:szCs w:val="24"/>
        </w:rPr>
        <w:t xml:space="preserve"> </w:t>
      </w:r>
      <w:r w:rsidRPr="00F56C45">
        <w:rPr>
          <w:rFonts w:ascii="Times New Roman" w:hAnsi="Times New Roman"/>
          <w:sz w:val="24"/>
          <w:szCs w:val="24"/>
        </w:rPr>
        <w:t>и иных условий Контракта;</w:t>
      </w:r>
    </w:p>
    <w:p w:rsidR="00D67C07" w:rsidRPr="00F56C45" w:rsidRDefault="00D67C07" w:rsidP="00690EEC">
      <w:pPr>
        <w:pStyle w:val="VL0"/>
        <w:numPr>
          <w:ilvl w:val="2"/>
          <w:numId w:val="31"/>
        </w:numPr>
        <w:spacing w:before="0" w:line="360" w:lineRule="auto"/>
        <w:ind w:left="0" w:firstLine="0"/>
        <w:rPr>
          <w:rFonts w:ascii="Times New Roman" w:hAnsi="Times New Roman"/>
          <w:sz w:val="24"/>
          <w:szCs w:val="24"/>
        </w:rPr>
      </w:pPr>
      <w:r w:rsidRPr="00F56C45">
        <w:rPr>
          <w:rFonts w:ascii="Times New Roman" w:hAnsi="Times New Roman"/>
          <w:sz w:val="24"/>
          <w:szCs w:val="24"/>
        </w:rPr>
        <w:t>если по предложению Заказчика увеличивается или уменьшается не более чем на 10</w:t>
      </w:r>
      <w:r w:rsidR="001C7534">
        <w:rPr>
          <w:rFonts w:ascii="Times New Roman" w:hAnsi="Times New Roman"/>
          <w:sz w:val="24"/>
          <w:szCs w:val="24"/>
        </w:rPr>
        <w:t> </w:t>
      </w:r>
      <w:r w:rsidRPr="00F56C45">
        <w:rPr>
          <w:rFonts w:ascii="Times New Roman" w:hAnsi="Times New Roman"/>
          <w:sz w:val="24"/>
          <w:szCs w:val="24"/>
        </w:rPr>
        <w:t xml:space="preserve">% (десять процентов) предусмотренный Контрактом объем </w:t>
      </w:r>
      <w:r w:rsidR="008D3A22">
        <w:rPr>
          <w:rFonts w:ascii="Times New Roman" w:hAnsi="Times New Roman"/>
          <w:sz w:val="24"/>
          <w:szCs w:val="24"/>
        </w:rPr>
        <w:t>Товара</w:t>
      </w:r>
      <w:r w:rsidRPr="00F56C45">
        <w:rPr>
          <w:rFonts w:ascii="Times New Roman" w:hAnsi="Times New Roman"/>
          <w:sz w:val="24"/>
          <w:szCs w:val="24"/>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w:t>
      </w:r>
      <w:r w:rsidR="008D3A22">
        <w:rPr>
          <w:rFonts w:ascii="Times New Roman" w:hAnsi="Times New Roman"/>
          <w:sz w:val="24"/>
          <w:szCs w:val="24"/>
        </w:rPr>
        <w:t>Товара</w:t>
      </w:r>
      <w:r w:rsidRPr="00F56C45">
        <w:rPr>
          <w:rFonts w:ascii="Times New Roman" w:hAnsi="Times New Roman"/>
          <w:sz w:val="24"/>
          <w:szCs w:val="24"/>
        </w:rPr>
        <w:t xml:space="preserve"> исходя из установленной в Контракте цены единицы </w:t>
      </w:r>
      <w:r w:rsidR="008D3A22">
        <w:rPr>
          <w:rFonts w:ascii="Times New Roman" w:hAnsi="Times New Roman"/>
          <w:sz w:val="24"/>
          <w:szCs w:val="24"/>
        </w:rPr>
        <w:t>Товара</w:t>
      </w:r>
      <w:r w:rsidRPr="00F56C45">
        <w:rPr>
          <w:rFonts w:ascii="Times New Roman" w:hAnsi="Times New Roman"/>
          <w:sz w:val="24"/>
          <w:szCs w:val="24"/>
        </w:rPr>
        <w:t>, но не более чем на 10</w:t>
      </w:r>
      <w:r w:rsidR="001C7534">
        <w:rPr>
          <w:rFonts w:ascii="Times New Roman" w:hAnsi="Times New Roman"/>
          <w:sz w:val="24"/>
          <w:szCs w:val="24"/>
        </w:rPr>
        <w:t> </w:t>
      </w:r>
      <w:r w:rsidRPr="00F56C45">
        <w:rPr>
          <w:rFonts w:ascii="Times New Roman" w:hAnsi="Times New Roman"/>
          <w:sz w:val="24"/>
          <w:szCs w:val="24"/>
        </w:rPr>
        <w:t xml:space="preserve">% (десять процентов) цены Контракта. При уменьшении предусмотренного Контрактом </w:t>
      </w:r>
      <w:r w:rsidR="001C7534" w:rsidRPr="00F56C45">
        <w:rPr>
          <w:rFonts w:ascii="Times New Roman" w:hAnsi="Times New Roman"/>
          <w:sz w:val="24"/>
          <w:szCs w:val="24"/>
        </w:rPr>
        <w:t>объ</w:t>
      </w:r>
      <w:r w:rsidR="001C7534">
        <w:rPr>
          <w:rFonts w:ascii="Times New Roman" w:hAnsi="Times New Roman"/>
          <w:sz w:val="24"/>
          <w:szCs w:val="24"/>
        </w:rPr>
        <w:t>е</w:t>
      </w:r>
      <w:r w:rsidR="001C7534" w:rsidRPr="00F56C45">
        <w:rPr>
          <w:rFonts w:ascii="Times New Roman" w:hAnsi="Times New Roman"/>
          <w:sz w:val="24"/>
          <w:szCs w:val="24"/>
        </w:rPr>
        <w:t xml:space="preserve">ма </w:t>
      </w:r>
      <w:r w:rsidR="008D3A22">
        <w:rPr>
          <w:rFonts w:ascii="Times New Roman" w:hAnsi="Times New Roman"/>
          <w:sz w:val="24"/>
          <w:szCs w:val="24"/>
        </w:rPr>
        <w:t>Товара</w:t>
      </w:r>
      <w:r w:rsidRPr="00F56C45">
        <w:rPr>
          <w:rFonts w:ascii="Times New Roman" w:hAnsi="Times New Roman"/>
          <w:sz w:val="24"/>
          <w:szCs w:val="24"/>
        </w:rPr>
        <w:t xml:space="preserve"> Стороны обязаны уменьшить цену Контракта исходя из цены единицы </w:t>
      </w:r>
      <w:r w:rsidR="008D3A22">
        <w:rPr>
          <w:rFonts w:ascii="Times New Roman" w:hAnsi="Times New Roman"/>
          <w:sz w:val="24"/>
          <w:szCs w:val="24"/>
        </w:rPr>
        <w:t>Товара</w:t>
      </w:r>
      <w:r w:rsidRPr="00F56C45">
        <w:rPr>
          <w:rFonts w:ascii="Times New Roman" w:hAnsi="Times New Roman"/>
          <w:sz w:val="24"/>
          <w:szCs w:val="24"/>
        </w:rPr>
        <w:t xml:space="preserve">. </w:t>
      </w:r>
    </w:p>
    <w:p w:rsidR="00D67C07" w:rsidRDefault="00D67C07" w:rsidP="00690EEC">
      <w:pPr>
        <w:pStyle w:val="VL0"/>
        <w:numPr>
          <w:ilvl w:val="1"/>
          <w:numId w:val="31"/>
        </w:numPr>
        <w:spacing w:before="0" w:line="360" w:lineRule="auto"/>
        <w:ind w:left="0" w:firstLine="0"/>
        <w:rPr>
          <w:rFonts w:ascii="Times New Roman" w:hAnsi="Times New Roman"/>
          <w:sz w:val="24"/>
          <w:szCs w:val="24"/>
        </w:rPr>
      </w:pPr>
      <w:r w:rsidRPr="009574D7">
        <w:rPr>
          <w:rFonts w:ascii="Times New Roman" w:hAnsi="Times New Roman"/>
          <w:sz w:val="24"/>
          <w:szCs w:val="24"/>
        </w:rPr>
        <w:t>Любые изменения и дополнения (в том числе приложения) условий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p>
    <w:p w:rsidR="00D67C07" w:rsidRPr="00463D2A" w:rsidRDefault="008D3A22" w:rsidP="008D3A22">
      <w:pPr>
        <w:pStyle w:val="ab"/>
        <w:autoSpaceDE w:val="0"/>
        <w:autoSpaceDN w:val="0"/>
        <w:adjustRightInd w:val="0"/>
        <w:spacing w:after="0" w:line="360" w:lineRule="auto"/>
        <w:ind w:left="0"/>
        <w:jc w:val="both"/>
        <w:rPr>
          <w:rFonts w:ascii="Times New Roman" w:hAnsi="Times New Roman"/>
          <w:b/>
          <w:sz w:val="24"/>
          <w:szCs w:val="24"/>
        </w:rPr>
      </w:pPr>
      <w:r>
        <w:rPr>
          <w:rFonts w:ascii="Times New Roman" w:hAnsi="Times New Roman"/>
          <w:b/>
          <w:sz w:val="24"/>
          <w:szCs w:val="24"/>
        </w:rPr>
        <w:t>Статья 27</w:t>
      </w:r>
      <w:r w:rsidR="00D67C07" w:rsidRPr="00463D2A">
        <w:rPr>
          <w:rFonts w:ascii="Times New Roman" w:hAnsi="Times New Roman"/>
          <w:b/>
          <w:sz w:val="24"/>
          <w:szCs w:val="24"/>
        </w:rPr>
        <w:t xml:space="preserve">. </w:t>
      </w:r>
      <w:r w:rsidR="00D67C07" w:rsidRPr="008D3A22">
        <w:rPr>
          <w:rFonts w:ascii="Times New Roman" w:hAnsi="Times New Roman"/>
          <w:b/>
          <w:sz w:val="24"/>
          <w:szCs w:val="24"/>
        </w:rPr>
        <w:t>Досрочное</w:t>
      </w:r>
      <w:r w:rsidR="00D67C07" w:rsidRPr="00463D2A">
        <w:rPr>
          <w:rFonts w:ascii="Times New Roman" w:hAnsi="Times New Roman"/>
          <w:b/>
          <w:sz w:val="24"/>
          <w:szCs w:val="24"/>
        </w:rPr>
        <w:t xml:space="preserve"> прекращение Контракта</w:t>
      </w:r>
    </w:p>
    <w:p w:rsidR="00D67C07" w:rsidRDefault="008D3A22" w:rsidP="00690EEC">
      <w:pPr>
        <w:pStyle w:val="VL0"/>
        <w:numPr>
          <w:ilvl w:val="1"/>
          <w:numId w:val="32"/>
        </w:numPr>
        <w:spacing w:before="0" w:line="360" w:lineRule="auto"/>
        <w:ind w:left="0" w:firstLine="0"/>
        <w:rPr>
          <w:rFonts w:ascii="Times New Roman" w:hAnsi="Times New Roman"/>
          <w:sz w:val="24"/>
          <w:szCs w:val="24"/>
        </w:rPr>
      </w:pPr>
      <w:r>
        <w:rPr>
          <w:rFonts w:ascii="Times New Roman" w:hAnsi="Times New Roman"/>
          <w:sz w:val="24"/>
          <w:szCs w:val="24"/>
        </w:rPr>
        <w:t xml:space="preserve"> К</w:t>
      </w:r>
      <w:r w:rsidR="00D67C07" w:rsidRPr="00FD648C">
        <w:rPr>
          <w:rFonts w:ascii="Times New Roman" w:hAnsi="Times New Roman"/>
          <w:sz w:val="24"/>
          <w:szCs w:val="24"/>
        </w:rPr>
        <w:t xml:space="preserve">онтракт может быть прекращен Сторонами досрочно путем заключения </w:t>
      </w:r>
      <w:r w:rsidR="00D67C07">
        <w:rPr>
          <w:rFonts w:ascii="Times New Roman" w:hAnsi="Times New Roman"/>
          <w:sz w:val="24"/>
          <w:szCs w:val="24"/>
        </w:rPr>
        <w:t xml:space="preserve">ими </w:t>
      </w:r>
      <w:r w:rsidR="00D67C07" w:rsidRPr="00FD648C">
        <w:rPr>
          <w:rFonts w:ascii="Times New Roman" w:hAnsi="Times New Roman"/>
          <w:sz w:val="24"/>
          <w:szCs w:val="24"/>
        </w:rPr>
        <w:t xml:space="preserve">соглашения о расторжении Контракта. Сторона, которой направлено предложение о расторжении настоящего Контракта по соглашению </w:t>
      </w:r>
      <w:r w:rsidR="00D67C07">
        <w:rPr>
          <w:rFonts w:ascii="Times New Roman" w:hAnsi="Times New Roman"/>
          <w:sz w:val="24"/>
          <w:szCs w:val="24"/>
        </w:rPr>
        <w:t>С</w:t>
      </w:r>
      <w:r w:rsidR="00D67C07" w:rsidRPr="00FD648C">
        <w:rPr>
          <w:rFonts w:ascii="Times New Roman" w:hAnsi="Times New Roman"/>
          <w:sz w:val="24"/>
          <w:szCs w:val="24"/>
        </w:rPr>
        <w:t xml:space="preserve">торон, должна дать письменный ответ по существу в срок не позднее </w:t>
      </w:r>
      <w:r w:rsidR="00D67C07">
        <w:rPr>
          <w:rFonts w:ascii="Times New Roman" w:hAnsi="Times New Roman"/>
          <w:sz w:val="24"/>
          <w:szCs w:val="24"/>
        </w:rPr>
        <w:t>____</w:t>
      </w:r>
      <w:r w:rsidR="00D67C07" w:rsidRPr="00FD648C">
        <w:rPr>
          <w:rFonts w:ascii="Times New Roman" w:hAnsi="Times New Roman"/>
          <w:sz w:val="24"/>
          <w:szCs w:val="24"/>
        </w:rPr>
        <w:t xml:space="preserve"> (</w:t>
      </w:r>
      <w:r w:rsidR="00D67C07">
        <w:rPr>
          <w:rFonts w:ascii="Times New Roman" w:hAnsi="Times New Roman"/>
          <w:sz w:val="24"/>
          <w:szCs w:val="24"/>
        </w:rPr>
        <w:t>______</w:t>
      </w:r>
      <w:r w:rsidR="00D67C07" w:rsidRPr="00FD648C">
        <w:rPr>
          <w:rFonts w:ascii="Times New Roman" w:hAnsi="Times New Roman"/>
          <w:sz w:val="24"/>
          <w:szCs w:val="24"/>
        </w:rPr>
        <w:t>)</w:t>
      </w:r>
      <w:r w:rsidR="00D67C07">
        <w:rPr>
          <w:rStyle w:val="aa"/>
          <w:rFonts w:ascii="Times New Roman" w:hAnsi="Times New Roman"/>
          <w:sz w:val="24"/>
          <w:szCs w:val="24"/>
        </w:rPr>
        <w:footnoteReference w:id="136"/>
      </w:r>
      <w:r w:rsidR="00D67C07" w:rsidRPr="00FD648C">
        <w:rPr>
          <w:rFonts w:ascii="Times New Roman" w:hAnsi="Times New Roman"/>
          <w:sz w:val="24"/>
          <w:szCs w:val="24"/>
        </w:rPr>
        <w:t xml:space="preserve"> </w:t>
      </w:r>
      <w:r>
        <w:rPr>
          <w:rFonts w:ascii="Times New Roman" w:hAnsi="Times New Roman"/>
          <w:sz w:val="24"/>
          <w:szCs w:val="24"/>
        </w:rPr>
        <w:t>р</w:t>
      </w:r>
      <w:r w:rsidR="00D67C07" w:rsidRPr="00FD648C">
        <w:rPr>
          <w:rFonts w:ascii="Times New Roman" w:hAnsi="Times New Roman"/>
          <w:sz w:val="24"/>
          <w:szCs w:val="24"/>
        </w:rPr>
        <w:t>абочих дней с даты его получения.</w:t>
      </w:r>
    </w:p>
    <w:p w:rsidR="008D3A22" w:rsidRDefault="008D3A22" w:rsidP="00690EEC">
      <w:pPr>
        <w:pStyle w:val="VL0"/>
        <w:numPr>
          <w:ilvl w:val="1"/>
          <w:numId w:val="32"/>
        </w:numPr>
        <w:spacing w:before="0" w:line="360" w:lineRule="auto"/>
        <w:ind w:left="0" w:firstLine="0"/>
        <w:rPr>
          <w:rFonts w:ascii="Times New Roman" w:hAnsi="Times New Roman"/>
          <w:sz w:val="24"/>
          <w:szCs w:val="24"/>
        </w:rPr>
      </w:pPr>
      <w:r w:rsidRPr="00FD648C">
        <w:rPr>
          <w:rFonts w:ascii="Times New Roman" w:hAnsi="Times New Roman"/>
          <w:sz w:val="24"/>
          <w:szCs w:val="24"/>
        </w:rPr>
        <w:t>Контракт может быть расторгнут досрочно на основании решения суда в случаях и в порядке, предусмотренном Контрактом и законодательством Р</w:t>
      </w:r>
      <w:r>
        <w:rPr>
          <w:rFonts w:ascii="Times New Roman" w:hAnsi="Times New Roman"/>
          <w:sz w:val="24"/>
          <w:szCs w:val="24"/>
        </w:rPr>
        <w:t>оссийской Федерации.</w:t>
      </w:r>
    </w:p>
    <w:p w:rsidR="008D3A22" w:rsidRDefault="008D3A22" w:rsidP="00690EEC">
      <w:pPr>
        <w:pStyle w:val="VL0"/>
        <w:numPr>
          <w:ilvl w:val="1"/>
          <w:numId w:val="32"/>
        </w:numPr>
        <w:spacing w:before="0" w:line="360" w:lineRule="auto"/>
        <w:ind w:left="0" w:firstLine="0"/>
        <w:rPr>
          <w:rFonts w:ascii="Times New Roman" w:hAnsi="Times New Roman"/>
          <w:sz w:val="24"/>
          <w:szCs w:val="24"/>
        </w:rPr>
      </w:pPr>
      <w:r w:rsidRPr="00FD648C">
        <w:rPr>
          <w:rFonts w:ascii="Times New Roman" w:hAnsi="Times New Roman"/>
          <w:sz w:val="24"/>
          <w:szCs w:val="24"/>
        </w:rPr>
        <w:t>Контракт может быть прекращен досрочно вследс</w:t>
      </w:r>
      <w:r>
        <w:rPr>
          <w:rFonts w:ascii="Times New Roman" w:hAnsi="Times New Roman"/>
          <w:sz w:val="24"/>
          <w:szCs w:val="24"/>
        </w:rPr>
        <w:t xml:space="preserve">твие отказа одной из Сторон от исполнения </w:t>
      </w:r>
      <w:r w:rsidRPr="00FD648C">
        <w:rPr>
          <w:rFonts w:ascii="Times New Roman" w:hAnsi="Times New Roman"/>
          <w:sz w:val="24"/>
          <w:szCs w:val="24"/>
        </w:rPr>
        <w:t>Контракта в случаях, когда такой отказ допускается в соответствии с законо</w:t>
      </w:r>
      <w:r>
        <w:rPr>
          <w:rFonts w:ascii="Times New Roman" w:hAnsi="Times New Roman"/>
          <w:sz w:val="24"/>
          <w:szCs w:val="24"/>
        </w:rPr>
        <w:t>дательством</w:t>
      </w:r>
      <w:r w:rsidRPr="00FD648C">
        <w:rPr>
          <w:rFonts w:ascii="Times New Roman" w:hAnsi="Times New Roman"/>
          <w:sz w:val="24"/>
          <w:szCs w:val="24"/>
        </w:rPr>
        <w:t xml:space="preserve"> </w:t>
      </w:r>
      <w:r>
        <w:rPr>
          <w:rFonts w:ascii="Times New Roman" w:hAnsi="Times New Roman"/>
          <w:sz w:val="24"/>
          <w:szCs w:val="24"/>
        </w:rPr>
        <w:t>Российской Федерации и</w:t>
      </w:r>
      <w:r w:rsidRPr="00FD648C">
        <w:rPr>
          <w:rFonts w:ascii="Times New Roman" w:hAnsi="Times New Roman"/>
          <w:sz w:val="24"/>
          <w:szCs w:val="24"/>
        </w:rPr>
        <w:t xml:space="preserve"> Контрактом.</w:t>
      </w:r>
    </w:p>
    <w:p w:rsidR="008D3A22" w:rsidRDefault="008D3A22" w:rsidP="00690EEC">
      <w:pPr>
        <w:pStyle w:val="VL0"/>
        <w:numPr>
          <w:ilvl w:val="1"/>
          <w:numId w:val="32"/>
        </w:numPr>
        <w:spacing w:before="0" w:line="360" w:lineRule="auto"/>
        <w:ind w:left="0" w:firstLine="0"/>
        <w:rPr>
          <w:rFonts w:ascii="Times New Roman" w:hAnsi="Times New Roman"/>
          <w:sz w:val="24"/>
          <w:szCs w:val="24"/>
        </w:rPr>
      </w:pPr>
      <w:r w:rsidRPr="009574D7">
        <w:rPr>
          <w:rFonts w:ascii="Times New Roman" w:hAnsi="Times New Roman"/>
          <w:sz w:val="24"/>
          <w:szCs w:val="24"/>
        </w:rPr>
        <w:t>Прекращение Контракта (окончание срока действия Контракта или его расторжение) влечет прекращение обязательств Сторон по нему, за исключением обязательств, вытекающих из условий Контракта, которые в силу своей природы предполагают их применение и после прекращения Контракта либо имеют целью регулирование отношений Сторон в период после прекращения Контракта.</w:t>
      </w:r>
      <w:r>
        <w:rPr>
          <w:rFonts w:ascii="Times New Roman" w:hAnsi="Times New Roman"/>
          <w:sz w:val="24"/>
          <w:szCs w:val="24"/>
        </w:rPr>
        <w:t xml:space="preserve"> П</w:t>
      </w:r>
      <w:r w:rsidRPr="00FD648C">
        <w:rPr>
          <w:rFonts w:ascii="Times New Roman" w:hAnsi="Times New Roman"/>
          <w:sz w:val="24"/>
          <w:szCs w:val="24"/>
        </w:rPr>
        <w:t xml:space="preserve">рекращение Контракта </w:t>
      </w:r>
      <w:r>
        <w:rPr>
          <w:rFonts w:ascii="Times New Roman" w:hAnsi="Times New Roman"/>
          <w:sz w:val="24"/>
          <w:szCs w:val="24"/>
        </w:rPr>
        <w:t>не освобождает С</w:t>
      </w:r>
      <w:r w:rsidRPr="00FD648C">
        <w:rPr>
          <w:rFonts w:ascii="Times New Roman" w:hAnsi="Times New Roman"/>
          <w:sz w:val="24"/>
          <w:szCs w:val="24"/>
        </w:rPr>
        <w:t xml:space="preserve">тороны </w:t>
      </w:r>
      <w:r w:rsidRPr="003E4C33">
        <w:rPr>
          <w:rFonts w:ascii="Times New Roman" w:hAnsi="Times New Roman"/>
          <w:sz w:val="24"/>
          <w:szCs w:val="24"/>
        </w:rPr>
        <w:t xml:space="preserve">от ответственности за его нарушения, если таковые имели место при </w:t>
      </w:r>
      <w:r w:rsidRPr="007B73BF">
        <w:rPr>
          <w:rFonts w:ascii="Times New Roman" w:hAnsi="Times New Roman"/>
          <w:sz w:val="24"/>
          <w:szCs w:val="24"/>
        </w:rPr>
        <w:t>неисполнении или ненадлежащем исполнении Контракта.</w:t>
      </w:r>
    </w:p>
    <w:p w:rsidR="00D67C07" w:rsidRPr="00142AFB" w:rsidRDefault="00D67C07" w:rsidP="008D3A22">
      <w:pPr>
        <w:pStyle w:val="ab"/>
        <w:autoSpaceDE w:val="0"/>
        <w:autoSpaceDN w:val="0"/>
        <w:adjustRightInd w:val="0"/>
        <w:spacing w:after="0" w:line="360" w:lineRule="auto"/>
        <w:ind w:left="0"/>
        <w:jc w:val="both"/>
        <w:rPr>
          <w:rFonts w:ascii="Times New Roman" w:hAnsi="Times New Roman"/>
          <w:b/>
          <w:sz w:val="24"/>
          <w:szCs w:val="24"/>
        </w:rPr>
      </w:pPr>
      <w:r w:rsidRPr="00142AFB">
        <w:rPr>
          <w:rFonts w:ascii="Times New Roman" w:hAnsi="Times New Roman"/>
          <w:b/>
          <w:sz w:val="24"/>
          <w:szCs w:val="24"/>
        </w:rPr>
        <w:t xml:space="preserve">Статья </w:t>
      </w:r>
      <w:r w:rsidR="008D3A22">
        <w:rPr>
          <w:rFonts w:ascii="Times New Roman" w:hAnsi="Times New Roman"/>
          <w:b/>
          <w:sz w:val="24"/>
          <w:szCs w:val="24"/>
        </w:rPr>
        <w:t>28</w:t>
      </w:r>
      <w:r w:rsidRPr="00142AFB">
        <w:rPr>
          <w:rFonts w:ascii="Times New Roman" w:hAnsi="Times New Roman"/>
          <w:b/>
          <w:sz w:val="24"/>
          <w:szCs w:val="24"/>
        </w:rPr>
        <w:t xml:space="preserve">. Односторонний отказ </w:t>
      </w:r>
      <w:r>
        <w:rPr>
          <w:rFonts w:ascii="Times New Roman" w:hAnsi="Times New Roman"/>
          <w:b/>
          <w:sz w:val="24"/>
          <w:szCs w:val="24"/>
        </w:rPr>
        <w:t>и одностороннее расторжение</w:t>
      </w:r>
      <w:r w:rsidRPr="00142AFB">
        <w:rPr>
          <w:rFonts w:ascii="Times New Roman" w:hAnsi="Times New Roman"/>
          <w:b/>
          <w:sz w:val="24"/>
          <w:szCs w:val="24"/>
        </w:rPr>
        <w:t xml:space="preserve"> Контракта</w:t>
      </w:r>
      <w:r>
        <w:rPr>
          <w:rFonts w:ascii="Times New Roman" w:hAnsi="Times New Roman"/>
          <w:b/>
          <w:sz w:val="24"/>
          <w:szCs w:val="24"/>
        </w:rPr>
        <w:t xml:space="preserve"> </w:t>
      </w:r>
    </w:p>
    <w:p w:rsidR="00D67C0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Заказчик вправе в одностороннем внесудебном порядке отказаться от исполнения Контракта по основаниям и в случаях, предусмотренных законодательством Российской Федерации, предварительно уведомив об этом </w:t>
      </w:r>
      <w:r w:rsidR="008D3A22">
        <w:rPr>
          <w:rFonts w:ascii="Times New Roman" w:hAnsi="Times New Roman"/>
          <w:sz w:val="24"/>
          <w:szCs w:val="24"/>
        </w:rPr>
        <w:t>Поставщика</w:t>
      </w:r>
      <w:r w:rsidRPr="009574D7">
        <w:rPr>
          <w:rFonts w:ascii="Times New Roman" w:hAnsi="Times New Roman"/>
          <w:sz w:val="24"/>
          <w:szCs w:val="24"/>
        </w:rPr>
        <w:t xml:space="preserve"> за 10 (десять) дней</w:t>
      </w:r>
      <w:r w:rsidRPr="009574D7">
        <w:rPr>
          <w:rStyle w:val="aa"/>
          <w:rFonts w:ascii="Times New Roman" w:hAnsi="Times New Roman"/>
          <w:sz w:val="24"/>
          <w:szCs w:val="24"/>
        </w:rPr>
        <w:footnoteReference w:id="137"/>
      </w:r>
      <w:r w:rsidRPr="009574D7">
        <w:rPr>
          <w:rFonts w:ascii="Times New Roman" w:hAnsi="Times New Roman"/>
          <w:sz w:val="24"/>
          <w:szCs w:val="24"/>
        </w:rPr>
        <w:t xml:space="preserve">. </w:t>
      </w:r>
      <w:r>
        <w:rPr>
          <w:rFonts w:ascii="Times New Roman" w:hAnsi="Times New Roman"/>
          <w:sz w:val="24"/>
          <w:szCs w:val="24"/>
        </w:rPr>
        <w:t>В частности, Заказчик вправе принять решение об одностороннем отказе в следующих случаях:</w:t>
      </w:r>
    </w:p>
    <w:p w:rsidR="008D3A22" w:rsidRPr="008D3A22" w:rsidRDefault="008D3A22" w:rsidP="00690EEC">
      <w:pPr>
        <w:pStyle w:val="VL0"/>
        <w:numPr>
          <w:ilvl w:val="2"/>
          <w:numId w:val="33"/>
        </w:numPr>
        <w:spacing w:before="0" w:line="360" w:lineRule="auto"/>
        <w:ind w:left="0" w:firstLine="0"/>
        <w:rPr>
          <w:rFonts w:cstheme="minorHAnsi"/>
          <w:color w:val="auto"/>
          <w:sz w:val="24"/>
          <w:szCs w:val="24"/>
        </w:rPr>
      </w:pPr>
      <w:r w:rsidRPr="008D3A22">
        <w:rPr>
          <w:rFonts w:cstheme="minorHAnsi"/>
          <w:color w:val="auto"/>
          <w:sz w:val="24"/>
          <w:szCs w:val="24"/>
        </w:rPr>
        <w:t>в случае поставки Товара ненадлежащего качества с недостатками, которые не могут быть устранены в приемлемый для Заказчика срок;</w:t>
      </w:r>
    </w:p>
    <w:p w:rsidR="008D3A22" w:rsidRPr="008D3A22" w:rsidRDefault="008D3A22" w:rsidP="00690EEC">
      <w:pPr>
        <w:pStyle w:val="VL0"/>
        <w:numPr>
          <w:ilvl w:val="2"/>
          <w:numId w:val="33"/>
        </w:numPr>
        <w:spacing w:before="0" w:line="360" w:lineRule="auto"/>
        <w:ind w:left="0" w:firstLine="0"/>
        <w:rPr>
          <w:rFonts w:cstheme="minorHAnsi"/>
          <w:color w:val="auto"/>
          <w:sz w:val="24"/>
          <w:szCs w:val="24"/>
        </w:rPr>
      </w:pPr>
      <w:r w:rsidRPr="008D3A22">
        <w:rPr>
          <w:rFonts w:cstheme="minorHAnsi"/>
          <w:color w:val="auto"/>
          <w:sz w:val="24"/>
          <w:szCs w:val="24"/>
        </w:rPr>
        <w:t>в случае неоднократного нарушения сроков поставки Товара;</w:t>
      </w:r>
    </w:p>
    <w:p w:rsidR="008D3A22" w:rsidRPr="008D3A22" w:rsidRDefault="008D3A22" w:rsidP="00690EEC">
      <w:pPr>
        <w:pStyle w:val="VL0"/>
        <w:numPr>
          <w:ilvl w:val="2"/>
          <w:numId w:val="33"/>
        </w:numPr>
        <w:spacing w:before="0" w:line="360" w:lineRule="auto"/>
        <w:ind w:left="0" w:firstLine="0"/>
        <w:rPr>
          <w:rFonts w:ascii="Times New Roman" w:hAnsi="Times New Roman"/>
          <w:color w:val="auto"/>
          <w:sz w:val="24"/>
          <w:szCs w:val="24"/>
        </w:rPr>
      </w:pPr>
      <w:r w:rsidRPr="008D3A22">
        <w:rPr>
          <w:rFonts w:cstheme="minorHAnsi"/>
          <w:color w:val="auto"/>
          <w:sz w:val="24"/>
          <w:szCs w:val="24"/>
        </w:rPr>
        <w:t>[</w:t>
      </w:r>
      <w:r w:rsidRPr="008D3A22">
        <w:rPr>
          <w:rFonts w:cstheme="minorHAnsi"/>
          <w:i/>
          <w:color w:val="auto"/>
          <w:sz w:val="24"/>
          <w:szCs w:val="24"/>
        </w:rPr>
        <w:t>в случае если результаты Сопутствующих работ/услуг имеют существенные неустранимые недостатки.</w:t>
      </w:r>
      <w:r w:rsidR="002F6AD7" w:rsidRPr="002F6AD7">
        <w:rPr>
          <w:rFonts w:cstheme="minorHAnsi"/>
          <w:color w:val="auto"/>
          <w:sz w:val="24"/>
          <w:szCs w:val="24"/>
        </w:rPr>
        <w:t>]</w:t>
      </w:r>
      <w:r w:rsidRPr="008D3A22">
        <w:rPr>
          <w:rStyle w:val="aa"/>
          <w:rFonts w:cstheme="minorHAnsi"/>
          <w:i/>
          <w:color w:val="auto"/>
          <w:sz w:val="24"/>
          <w:szCs w:val="24"/>
        </w:rPr>
        <w:footnoteReference w:id="138"/>
      </w:r>
    </w:p>
    <w:p w:rsidR="00D67C07" w:rsidRPr="009574D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В случае если до принятия решения об одностороннем отказе от исполнения Контракта Заказчик провел экспертизу </w:t>
      </w:r>
      <w:r w:rsidR="008D3A22">
        <w:rPr>
          <w:rFonts w:ascii="Times New Roman" w:hAnsi="Times New Roman"/>
          <w:sz w:val="24"/>
          <w:szCs w:val="24"/>
        </w:rPr>
        <w:t xml:space="preserve">поставленного Товара </w:t>
      </w:r>
      <w:r w:rsidR="008D3A22" w:rsidRPr="008D3A22">
        <w:rPr>
          <w:rFonts w:ascii="Times New Roman" w:hAnsi="Times New Roman"/>
          <w:sz w:val="24"/>
          <w:szCs w:val="24"/>
        </w:rPr>
        <w:t>[</w:t>
      </w:r>
      <w:r w:rsidR="008D3A22" w:rsidRPr="008D3A22">
        <w:rPr>
          <w:rFonts w:ascii="Times New Roman" w:hAnsi="Times New Roman"/>
          <w:i/>
          <w:sz w:val="24"/>
          <w:szCs w:val="24"/>
        </w:rPr>
        <w:t>и</w:t>
      </w:r>
      <w:r w:rsidR="008D3A22">
        <w:rPr>
          <w:rFonts w:ascii="Times New Roman" w:hAnsi="Times New Roman"/>
          <w:i/>
          <w:sz w:val="24"/>
          <w:szCs w:val="24"/>
        </w:rPr>
        <w:t xml:space="preserve"> (или)</w:t>
      </w:r>
      <w:r w:rsidR="008D3A22" w:rsidRPr="008D3A22">
        <w:rPr>
          <w:rFonts w:ascii="Times New Roman" w:hAnsi="Times New Roman"/>
          <w:i/>
          <w:sz w:val="24"/>
          <w:szCs w:val="24"/>
        </w:rPr>
        <w:t xml:space="preserve"> Сопутствующих работ/услуг</w:t>
      </w:r>
      <w:r w:rsidR="008D3A22" w:rsidRPr="008D3A22">
        <w:rPr>
          <w:rFonts w:ascii="Times New Roman" w:hAnsi="Times New Roman"/>
          <w:sz w:val="24"/>
          <w:szCs w:val="24"/>
        </w:rPr>
        <w:t>]</w:t>
      </w:r>
      <w:r w:rsidRPr="009574D7">
        <w:rPr>
          <w:rFonts w:ascii="Times New Roman" w:hAnsi="Times New Roman"/>
          <w:sz w:val="24"/>
          <w:szCs w:val="24"/>
        </w:rPr>
        <w:t xml:space="preserve"> с привлечением экспертов, экспертной организации, решение об одностороннем отказе от исполнения Контракта Заказчик вправе принять только при условии, что по результатам экспертизы в заключении эксперта, экспертной организации будет подтверждены нарушения условий Контракта, послужившие основанием для одностороннего отказа Заказчика от исполнения Контракта.</w:t>
      </w:r>
    </w:p>
    <w:p w:rsidR="00D67C07" w:rsidRPr="009574D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Заказчик обязан принять решение об одностороннем отказе от исполнения Контракта, если в ходе исполнения Контракта установлено любое из следующих обстоятельств:</w:t>
      </w:r>
    </w:p>
    <w:p w:rsidR="00D67C07" w:rsidRPr="009574D7" w:rsidRDefault="00710E7D" w:rsidP="00690EEC">
      <w:pPr>
        <w:pStyle w:val="VL0"/>
        <w:numPr>
          <w:ilvl w:val="2"/>
          <w:numId w:val="33"/>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D67C07">
        <w:rPr>
          <w:rFonts w:ascii="Times New Roman" w:hAnsi="Times New Roman"/>
          <w:sz w:val="24"/>
          <w:szCs w:val="24"/>
        </w:rPr>
        <w:t xml:space="preserve"> </w:t>
      </w:r>
      <w:r w:rsidR="00D67C07" w:rsidRPr="009574D7">
        <w:rPr>
          <w:rFonts w:ascii="Times New Roman" w:hAnsi="Times New Roman"/>
          <w:sz w:val="24"/>
          <w:szCs w:val="24"/>
        </w:rPr>
        <w:t>не соответствует установленным документацией о закупке</w:t>
      </w:r>
      <w:r w:rsidR="00D67C07" w:rsidRPr="009574D7">
        <w:rPr>
          <w:rStyle w:val="aa"/>
          <w:rFonts w:ascii="Times New Roman" w:hAnsi="Times New Roman"/>
          <w:sz w:val="24"/>
          <w:szCs w:val="24"/>
        </w:rPr>
        <w:footnoteReference w:id="139"/>
      </w:r>
      <w:r w:rsidR="00D67C07" w:rsidRPr="009574D7">
        <w:rPr>
          <w:rFonts w:ascii="Times New Roman" w:hAnsi="Times New Roman"/>
          <w:sz w:val="24"/>
          <w:szCs w:val="24"/>
        </w:rPr>
        <w:t xml:space="preserve"> требованиям к участникам закупки; или </w:t>
      </w:r>
    </w:p>
    <w:p w:rsidR="00D67C07" w:rsidRPr="009574D7" w:rsidRDefault="00710E7D" w:rsidP="00690EEC">
      <w:pPr>
        <w:pStyle w:val="VL0"/>
        <w:numPr>
          <w:ilvl w:val="2"/>
          <w:numId w:val="33"/>
        </w:numPr>
        <w:spacing w:before="0" w:line="360" w:lineRule="auto"/>
        <w:ind w:left="0" w:hanging="11"/>
        <w:rPr>
          <w:rFonts w:ascii="Times New Roman" w:hAnsi="Times New Roman"/>
          <w:sz w:val="24"/>
          <w:szCs w:val="24"/>
        </w:rPr>
      </w:pPr>
      <w:r>
        <w:rPr>
          <w:rFonts w:ascii="Times New Roman" w:hAnsi="Times New Roman"/>
          <w:sz w:val="24"/>
          <w:szCs w:val="24"/>
        </w:rPr>
        <w:t>Поставщик</w:t>
      </w:r>
      <w:r w:rsidR="00D67C07">
        <w:rPr>
          <w:rFonts w:ascii="Times New Roman" w:hAnsi="Times New Roman"/>
          <w:sz w:val="24"/>
          <w:szCs w:val="24"/>
        </w:rPr>
        <w:t xml:space="preserve"> </w:t>
      </w:r>
      <w:r w:rsidR="00D67C07" w:rsidRPr="009574D7">
        <w:rPr>
          <w:rFonts w:ascii="Times New Roman" w:hAnsi="Times New Roman"/>
          <w:sz w:val="24"/>
          <w:szCs w:val="24"/>
        </w:rPr>
        <w:t xml:space="preserve">предоставил недостоверную информацию о своем соответствии таким требованиям, что позволило ему стать победителем определения </w:t>
      </w:r>
      <w:r>
        <w:rPr>
          <w:rFonts w:ascii="Times New Roman" w:hAnsi="Times New Roman"/>
          <w:sz w:val="24"/>
          <w:szCs w:val="24"/>
        </w:rPr>
        <w:t>Поставщика</w:t>
      </w:r>
      <w:r w:rsidR="00D67C07" w:rsidRPr="009574D7">
        <w:rPr>
          <w:rFonts w:ascii="Times New Roman" w:hAnsi="Times New Roman"/>
          <w:sz w:val="24"/>
          <w:szCs w:val="24"/>
        </w:rPr>
        <w:t>.</w:t>
      </w:r>
    </w:p>
    <w:p w:rsidR="00D67C07" w:rsidRPr="009574D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Незамедлительно после получения уведомления Заказчика об отказе от исполнения Контракта, </w:t>
      </w:r>
      <w:r w:rsidR="00710E7D">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обязан:</w:t>
      </w:r>
    </w:p>
    <w:p w:rsidR="00D67C07" w:rsidRPr="009574D7" w:rsidRDefault="00D67C07" w:rsidP="00690EEC">
      <w:pPr>
        <w:pStyle w:val="VL0"/>
        <w:numPr>
          <w:ilvl w:val="2"/>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прекратить </w:t>
      </w:r>
      <w:r w:rsidR="00710E7D">
        <w:rPr>
          <w:rFonts w:ascii="Times New Roman" w:hAnsi="Times New Roman"/>
          <w:sz w:val="24"/>
          <w:szCs w:val="24"/>
        </w:rPr>
        <w:t xml:space="preserve">поставку Товара </w:t>
      </w:r>
      <w:r w:rsidR="00710E7D" w:rsidRPr="00710E7D">
        <w:rPr>
          <w:rFonts w:ascii="Times New Roman" w:hAnsi="Times New Roman"/>
          <w:sz w:val="24"/>
          <w:szCs w:val="24"/>
        </w:rPr>
        <w:t>[</w:t>
      </w:r>
      <w:r w:rsidR="00710E7D">
        <w:rPr>
          <w:rFonts w:ascii="Times New Roman" w:hAnsi="Times New Roman"/>
          <w:sz w:val="24"/>
          <w:szCs w:val="24"/>
        </w:rPr>
        <w:t xml:space="preserve">, </w:t>
      </w:r>
      <w:r w:rsidR="00710E7D" w:rsidRPr="00710E7D">
        <w:rPr>
          <w:rFonts w:ascii="Times New Roman" w:hAnsi="Times New Roman"/>
          <w:i/>
          <w:sz w:val="24"/>
          <w:szCs w:val="24"/>
        </w:rPr>
        <w:t>выполнение Сопутствующих работ/услуг</w:t>
      </w:r>
      <w:r w:rsidRPr="00710E7D">
        <w:rPr>
          <w:rFonts w:ascii="Times New Roman" w:hAnsi="Times New Roman"/>
          <w:i/>
          <w:sz w:val="24"/>
          <w:szCs w:val="24"/>
        </w:rPr>
        <w:t xml:space="preserve">, за исключением </w:t>
      </w:r>
      <w:r w:rsidR="00710E7D">
        <w:rPr>
          <w:rFonts w:ascii="Times New Roman" w:hAnsi="Times New Roman"/>
          <w:i/>
          <w:sz w:val="24"/>
          <w:szCs w:val="24"/>
        </w:rPr>
        <w:t>таких работ/услуг</w:t>
      </w:r>
      <w:r w:rsidRPr="00710E7D">
        <w:rPr>
          <w:rFonts w:ascii="Times New Roman" w:hAnsi="Times New Roman"/>
          <w:i/>
          <w:sz w:val="24"/>
          <w:szCs w:val="24"/>
        </w:rPr>
        <w:t xml:space="preserve">, </w:t>
      </w:r>
      <w:r w:rsidR="00710E7D">
        <w:rPr>
          <w:rFonts w:ascii="Times New Roman" w:hAnsi="Times New Roman"/>
          <w:i/>
          <w:sz w:val="24"/>
          <w:szCs w:val="24"/>
        </w:rPr>
        <w:t>выполнение</w:t>
      </w:r>
      <w:r w:rsidRPr="00710E7D">
        <w:rPr>
          <w:rFonts w:ascii="Times New Roman" w:hAnsi="Times New Roman"/>
          <w:i/>
          <w:sz w:val="24"/>
          <w:szCs w:val="24"/>
        </w:rPr>
        <w:t xml:space="preserve"> которых необходимо для защиты жизни, здоровья людей, сохранности имущества юридических и физических лиц, государственного и муниципального имущества, а также </w:t>
      </w:r>
      <w:r w:rsidR="00710E7D">
        <w:rPr>
          <w:rFonts w:ascii="Times New Roman" w:hAnsi="Times New Roman"/>
          <w:i/>
          <w:sz w:val="24"/>
          <w:szCs w:val="24"/>
        </w:rPr>
        <w:t>работ/услуг</w:t>
      </w:r>
      <w:r w:rsidRPr="00710E7D">
        <w:rPr>
          <w:rFonts w:ascii="Times New Roman" w:hAnsi="Times New Roman"/>
          <w:i/>
          <w:sz w:val="24"/>
          <w:szCs w:val="24"/>
        </w:rPr>
        <w:t xml:space="preserve">, прекращение </w:t>
      </w:r>
      <w:r w:rsidR="00710E7D">
        <w:rPr>
          <w:rFonts w:ascii="Times New Roman" w:hAnsi="Times New Roman"/>
          <w:i/>
          <w:sz w:val="24"/>
          <w:szCs w:val="24"/>
        </w:rPr>
        <w:t>выполнения</w:t>
      </w:r>
      <w:r w:rsidRPr="00710E7D">
        <w:rPr>
          <w:rFonts w:ascii="Times New Roman" w:hAnsi="Times New Roman"/>
          <w:i/>
          <w:sz w:val="24"/>
          <w:szCs w:val="24"/>
        </w:rPr>
        <w:t xml:space="preserve"> которых невозможно с учетом предусмотренной обязательными требованиями, нормами, правилами и стандартами технологии </w:t>
      </w:r>
      <w:r w:rsidR="00710E7D">
        <w:rPr>
          <w:rFonts w:ascii="Times New Roman" w:hAnsi="Times New Roman"/>
          <w:i/>
          <w:sz w:val="24"/>
          <w:szCs w:val="24"/>
        </w:rPr>
        <w:t>выполнения работ/услуг</w:t>
      </w:r>
      <w:r w:rsidRPr="00710E7D">
        <w:rPr>
          <w:rFonts w:ascii="Times New Roman" w:hAnsi="Times New Roman"/>
          <w:i/>
          <w:sz w:val="24"/>
          <w:szCs w:val="24"/>
        </w:rPr>
        <w:t>;</w:t>
      </w:r>
      <w:r w:rsidR="00710E7D" w:rsidRPr="00710E7D">
        <w:rPr>
          <w:rFonts w:ascii="Times New Roman" w:hAnsi="Times New Roman"/>
          <w:sz w:val="24"/>
          <w:szCs w:val="24"/>
        </w:rPr>
        <w:t>]</w:t>
      </w:r>
    </w:p>
    <w:p w:rsidR="00D67C07" w:rsidRPr="009574D7" w:rsidRDefault="00710E7D" w:rsidP="00690EEC">
      <w:pPr>
        <w:pStyle w:val="VL0"/>
        <w:numPr>
          <w:ilvl w:val="2"/>
          <w:numId w:val="33"/>
        </w:numPr>
        <w:spacing w:before="0" w:line="360" w:lineRule="auto"/>
        <w:ind w:left="0" w:firstLine="0"/>
        <w:rPr>
          <w:rFonts w:ascii="Times New Roman" w:hAnsi="Times New Roman"/>
          <w:sz w:val="24"/>
          <w:szCs w:val="24"/>
        </w:rPr>
      </w:pPr>
      <w:r>
        <w:rPr>
          <w:rFonts w:ascii="Times New Roman" w:hAnsi="Times New Roman"/>
          <w:sz w:val="24"/>
          <w:szCs w:val="24"/>
        </w:rPr>
        <w:t xml:space="preserve">сдать Заказчику уже поставленный Товар </w:t>
      </w:r>
      <w:r w:rsidRPr="00710E7D">
        <w:rPr>
          <w:rFonts w:ascii="Times New Roman" w:hAnsi="Times New Roman"/>
          <w:sz w:val="24"/>
          <w:szCs w:val="24"/>
        </w:rPr>
        <w:t>[</w:t>
      </w:r>
      <w:r>
        <w:rPr>
          <w:rFonts w:ascii="Times New Roman" w:hAnsi="Times New Roman"/>
          <w:sz w:val="24"/>
          <w:szCs w:val="24"/>
        </w:rPr>
        <w:t xml:space="preserve">, </w:t>
      </w:r>
      <w:r w:rsidRPr="00710E7D">
        <w:rPr>
          <w:rFonts w:ascii="Times New Roman" w:hAnsi="Times New Roman"/>
          <w:i/>
          <w:sz w:val="24"/>
          <w:szCs w:val="24"/>
        </w:rPr>
        <w:t>выполненные Сопутствующие работы/услуги;</w:t>
      </w:r>
      <w:r w:rsidRPr="00710E7D">
        <w:rPr>
          <w:rFonts w:ascii="Times New Roman" w:hAnsi="Times New Roman"/>
          <w:sz w:val="24"/>
          <w:szCs w:val="24"/>
        </w:rPr>
        <w:t>]</w:t>
      </w:r>
    </w:p>
    <w:p w:rsidR="00D67C07" w:rsidRPr="00E7605E" w:rsidRDefault="00710E7D" w:rsidP="00690EEC">
      <w:pPr>
        <w:pStyle w:val="VL0"/>
        <w:numPr>
          <w:ilvl w:val="2"/>
          <w:numId w:val="33"/>
        </w:numPr>
        <w:spacing w:before="0" w:line="360" w:lineRule="auto"/>
        <w:ind w:left="0" w:firstLine="0"/>
        <w:rPr>
          <w:rFonts w:ascii="Times New Roman" w:hAnsi="Times New Roman"/>
          <w:sz w:val="24"/>
          <w:szCs w:val="24"/>
        </w:rPr>
      </w:pPr>
      <w:r w:rsidRPr="00710E7D">
        <w:rPr>
          <w:rFonts w:ascii="Times New Roman" w:hAnsi="Times New Roman"/>
          <w:sz w:val="24"/>
          <w:szCs w:val="24"/>
        </w:rPr>
        <w:t>[</w:t>
      </w:r>
      <w:r w:rsidR="00D67C07" w:rsidRPr="00710E7D">
        <w:rPr>
          <w:rFonts w:ascii="Times New Roman" w:hAnsi="Times New Roman"/>
          <w:i/>
          <w:sz w:val="24"/>
          <w:szCs w:val="24"/>
        </w:rPr>
        <w:t xml:space="preserve">вывезти все свои материалы, конструкции, изделия, оборудование и временные сооружения </w:t>
      </w:r>
      <w:r w:rsidRPr="00710E7D">
        <w:rPr>
          <w:rFonts w:ascii="Times New Roman" w:hAnsi="Times New Roman"/>
          <w:i/>
          <w:sz w:val="24"/>
          <w:szCs w:val="24"/>
        </w:rPr>
        <w:t>с территории Объекта</w:t>
      </w:r>
      <w:r w:rsidR="00D67C07" w:rsidRPr="00710E7D">
        <w:rPr>
          <w:rFonts w:ascii="Times New Roman" w:hAnsi="Times New Roman"/>
          <w:i/>
          <w:sz w:val="24"/>
          <w:szCs w:val="24"/>
        </w:rPr>
        <w:t xml:space="preserve">, а также покинуть </w:t>
      </w:r>
      <w:r w:rsidRPr="00710E7D">
        <w:rPr>
          <w:rFonts w:ascii="Times New Roman" w:hAnsi="Times New Roman"/>
          <w:i/>
          <w:sz w:val="24"/>
          <w:szCs w:val="24"/>
        </w:rPr>
        <w:t>территорию Объекта</w:t>
      </w:r>
      <w:r w:rsidR="00D67C07" w:rsidRPr="00710E7D">
        <w:rPr>
          <w:rFonts w:ascii="Times New Roman" w:hAnsi="Times New Roman"/>
          <w:i/>
          <w:sz w:val="24"/>
          <w:szCs w:val="24"/>
        </w:rPr>
        <w:t xml:space="preserve">, за исключением случаев, если на </w:t>
      </w:r>
      <w:r w:rsidRPr="00710E7D">
        <w:rPr>
          <w:rFonts w:ascii="Times New Roman" w:hAnsi="Times New Roman"/>
          <w:i/>
          <w:sz w:val="24"/>
          <w:szCs w:val="24"/>
        </w:rPr>
        <w:t>Объекте</w:t>
      </w:r>
      <w:r w:rsidR="00D67C07" w:rsidRPr="00710E7D">
        <w:rPr>
          <w:rFonts w:ascii="Times New Roman" w:hAnsi="Times New Roman"/>
          <w:i/>
          <w:sz w:val="24"/>
          <w:szCs w:val="24"/>
        </w:rPr>
        <w:t xml:space="preserve"> необходимо продолжить </w:t>
      </w:r>
      <w:r w:rsidRPr="00710E7D">
        <w:rPr>
          <w:rFonts w:ascii="Times New Roman" w:hAnsi="Times New Roman"/>
          <w:i/>
          <w:sz w:val="24"/>
          <w:szCs w:val="24"/>
        </w:rPr>
        <w:t>выполнение Сопутствующих работ/услуг</w:t>
      </w:r>
      <w:r w:rsidR="00D67C07" w:rsidRPr="00710E7D">
        <w:rPr>
          <w:rFonts w:ascii="Times New Roman" w:hAnsi="Times New Roman"/>
          <w:i/>
          <w:sz w:val="24"/>
          <w:szCs w:val="24"/>
        </w:rPr>
        <w:t xml:space="preserve"> для защиты жизни, здоровья людей, сохранности имущества юридических и физических лиц, государственного и муниципального имущества, а также </w:t>
      </w:r>
      <w:r w:rsidRPr="00710E7D">
        <w:rPr>
          <w:rFonts w:ascii="Times New Roman" w:hAnsi="Times New Roman"/>
          <w:i/>
          <w:sz w:val="24"/>
          <w:szCs w:val="24"/>
        </w:rPr>
        <w:t>Сопутствующих работ/услуг</w:t>
      </w:r>
      <w:r w:rsidR="00D67C07" w:rsidRPr="00710E7D">
        <w:rPr>
          <w:rFonts w:ascii="Times New Roman" w:hAnsi="Times New Roman"/>
          <w:i/>
          <w:sz w:val="24"/>
          <w:szCs w:val="24"/>
        </w:rPr>
        <w:t xml:space="preserve">, прекращение оказания которых невозможно с учетом предусмотренной обязательными требованиями, нормами, правилами и стандартами технологии </w:t>
      </w:r>
      <w:r w:rsidRPr="00710E7D">
        <w:rPr>
          <w:rFonts w:ascii="Times New Roman" w:hAnsi="Times New Roman"/>
          <w:i/>
          <w:sz w:val="24"/>
          <w:szCs w:val="24"/>
        </w:rPr>
        <w:t>выполнения Сопутствующих работ/услуг</w:t>
      </w:r>
      <w:r w:rsidR="00D305BB">
        <w:rPr>
          <w:rFonts w:ascii="Times New Roman" w:hAnsi="Times New Roman"/>
          <w:i/>
          <w:sz w:val="24"/>
          <w:szCs w:val="24"/>
        </w:rPr>
        <w:t>.</w:t>
      </w:r>
      <w:r w:rsidRPr="00710E7D">
        <w:rPr>
          <w:rFonts w:ascii="Times New Roman" w:hAnsi="Times New Roman"/>
          <w:sz w:val="24"/>
          <w:szCs w:val="24"/>
        </w:rPr>
        <w:t>]</w:t>
      </w:r>
      <w:r w:rsidR="00D305BB">
        <w:rPr>
          <w:rStyle w:val="aa"/>
          <w:rFonts w:ascii="Times New Roman" w:hAnsi="Times New Roman"/>
          <w:sz w:val="24"/>
          <w:szCs w:val="24"/>
        </w:rPr>
        <w:footnoteReference w:id="140"/>
      </w:r>
    </w:p>
    <w:p w:rsidR="00D67C07" w:rsidRPr="009574D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Указанные в пункте </w:t>
      </w:r>
      <w:r w:rsidR="00D305BB">
        <w:rPr>
          <w:rFonts w:ascii="Times New Roman" w:hAnsi="Times New Roman"/>
          <w:sz w:val="24"/>
          <w:szCs w:val="24"/>
        </w:rPr>
        <w:t>28</w:t>
      </w:r>
      <w:r>
        <w:rPr>
          <w:rFonts w:ascii="Times New Roman" w:hAnsi="Times New Roman"/>
          <w:sz w:val="24"/>
          <w:szCs w:val="24"/>
        </w:rPr>
        <w:t>.4</w:t>
      </w:r>
      <w:r w:rsidRPr="009574D7">
        <w:rPr>
          <w:rFonts w:ascii="Times New Roman" w:hAnsi="Times New Roman"/>
          <w:sz w:val="24"/>
          <w:szCs w:val="24"/>
        </w:rPr>
        <w:t xml:space="preserve"> Контракта обязанности </w:t>
      </w:r>
      <w:r w:rsidR="00D305BB">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 xml:space="preserve">обязан выполнять, в том числе при прекращении Контракта по любым основаниям. При этом нормы об удержании (статья 359 Гражданского кодекса Российской Федерации) не применяются. Все расчеты по Контракту осуществляются только после полного выполнения </w:t>
      </w:r>
      <w:r w:rsidR="00D305BB">
        <w:rPr>
          <w:rFonts w:ascii="Times New Roman" w:hAnsi="Times New Roman"/>
          <w:sz w:val="24"/>
          <w:szCs w:val="24"/>
        </w:rPr>
        <w:t>Поставщиком</w:t>
      </w:r>
      <w:r w:rsidRPr="009574D7">
        <w:rPr>
          <w:rFonts w:ascii="Times New Roman" w:hAnsi="Times New Roman"/>
          <w:sz w:val="24"/>
          <w:szCs w:val="24"/>
        </w:rPr>
        <w:t xml:space="preserve"> обязанностей, предусмотренных </w:t>
      </w:r>
      <w:r w:rsidR="00D305BB">
        <w:rPr>
          <w:rFonts w:ascii="Times New Roman" w:hAnsi="Times New Roman"/>
          <w:sz w:val="24"/>
          <w:szCs w:val="24"/>
        </w:rPr>
        <w:t>настоящим пунктом</w:t>
      </w:r>
      <w:r w:rsidRPr="009574D7">
        <w:rPr>
          <w:rFonts w:ascii="Times New Roman" w:hAnsi="Times New Roman"/>
          <w:sz w:val="24"/>
          <w:szCs w:val="24"/>
        </w:rPr>
        <w:t xml:space="preserve"> Контракта.</w:t>
      </w:r>
    </w:p>
    <w:p w:rsidR="00D67C07" w:rsidRPr="009574D7" w:rsidRDefault="00D67C07" w:rsidP="00690EEC">
      <w:pPr>
        <w:pStyle w:val="VL0"/>
        <w:numPr>
          <w:ilvl w:val="1"/>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Заказчик вправе требовать в судебном порядке расторжения Контракта в случаях, предусмотренных законодательством Российской Федерации, а также в любом из следующих случаев:</w:t>
      </w:r>
    </w:p>
    <w:p w:rsidR="00D67C07" w:rsidRPr="009574D7" w:rsidRDefault="00D67C07" w:rsidP="00690EEC">
      <w:pPr>
        <w:pStyle w:val="VL0"/>
        <w:numPr>
          <w:ilvl w:val="2"/>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если </w:t>
      </w:r>
      <w:r w:rsidR="00D305BB">
        <w:rPr>
          <w:rFonts w:ascii="Times New Roman" w:hAnsi="Times New Roman"/>
          <w:sz w:val="24"/>
          <w:szCs w:val="24"/>
        </w:rPr>
        <w:t>Поставщик</w:t>
      </w:r>
      <w:r>
        <w:rPr>
          <w:rFonts w:ascii="Times New Roman" w:hAnsi="Times New Roman"/>
          <w:sz w:val="24"/>
          <w:szCs w:val="24"/>
        </w:rPr>
        <w:t xml:space="preserve"> </w:t>
      </w:r>
      <w:r w:rsidRPr="009574D7">
        <w:rPr>
          <w:rFonts w:ascii="Times New Roman" w:hAnsi="Times New Roman"/>
          <w:sz w:val="24"/>
          <w:szCs w:val="24"/>
        </w:rPr>
        <w:t>предоставит Заказчику в качестве обеспечения исполнения Контракта недействительные документы;</w:t>
      </w:r>
    </w:p>
    <w:p w:rsidR="00D67C07" w:rsidRPr="009574D7" w:rsidRDefault="00D67C07" w:rsidP="00690EEC">
      <w:pPr>
        <w:pStyle w:val="VL0"/>
        <w:numPr>
          <w:ilvl w:val="2"/>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 xml:space="preserve">если арбитражный суд возбудит дело о признании </w:t>
      </w:r>
      <w:r w:rsidR="00D305BB">
        <w:rPr>
          <w:rFonts w:ascii="Times New Roman" w:hAnsi="Times New Roman"/>
          <w:sz w:val="24"/>
          <w:szCs w:val="24"/>
        </w:rPr>
        <w:t>Поставщика</w:t>
      </w:r>
      <w:r w:rsidRPr="009574D7">
        <w:rPr>
          <w:rFonts w:ascii="Times New Roman" w:hAnsi="Times New Roman"/>
          <w:sz w:val="24"/>
          <w:szCs w:val="24"/>
        </w:rPr>
        <w:t xml:space="preserve"> несостоятельным (банкротом), в отношении </w:t>
      </w:r>
      <w:r w:rsidR="00D305BB">
        <w:rPr>
          <w:rFonts w:ascii="Times New Roman" w:hAnsi="Times New Roman"/>
          <w:sz w:val="24"/>
          <w:szCs w:val="24"/>
        </w:rPr>
        <w:t>Поставщика</w:t>
      </w:r>
      <w:r w:rsidRPr="009574D7">
        <w:rPr>
          <w:rFonts w:ascii="Times New Roman" w:hAnsi="Times New Roman"/>
          <w:sz w:val="24"/>
          <w:szCs w:val="24"/>
        </w:rPr>
        <w:t xml:space="preserve"> начнется процедура ликвидации либо принудительного прекращения деятельности, на имущество </w:t>
      </w:r>
      <w:r w:rsidR="00D305BB">
        <w:rPr>
          <w:rFonts w:ascii="Times New Roman" w:hAnsi="Times New Roman"/>
          <w:sz w:val="24"/>
          <w:szCs w:val="24"/>
        </w:rPr>
        <w:t>Поставщика</w:t>
      </w:r>
      <w:r w:rsidRPr="009574D7">
        <w:rPr>
          <w:rFonts w:ascii="Times New Roman" w:hAnsi="Times New Roman"/>
          <w:sz w:val="24"/>
          <w:szCs w:val="24"/>
        </w:rPr>
        <w:t xml:space="preserve"> будут наложены аресты или если будут заблокированы счета </w:t>
      </w:r>
      <w:r w:rsidR="00D305BB">
        <w:rPr>
          <w:rFonts w:ascii="Times New Roman" w:hAnsi="Times New Roman"/>
          <w:sz w:val="24"/>
          <w:szCs w:val="24"/>
        </w:rPr>
        <w:t>Поставщика</w:t>
      </w:r>
      <w:r w:rsidRPr="009574D7">
        <w:rPr>
          <w:rFonts w:ascii="Times New Roman" w:hAnsi="Times New Roman"/>
          <w:sz w:val="24"/>
          <w:szCs w:val="24"/>
        </w:rPr>
        <w:t>;</w:t>
      </w:r>
    </w:p>
    <w:p w:rsidR="00D67C07" w:rsidRPr="009574D7" w:rsidRDefault="00D67C07" w:rsidP="00690EEC">
      <w:pPr>
        <w:pStyle w:val="VL0"/>
        <w:numPr>
          <w:ilvl w:val="2"/>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в случае действия обстоятельств непреодолимой силы;</w:t>
      </w:r>
    </w:p>
    <w:p w:rsidR="00D67C07" w:rsidRDefault="00D67C07" w:rsidP="00690EEC">
      <w:pPr>
        <w:pStyle w:val="VL0"/>
        <w:numPr>
          <w:ilvl w:val="2"/>
          <w:numId w:val="33"/>
        </w:numPr>
        <w:spacing w:before="0" w:line="360" w:lineRule="auto"/>
        <w:ind w:left="0" w:firstLine="0"/>
        <w:rPr>
          <w:rFonts w:ascii="Times New Roman" w:hAnsi="Times New Roman"/>
          <w:sz w:val="24"/>
          <w:szCs w:val="24"/>
        </w:rPr>
      </w:pPr>
      <w:r w:rsidRPr="009574D7">
        <w:rPr>
          <w:rFonts w:ascii="Times New Roman" w:hAnsi="Times New Roman"/>
          <w:sz w:val="24"/>
          <w:szCs w:val="24"/>
        </w:rPr>
        <w:t>____________________________________________</w:t>
      </w:r>
      <w:r>
        <w:rPr>
          <w:rFonts w:ascii="Times New Roman" w:hAnsi="Times New Roman"/>
          <w:sz w:val="24"/>
          <w:szCs w:val="24"/>
        </w:rPr>
        <w:t>_________________________</w:t>
      </w:r>
      <w:r w:rsidRPr="009574D7">
        <w:rPr>
          <w:rStyle w:val="aa"/>
          <w:rFonts w:ascii="Times New Roman" w:hAnsi="Times New Roman"/>
          <w:sz w:val="24"/>
          <w:szCs w:val="24"/>
        </w:rPr>
        <w:footnoteReference w:id="141"/>
      </w:r>
      <w:r w:rsidRPr="009574D7">
        <w:rPr>
          <w:rFonts w:ascii="Times New Roman" w:hAnsi="Times New Roman"/>
          <w:sz w:val="24"/>
          <w:szCs w:val="24"/>
        </w:rPr>
        <w:t>.</w:t>
      </w:r>
    </w:p>
    <w:p w:rsidR="00D67C07" w:rsidRDefault="00705E14" w:rsidP="00690EEC">
      <w:pPr>
        <w:pStyle w:val="VL0"/>
        <w:numPr>
          <w:ilvl w:val="1"/>
          <w:numId w:val="33"/>
        </w:numPr>
        <w:spacing w:before="0" w:line="360" w:lineRule="auto"/>
        <w:ind w:left="0" w:firstLine="0"/>
        <w:rPr>
          <w:rFonts w:ascii="Times New Roman" w:hAnsi="Times New Roman"/>
          <w:sz w:val="24"/>
          <w:szCs w:val="24"/>
        </w:rPr>
      </w:pPr>
      <w:r>
        <w:rPr>
          <w:rFonts w:ascii="Times New Roman" w:hAnsi="Times New Roman"/>
          <w:sz w:val="24"/>
          <w:szCs w:val="24"/>
        </w:rPr>
        <w:t>Поставщик</w:t>
      </w:r>
      <w:r w:rsidR="00D67C07">
        <w:rPr>
          <w:rFonts w:ascii="Times New Roman" w:hAnsi="Times New Roman"/>
          <w:sz w:val="24"/>
          <w:szCs w:val="24"/>
        </w:rPr>
        <w:t xml:space="preserve"> </w:t>
      </w:r>
      <w:r w:rsidR="00D67C07" w:rsidRPr="009574D7">
        <w:rPr>
          <w:rFonts w:ascii="Times New Roman" w:hAnsi="Times New Roman"/>
          <w:sz w:val="24"/>
          <w:szCs w:val="24"/>
        </w:rPr>
        <w:t>вправе принять решение об одно</w:t>
      </w:r>
      <w:r>
        <w:rPr>
          <w:rFonts w:ascii="Times New Roman" w:hAnsi="Times New Roman"/>
          <w:sz w:val="24"/>
          <w:szCs w:val="24"/>
        </w:rPr>
        <w:t>стороннем отказе от исполнения К</w:t>
      </w:r>
      <w:r w:rsidR="00D67C07" w:rsidRPr="009574D7">
        <w:rPr>
          <w:rFonts w:ascii="Times New Roman" w:hAnsi="Times New Roman"/>
          <w:sz w:val="24"/>
          <w:szCs w:val="24"/>
        </w:rPr>
        <w:t xml:space="preserve">онтракта по основаниям, предусмотренным Гражданским кодексом Российской Федерации </w:t>
      </w:r>
      <w:r w:rsidR="00D67C07" w:rsidRPr="007B73BF">
        <w:rPr>
          <w:rFonts w:ascii="Times New Roman" w:hAnsi="Times New Roman"/>
          <w:sz w:val="24"/>
          <w:szCs w:val="24"/>
        </w:rPr>
        <w:t>для одностороннего отказа от исполнения отдельных видов обязательств, предварительно уведомив об этом Заказчика за 10 (десят</w:t>
      </w:r>
      <w:r w:rsidR="0028609B">
        <w:rPr>
          <w:rFonts w:ascii="Times New Roman" w:hAnsi="Times New Roman"/>
          <w:sz w:val="24"/>
          <w:szCs w:val="24"/>
        </w:rPr>
        <w:t>ь</w:t>
      </w:r>
      <w:r w:rsidR="00D67C07" w:rsidRPr="007B73BF">
        <w:rPr>
          <w:rFonts w:ascii="Times New Roman" w:hAnsi="Times New Roman"/>
          <w:sz w:val="24"/>
          <w:szCs w:val="24"/>
        </w:rPr>
        <w:t>) дней.</w:t>
      </w:r>
    </w:p>
    <w:p w:rsidR="00705E14" w:rsidRPr="00705E14" w:rsidRDefault="00705E14" w:rsidP="00690EEC">
      <w:pPr>
        <w:pStyle w:val="VL0"/>
        <w:numPr>
          <w:ilvl w:val="1"/>
          <w:numId w:val="33"/>
        </w:numPr>
        <w:spacing w:before="0" w:line="360" w:lineRule="auto"/>
        <w:ind w:left="0" w:firstLine="0"/>
        <w:rPr>
          <w:rFonts w:ascii="Times New Roman" w:hAnsi="Times New Roman"/>
          <w:sz w:val="24"/>
          <w:szCs w:val="24"/>
        </w:rPr>
      </w:pPr>
      <w:r w:rsidRPr="00705E14">
        <w:rPr>
          <w:rFonts w:ascii="Times New Roman" w:hAnsi="Times New Roman"/>
          <w:sz w:val="24"/>
          <w:szCs w:val="24"/>
        </w:rPr>
        <w:t>Односторонний отказ Поставщика от исполнения Контракта возможен в следующих случаях:</w:t>
      </w:r>
    </w:p>
    <w:p w:rsidR="00705E14" w:rsidRPr="00705E14" w:rsidRDefault="00705E14" w:rsidP="00690EEC">
      <w:pPr>
        <w:pStyle w:val="VL0"/>
        <w:numPr>
          <w:ilvl w:val="2"/>
          <w:numId w:val="33"/>
        </w:numPr>
        <w:spacing w:before="0" w:line="360" w:lineRule="auto"/>
        <w:ind w:left="0" w:firstLine="0"/>
        <w:rPr>
          <w:rFonts w:ascii="Times New Roman" w:hAnsi="Times New Roman"/>
          <w:sz w:val="24"/>
          <w:szCs w:val="24"/>
        </w:rPr>
      </w:pPr>
      <w:r w:rsidRPr="00705E14">
        <w:rPr>
          <w:rFonts w:ascii="Times New Roman" w:hAnsi="Times New Roman"/>
          <w:sz w:val="24"/>
          <w:szCs w:val="24"/>
        </w:rPr>
        <w:t>в случае неоднократного нарушения Заказчиком сроков оплаты Товара [</w:t>
      </w:r>
      <w:r w:rsidRPr="00705E14">
        <w:rPr>
          <w:rFonts w:ascii="Times New Roman" w:hAnsi="Times New Roman"/>
          <w:i/>
          <w:sz w:val="24"/>
          <w:szCs w:val="24"/>
        </w:rPr>
        <w:t>и (или) Сопутствующих работ/услуг</w:t>
      </w:r>
      <w:r w:rsidRPr="00705E14">
        <w:rPr>
          <w:rFonts w:ascii="Times New Roman" w:hAnsi="Times New Roman"/>
          <w:sz w:val="24"/>
          <w:szCs w:val="24"/>
        </w:rPr>
        <w:t>];</w:t>
      </w:r>
    </w:p>
    <w:p w:rsidR="00705E14" w:rsidRPr="007B73BF" w:rsidRDefault="00705E14" w:rsidP="00690EEC">
      <w:pPr>
        <w:pStyle w:val="VL0"/>
        <w:numPr>
          <w:ilvl w:val="2"/>
          <w:numId w:val="33"/>
        </w:numPr>
        <w:spacing w:before="0" w:line="360" w:lineRule="auto"/>
        <w:ind w:left="0" w:firstLine="0"/>
        <w:rPr>
          <w:rFonts w:ascii="Times New Roman" w:hAnsi="Times New Roman"/>
          <w:sz w:val="24"/>
          <w:szCs w:val="24"/>
        </w:rPr>
      </w:pPr>
      <w:r w:rsidRPr="00705E14">
        <w:rPr>
          <w:rFonts w:ascii="Times New Roman" w:hAnsi="Times New Roman"/>
          <w:sz w:val="24"/>
          <w:szCs w:val="24"/>
        </w:rPr>
        <w:t>[</w:t>
      </w:r>
      <w:r w:rsidRPr="00705E14">
        <w:rPr>
          <w:rFonts w:ascii="Times New Roman" w:hAnsi="Times New Roman"/>
          <w:i/>
          <w:sz w:val="24"/>
          <w:szCs w:val="24"/>
        </w:rPr>
        <w:t>в случае неоднократной невыборки Товара Заказчиком</w:t>
      </w:r>
      <w:r w:rsidRPr="00705E14">
        <w:rPr>
          <w:rFonts w:ascii="Times New Roman" w:hAnsi="Times New Roman"/>
          <w:vertAlign w:val="superscript"/>
        </w:rPr>
        <w:footnoteReference w:id="142"/>
      </w:r>
      <w:r w:rsidRPr="00705E14">
        <w:rPr>
          <w:rFonts w:ascii="Times New Roman" w:hAnsi="Times New Roman"/>
          <w:sz w:val="24"/>
          <w:szCs w:val="24"/>
        </w:rPr>
        <w:t>].</w:t>
      </w:r>
    </w:p>
    <w:p w:rsidR="00D67C07" w:rsidRPr="007B73BF" w:rsidRDefault="00D67C07" w:rsidP="00690EEC">
      <w:pPr>
        <w:pStyle w:val="VL0"/>
        <w:numPr>
          <w:ilvl w:val="1"/>
          <w:numId w:val="33"/>
        </w:numPr>
        <w:spacing w:before="0" w:line="360" w:lineRule="auto"/>
        <w:ind w:left="0" w:firstLine="0"/>
        <w:rPr>
          <w:rFonts w:ascii="Times New Roman" w:hAnsi="Times New Roman"/>
          <w:sz w:val="24"/>
          <w:szCs w:val="24"/>
        </w:rPr>
      </w:pPr>
      <w:r w:rsidRPr="007B73BF">
        <w:rPr>
          <w:rFonts w:ascii="Times New Roman" w:hAnsi="Times New Roman"/>
          <w:sz w:val="24"/>
          <w:szCs w:val="24"/>
        </w:rPr>
        <w:t xml:space="preserve">Риск изменения обстоятельств, из которых Стороны исходили при заключении Контракта, несет </w:t>
      </w:r>
      <w:r w:rsidR="00705E14">
        <w:rPr>
          <w:rFonts w:ascii="Times New Roman" w:hAnsi="Times New Roman"/>
          <w:sz w:val="24"/>
          <w:szCs w:val="24"/>
        </w:rPr>
        <w:t>Поставщик</w:t>
      </w:r>
      <w:r w:rsidRPr="007B73BF">
        <w:rPr>
          <w:rFonts w:ascii="Times New Roman" w:hAnsi="Times New Roman"/>
          <w:sz w:val="24"/>
          <w:szCs w:val="24"/>
        </w:rPr>
        <w:t>.</w:t>
      </w:r>
    </w:p>
    <w:p w:rsidR="00950E1A" w:rsidRPr="00950E1A" w:rsidRDefault="00950E1A" w:rsidP="00950E1A">
      <w:pPr>
        <w:pStyle w:val="ab"/>
        <w:autoSpaceDE w:val="0"/>
        <w:autoSpaceDN w:val="0"/>
        <w:adjustRightInd w:val="0"/>
        <w:spacing w:after="0" w:line="360" w:lineRule="auto"/>
        <w:ind w:left="0"/>
        <w:jc w:val="both"/>
        <w:rPr>
          <w:sz w:val="24"/>
          <w:szCs w:val="24"/>
        </w:rPr>
      </w:pPr>
    </w:p>
    <w:p w:rsidR="006144DB" w:rsidRPr="00604566" w:rsidRDefault="00604566" w:rsidP="00604566">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604566">
        <w:rPr>
          <w:rFonts w:ascii="Times New Roman" w:hAnsi="Times New Roman" w:cs="Times New Roman"/>
          <w:b/>
          <w:color w:val="auto"/>
          <w:sz w:val="24"/>
        </w:rPr>
        <w:t xml:space="preserve">Раздел 15. </w:t>
      </w:r>
      <w:r w:rsidR="007E74F8" w:rsidRPr="00604566">
        <w:rPr>
          <w:rFonts w:ascii="Times New Roman" w:hAnsi="Times New Roman" w:cs="Times New Roman"/>
          <w:b/>
          <w:color w:val="auto"/>
          <w:sz w:val="24"/>
        </w:rPr>
        <w:t>Обеспечение исполнения Контракта</w:t>
      </w:r>
      <w:r w:rsidR="00132986" w:rsidRPr="00604566">
        <w:rPr>
          <w:rFonts w:ascii="Times New Roman" w:hAnsi="Times New Roman" w:cs="Times New Roman"/>
          <w:color w:val="auto"/>
          <w:vertAlign w:val="superscript"/>
        </w:rPr>
        <w:footnoteReference w:id="143"/>
      </w:r>
    </w:p>
    <w:p w:rsidR="00604566" w:rsidRPr="00604566" w:rsidRDefault="00604566" w:rsidP="00604566">
      <w:pPr>
        <w:pStyle w:val="VL0"/>
        <w:spacing w:before="0" w:line="360" w:lineRule="auto"/>
        <w:rPr>
          <w:rFonts w:cstheme="minorHAnsi"/>
          <w:b/>
          <w:color w:val="auto"/>
          <w:sz w:val="24"/>
          <w:szCs w:val="24"/>
        </w:rPr>
      </w:pPr>
      <w:bookmarkStart w:id="31" w:name="_Ref438661882"/>
      <w:r w:rsidRPr="00604566">
        <w:rPr>
          <w:rFonts w:cstheme="minorHAnsi"/>
          <w:b/>
          <w:color w:val="auto"/>
          <w:sz w:val="24"/>
          <w:szCs w:val="24"/>
        </w:rPr>
        <w:t>Статья 29. Обеспечение исполнения Контракта</w:t>
      </w:r>
    </w:p>
    <w:p w:rsidR="00A73661" w:rsidRDefault="00A73661" w:rsidP="00690EEC">
      <w:pPr>
        <w:pStyle w:val="VL0"/>
        <w:numPr>
          <w:ilvl w:val="1"/>
          <w:numId w:val="34"/>
        </w:numPr>
        <w:spacing w:before="0" w:line="360" w:lineRule="auto"/>
        <w:ind w:left="0" w:firstLine="0"/>
        <w:rPr>
          <w:rFonts w:cstheme="minorHAnsi"/>
          <w:color w:val="auto"/>
          <w:sz w:val="24"/>
          <w:szCs w:val="24"/>
        </w:rPr>
      </w:pPr>
      <w:r w:rsidRPr="00604566">
        <w:rPr>
          <w:rFonts w:cstheme="minorHAnsi"/>
          <w:color w:val="auto"/>
          <w:sz w:val="24"/>
          <w:szCs w:val="24"/>
        </w:rPr>
        <w:t xml:space="preserve">Поставщик </w:t>
      </w:r>
      <w:r w:rsidR="00391C15" w:rsidRPr="00604566">
        <w:rPr>
          <w:rFonts w:cstheme="minorHAnsi"/>
          <w:color w:val="auto"/>
          <w:sz w:val="24"/>
          <w:szCs w:val="24"/>
        </w:rPr>
        <w:t xml:space="preserve">предоставил </w:t>
      </w:r>
      <w:r w:rsidRPr="00604566">
        <w:rPr>
          <w:rFonts w:cstheme="minorHAnsi"/>
          <w:color w:val="auto"/>
          <w:sz w:val="24"/>
          <w:szCs w:val="24"/>
        </w:rPr>
        <w:t xml:space="preserve">обеспечение исполнения Контракта на сумму </w:t>
      </w:r>
      <w:r w:rsidR="00604566" w:rsidRPr="00604566">
        <w:rPr>
          <w:sz w:val="24"/>
          <w:szCs w:val="24"/>
        </w:rPr>
        <w:t>______ (_______)_______</w:t>
      </w:r>
      <w:r w:rsidR="00604566" w:rsidRPr="00604566">
        <w:rPr>
          <w:rStyle w:val="aa"/>
          <w:sz w:val="24"/>
          <w:szCs w:val="24"/>
        </w:rPr>
        <w:footnoteReference w:id="144"/>
      </w:r>
      <w:r w:rsidRPr="00604566">
        <w:rPr>
          <w:rFonts w:cstheme="minorHAnsi"/>
          <w:color w:val="auto"/>
          <w:sz w:val="24"/>
          <w:szCs w:val="24"/>
        </w:rPr>
        <w:t xml:space="preserve">, что составляет </w:t>
      </w:r>
      <w:r w:rsidR="00604566" w:rsidRPr="00604566">
        <w:rPr>
          <w:sz w:val="24"/>
          <w:szCs w:val="24"/>
        </w:rPr>
        <w:t>______ % (______ процентов)</w:t>
      </w:r>
      <w:r w:rsidR="00604566" w:rsidRPr="00604566">
        <w:rPr>
          <w:rStyle w:val="aa"/>
          <w:sz w:val="24"/>
          <w:szCs w:val="24"/>
        </w:rPr>
        <w:footnoteReference w:id="145"/>
      </w:r>
      <w:r w:rsidRPr="00604566">
        <w:rPr>
          <w:rFonts w:cstheme="minorHAnsi"/>
          <w:color w:val="auto"/>
          <w:sz w:val="24"/>
          <w:szCs w:val="24"/>
        </w:rPr>
        <w:t xml:space="preserve"> от начальной (максимальной) цены Контракта, в форме </w:t>
      </w:r>
      <w:r w:rsidR="00604566" w:rsidRPr="00604566">
        <w:rPr>
          <w:sz w:val="24"/>
          <w:szCs w:val="24"/>
        </w:rPr>
        <w:t>__________</w:t>
      </w:r>
      <w:r w:rsidR="00604566" w:rsidRPr="00604566">
        <w:rPr>
          <w:rStyle w:val="aa"/>
          <w:sz w:val="24"/>
          <w:szCs w:val="24"/>
        </w:rPr>
        <w:footnoteReference w:id="146"/>
      </w:r>
      <w:r w:rsidRPr="00604566">
        <w:rPr>
          <w:rFonts w:cstheme="minorHAnsi"/>
          <w:color w:val="auto"/>
          <w:sz w:val="24"/>
          <w:szCs w:val="24"/>
        </w:rPr>
        <w:t>.</w:t>
      </w:r>
      <w:bookmarkEnd w:id="31"/>
    </w:p>
    <w:p w:rsidR="00604566" w:rsidRPr="00604566" w:rsidRDefault="00604566" w:rsidP="00690EEC">
      <w:pPr>
        <w:pStyle w:val="VL0"/>
        <w:numPr>
          <w:ilvl w:val="1"/>
          <w:numId w:val="34"/>
        </w:numPr>
        <w:spacing w:before="0" w:line="360" w:lineRule="auto"/>
        <w:ind w:left="0" w:firstLine="0"/>
        <w:rPr>
          <w:sz w:val="24"/>
          <w:szCs w:val="24"/>
        </w:rPr>
      </w:pPr>
      <w:r w:rsidRPr="00604566">
        <w:rPr>
          <w:sz w:val="24"/>
          <w:szCs w:val="24"/>
        </w:rPr>
        <w:t>[</w:t>
      </w:r>
      <w:r w:rsidRPr="00604566">
        <w:rPr>
          <w:rFonts w:cstheme="minorHAnsi"/>
          <w:i/>
          <w:color w:val="auto"/>
          <w:sz w:val="24"/>
          <w:szCs w:val="24"/>
        </w:rPr>
        <w:t>Вариант</w:t>
      </w:r>
      <w:r w:rsidRPr="00604566">
        <w:rPr>
          <w:i/>
          <w:sz w:val="24"/>
          <w:szCs w:val="24"/>
        </w:rPr>
        <w:t xml:space="preserve"> 1. Срок действия предоставленного </w:t>
      </w:r>
      <w:r>
        <w:rPr>
          <w:i/>
          <w:sz w:val="24"/>
          <w:szCs w:val="24"/>
        </w:rPr>
        <w:t xml:space="preserve">Поставщиком </w:t>
      </w:r>
      <w:r w:rsidRPr="00604566">
        <w:rPr>
          <w:i/>
          <w:sz w:val="24"/>
          <w:szCs w:val="24"/>
        </w:rPr>
        <w:t>обеспечения составляет ____ (_________)</w:t>
      </w:r>
      <w:r w:rsidRPr="00604566">
        <w:rPr>
          <w:rStyle w:val="aa"/>
          <w:sz w:val="24"/>
          <w:szCs w:val="24"/>
        </w:rPr>
        <w:footnoteReference w:id="147"/>
      </w:r>
      <w:r w:rsidRPr="00604566">
        <w:rPr>
          <w:i/>
          <w:sz w:val="24"/>
          <w:szCs w:val="24"/>
        </w:rPr>
        <w:t>.</w:t>
      </w:r>
      <w:r w:rsidRPr="00604566">
        <w:rPr>
          <w:sz w:val="24"/>
          <w:szCs w:val="24"/>
        </w:rPr>
        <w:t>]</w:t>
      </w:r>
    </w:p>
    <w:p w:rsidR="00604566" w:rsidRPr="00604566" w:rsidRDefault="00604566" w:rsidP="00D40E41">
      <w:pPr>
        <w:pStyle w:val="ab"/>
        <w:autoSpaceDE w:val="0"/>
        <w:autoSpaceDN w:val="0"/>
        <w:adjustRightInd w:val="0"/>
        <w:spacing w:after="0" w:line="360" w:lineRule="auto"/>
        <w:ind w:left="0" w:firstLine="709"/>
        <w:rPr>
          <w:sz w:val="24"/>
          <w:szCs w:val="24"/>
        </w:rPr>
      </w:pPr>
      <w:r w:rsidRPr="00604566">
        <w:rPr>
          <w:sz w:val="24"/>
          <w:szCs w:val="24"/>
        </w:rPr>
        <w:t>[</w:t>
      </w:r>
      <w:r w:rsidRPr="00604566">
        <w:rPr>
          <w:i/>
          <w:sz w:val="24"/>
          <w:szCs w:val="24"/>
        </w:rPr>
        <w:t xml:space="preserve">Вариант 2. Предоставленное </w:t>
      </w:r>
      <w:r>
        <w:rPr>
          <w:i/>
          <w:sz w:val="24"/>
          <w:szCs w:val="24"/>
        </w:rPr>
        <w:t>Поставщиком</w:t>
      </w:r>
      <w:r w:rsidRPr="00604566">
        <w:rPr>
          <w:i/>
          <w:sz w:val="24"/>
          <w:szCs w:val="24"/>
        </w:rPr>
        <w:t xml:space="preserve"> обеспечение действует по ____</w:t>
      </w:r>
      <w:r w:rsidRPr="00604566">
        <w:rPr>
          <w:rStyle w:val="aa"/>
          <w:sz w:val="24"/>
          <w:szCs w:val="24"/>
        </w:rPr>
        <w:footnoteReference w:id="148"/>
      </w:r>
      <w:r w:rsidRPr="00604566">
        <w:rPr>
          <w:i/>
          <w:sz w:val="24"/>
          <w:szCs w:val="24"/>
        </w:rPr>
        <w:t xml:space="preserve"> включительно.</w:t>
      </w:r>
      <w:r w:rsidRPr="00604566">
        <w:rPr>
          <w:sz w:val="24"/>
          <w:szCs w:val="24"/>
        </w:rPr>
        <w:t>]</w:t>
      </w:r>
      <w:r w:rsidRPr="00604566">
        <w:rPr>
          <w:rStyle w:val="aa"/>
          <w:sz w:val="24"/>
          <w:szCs w:val="24"/>
        </w:rPr>
        <w:footnoteReference w:id="149"/>
      </w:r>
    </w:p>
    <w:p w:rsidR="00604566" w:rsidRPr="00604566" w:rsidRDefault="00604566" w:rsidP="00690EEC">
      <w:pPr>
        <w:pStyle w:val="ab"/>
        <w:numPr>
          <w:ilvl w:val="1"/>
          <w:numId w:val="34"/>
        </w:numPr>
        <w:autoSpaceDE w:val="0"/>
        <w:autoSpaceDN w:val="0"/>
        <w:adjustRightInd w:val="0"/>
        <w:spacing w:after="0" w:line="360" w:lineRule="auto"/>
        <w:ind w:left="0" w:firstLine="0"/>
        <w:jc w:val="both"/>
        <w:rPr>
          <w:sz w:val="24"/>
          <w:szCs w:val="24"/>
        </w:rPr>
      </w:pPr>
      <w:r w:rsidRPr="00604566">
        <w:rPr>
          <w:sz w:val="24"/>
          <w:szCs w:val="24"/>
        </w:rPr>
        <w:t xml:space="preserve">При предоставлении обеспечения исполнения Контракта в виде банковской гарантии в ней должно быть предусмотрено условие о праве Заказчика на бесспорное списание денежных средств со счета гаранта, если гарантом в срок не более чем 5 (пять) </w:t>
      </w:r>
      <w:r>
        <w:rPr>
          <w:sz w:val="24"/>
          <w:szCs w:val="24"/>
        </w:rPr>
        <w:t>р</w:t>
      </w:r>
      <w:r w:rsidRPr="00604566">
        <w:rPr>
          <w:sz w:val="24"/>
          <w:szCs w:val="24"/>
        </w:rPr>
        <w:t>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04566" w:rsidRPr="00604566" w:rsidRDefault="00604566" w:rsidP="00690EEC">
      <w:pPr>
        <w:pStyle w:val="ab"/>
        <w:numPr>
          <w:ilvl w:val="1"/>
          <w:numId w:val="34"/>
        </w:numPr>
        <w:autoSpaceDE w:val="0"/>
        <w:autoSpaceDN w:val="0"/>
        <w:adjustRightInd w:val="0"/>
        <w:spacing w:after="0" w:line="360" w:lineRule="auto"/>
        <w:ind w:left="0" w:firstLine="0"/>
        <w:jc w:val="both"/>
        <w:rPr>
          <w:sz w:val="24"/>
          <w:szCs w:val="24"/>
        </w:rPr>
      </w:pPr>
      <w:r w:rsidRPr="00604566">
        <w:rPr>
          <w:sz w:val="24"/>
          <w:szCs w:val="24"/>
        </w:rPr>
        <w:t>Если для обеспечения исполнения Контракт</w:t>
      </w:r>
      <w:r w:rsidR="00074A72">
        <w:rPr>
          <w:sz w:val="24"/>
          <w:szCs w:val="24"/>
        </w:rPr>
        <w:t>а</w:t>
      </w:r>
      <w:r w:rsidRPr="00604566">
        <w:rPr>
          <w:sz w:val="24"/>
          <w:szCs w:val="24"/>
        </w:rPr>
        <w:t xml:space="preserve"> </w:t>
      </w:r>
      <w:r>
        <w:rPr>
          <w:sz w:val="24"/>
          <w:szCs w:val="24"/>
        </w:rPr>
        <w:t>Поставщик предоставил</w:t>
      </w:r>
      <w:r w:rsidRPr="00604566">
        <w:rPr>
          <w:sz w:val="24"/>
          <w:szCs w:val="24"/>
        </w:rPr>
        <w:t xml:space="preserve">  банковскую гарантию, которая полностью или частично утратила или с большой долей вероятности может утратить свою обеспечительную функцию (например, когда по каким-либо причинам у банка, выдавшего банковскую гарантию было приостановлено действие или была отозвана лицензия, в отношении данного банка введена какая-либо процедура банкротства, банк был признан несостоятельным (банкротом), либо инициирована добровольная либо принудительная процедура его ликвидации или реорганизации в форме выделения либо разделения, а также когда эта банковская гарантия по каким-либо причинам перестала быть действительной, прекратилось ее действие или иным образом перестала обеспечивать исполнение обязательств </w:t>
      </w:r>
      <w:r w:rsidR="00D15603">
        <w:rPr>
          <w:sz w:val="24"/>
          <w:szCs w:val="24"/>
        </w:rPr>
        <w:t>Поставщика</w:t>
      </w:r>
      <w:r w:rsidRPr="00604566">
        <w:rPr>
          <w:sz w:val="24"/>
          <w:szCs w:val="24"/>
        </w:rPr>
        <w:t xml:space="preserve"> по Контракту (включая отзыв лицензии у банка, выдавшего банковскую гарантию)</w:t>
      </w:r>
      <w:r w:rsidR="00074A72">
        <w:rPr>
          <w:sz w:val="24"/>
          <w:szCs w:val="24"/>
        </w:rPr>
        <w:t>)</w:t>
      </w:r>
      <w:r w:rsidRPr="00604566">
        <w:rPr>
          <w:sz w:val="24"/>
          <w:szCs w:val="24"/>
        </w:rPr>
        <w:t xml:space="preserve">, </w:t>
      </w:r>
      <w:r w:rsidR="00D15603">
        <w:rPr>
          <w:sz w:val="24"/>
          <w:szCs w:val="24"/>
        </w:rPr>
        <w:t>Поставщик</w:t>
      </w:r>
      <w:r w:rsidRPr="00604566">
        <w:rPr>
          <w:sz w:val="24"/>
          <w:szCs w:val="24"/>
        </w:rPr>
        <w:t xml:space="preserve"> обязуется в течение ______ (________) Дней с момента, когда соответствующее обстоятельство стало известно </w:t>
      </w:r>
      <w:r w:rsidR="00D15603">
        <w:rPr>
          <w:sz w:val="24"/>
          <w:szCs w:val="24"/>
        </w:rPr>
        <w:t>Поставщику</w:t>
      </w:r>
      <w:r w:rsidRPr="00604566">
        <w:rPr>
          <w:sz w:val="24"/>
          <w:szCs w:val="24"/>
        </w:rPr>
        <w:t>, предоставить Заказчику банковскую гарантию с аналогичными условиями, оформленную в соответствии с законодательством Российской Федерации, или иное надлежащее и равноценное обеспечение исполнения Контракта в соответствии с действующим в этот период времени законодательством Российской Федерации.</w:t>
      </w:r>
    </w:p>
    <w:p w:rsidR="00604566" w:rsidRPr="00604566" w:rsidRDefault="00604566" w:rsidP="00690EEC">
      <w:pPr>
        <w:pStyle w:val="ab"/>
        <w:numPr>
          <w:ilvl w:val="1"/>
          <w:numId w:val="34"/>
        </w:numPr>
        <w:autoSpaceDE w:val="0"/>
        <w:autoSpaceDN w:val="0"/>
        <w:adjustRightInd w:val="0"/>
        <w:spacing w:after="0" w:line="360" w:lineRule="auto"/>
        <w:ind w:left="0" w:firstLine="0"/>
        <w:jc w:val="both"/>
        <w:rPr>
          <w:sz w:val="24"/>
          <w:szCs w:val="24"/>
        </w:rPr>
      </w:pPr>
      <w:r w:rsidRPr="00604566">
        <w:rPr>
          <w:sz w:val="24"/>
          <w:szCs w:val="24"/>
        </w:rPr>
        <w:t xml:space="preserve">Если для обеспечения исполнения Контракта </w:t>
      </w:r>
      <w:r w:rsidR="00D15603">
        <w:rPr>
          <w:sz w:val="24"/>
          <w:szCs w:val="24"/>
        </w:rPr>
        <w:t xml:space="preserve">Поставщик </w:t>
      </w:r>
      <w:r w:rsidRPr="00604566">
        <w:rPr>
          <w:sz w:val="24"/>
          <w:szCs w:val="24"/>
        </w:rPr>
        <w:t xml:space="preserve">внес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Заказчик вправе по своему усмотрению в одностороннем порядке удерживать из этих денежных средств неустойки (штрафы, пени), убытки, подлежащие уплате или возмещению </w:t>
      </w:r>
      <w:r w:rsidR="00D15603">
        <w:rPr>
          <w:sz w:val="24"/>
          <w:szCs w:val="24"/>
        </w:rPr>
        <w:t>Поставщиком</w:t>
      </w:r>
      <w:r w:rsidRPr="00604566">
        <w:rPr>
          <w:sz w:val="24"/>
          <w:szCs w:val="24"/>
        </w:rPr>
        <w:t xml:space="preserve"> за нарушение Контракта, расходы, связанные с привлечением третьих лиц для устранения недостатков </w:t>
      </w:r>
      <w:r w:rsidR="00D15603">
        <w:rPr>
          <w:sz w:val="24"/>
          <w:szCs w:val="24"/>
        </w:rPr>
        <w:t xml:space="preserve">Товара </w:t>
      </w:r>
      <w:r w:rsidR="00D15603" w:rsidRPr="00D15603">
        <w:rPr>
          <w:sz w:val="24"/>
          <w:szCs w:val="24"/>
        </w:rPr>
        <w:t>[</w:t>
      </w:r>
      <w:r w:rsidR="00D15603" w:rsidRPr="00D15603">
        <w:rPr>
          <w:i/>
          <w:sz w:val="24"/>
          <w:szCs w:val="24"/>
        </w:rPr>
        <w:t>и (или) Сопутствующих работ/услуг</w:t>
      </w:r>
      <w:r w:rsidR="00D15603" w:rsidRPr="00D15603">
        <w:rPr>
          <w:sz w:val="24"/>
          <w:szCs w:val="24"/>
        </w:rPr>
        <w:t>]</w:t>
      </w:r>
      <w:r w:rsidRPr="00604566">
        <w:rPr>
          <w:sz w:val="24"/>
          <w:szCs w:val="24"/>
        </w:rPr>
        <w:t xml:space="preserve">, не </w:t>
      </w:r>
      <w:r w:rsidR="00D15603">
        <w:rPr>
          <w:sz w:val="24"/>
          <w:szCs w:val="24"/>
        </w:rPr>
        <w:t>устраненных Поставщиком</w:t>
      </w:r>
      <w:r w:rsidRPr="00604566">
        <w:rPr>
          <w:sz w:val="24"/>
          <w:szCs w:val="24"/>
        </w:rPr>
        <w:t xml:space="preserve">, а также иные денежные средства, подлежащие уплате </w:t>
      </w:r>
      <w:r w:rsidR="00D15603">
        <w:rPr>
          <w:sz w:val="24"/>
          <w:szCs w:val="24"/>
        </w:rPr>
        <w:t>Поставщиком</w:t>
      </w:r>
      <w:r w:rsidRPr="00604566">
        <w:rPr>
          <w:sz w:val="24"/>
          <w:szCs w:val="24"/>
        </w:rPr>
        <w:t xml:space="preserve"> Заказчику по Контракту.</w:t>
      </w:r>
    </w:p>
    <w:p w:rsidR="00604566" w:rsidRPr="00604566" w:rsidRDefault="00604566" w:rsidP="00A45D73">
      <w:pPr>
        <w:pStyle w:val="ab"/>
        <w:autoSpaceDE w:val="0"/>
        <w:autoSpaceDN w:val="0"/>
        <w:adjustRightInd w:val="0"/>
        <w:spacing w:after="0" w:line="360" w:lineRule="auto"/>
        <w:ind w:left="0" w:firstLine="709"/>
        <w:jc w:val="both"/>
        <w:rPr>
          <w:sz w:val="24"/>
          <w:szCs w:val="24"/>
        </w:rPr>
      </w:pPr>
      <w:r w:rsidRPr="00604566">
        <w:rPr>
          <w:sz w:val="24"/>
          <w:szCs w:val="24"/>
        </w:rPr>
        <w:t xml:space="preserve">Денежные средства, внесенные </w:t>
      </w:r>
      <w:r w:rsidR="00A45D73">
        <w:rPr>
          <w:sz w:val="24"/>
          <w:szCs w:val="24"/>
        </w:rPr>
        <w:t>Поставщиком</w:t>
      </w:r>
      <w:r w:rsidRPr="00604566">
        <w:rPr>
          <w:sz w:val="24"/>
          <w:szCs w:val="24"/>
        </w:rPr>
        <w:t xml:space="preserve"> в качестве обеспечения исполнения Контракта, Заказчик возвращает </w:t>
      </w:r>
      <w:r w:rsidR="00A45D73">
        <w:rPr>
          <w:sz w:val="24"/>
          <w:szCs w:val="24"/>
        </w:rPr>
        <w:t>Поставщику</w:t>
      </w:r>
      <w:r w:rsidRPr="00604566">
        <w:rPr>
          <w:sz w:val="24"/>
          <w:szCs w:val="24"/>
        </w:rPr>
        <w:t xml:space="preserve"> за вычетом удержанных в соответствии с Контрактом сумм в течение ________ (_________) Дней с момента </w:t>
      </w:r>
      <w:r w:rsidR="001C03D4" w:rsidRPr="00604566">
        <w:rPr>
          <w:sz w:val="24"/>
          <w:szCs w:val="24"/>
        </w:rPr>
        <w:t>истечени</w:t>
      </w:r>
      <w:r w:rsidR="001C03D4">
        <w:rPr>
          <w:sz w:val="24"/>
          <w:szCs w:val="24"/>
        </w:rPr>
        <w:t>я</w:t>
      </w:r>
      <w:r w:rsidR="001C03D4" w:rsidRPr="00604566">
        <w:rPr>
          <w:sz w:val="24"/>
          <w:szCs w:val="24"/>
        </w:rPr>
        <w:t xml:space="preserve"> </w:t>
      </w:r>
      <w:r w:rsidRPr="00604566">
        <w:rPr>
          <w:sz w:val="24"/>
          <w:szCs w:val="24"/>
        </w:rPr>
        <w:t xml:space="preserve">срока, на которой </w:t>
      </w:r>
      <w:r w:rsidR="00A45D73">
        <w:rPr>
          <w:sz w:val="24"/>
          <w:szCs w:val="24"/>
        </w:rPr>
        <w:t>Поставщик</w:t>
      </w:r>
      <w:r w:rsidRPr="00604566">
        <w:rPr>
          <w:sz w:val="24"/>
          <w:szCs w:val="24"/>
        </w:rPr>
        <w:t xml:space="preserve"> предоставил обеспечение</w:t>
      </w:r>
      <w:r w:rsidR="001C03D4">
        <w:rPr>
          <w:sz w:val="24"/>
          <w:szCs w:val="24"/>
        </w:rPr>
        <w:t>,</w:t>
      </w:r>
      <w:r w:rsidRPr="00604566">
        <w:rPr>
          <w:sz w:val="24"/>
          <w:szCs w:val="24"/>
        </w:rPr>
        <w:t xml:space="preserve"> при условии подписания Акта. Денежные средства возвращаются на расчетный счет, указанный </w:t>
      </w:r>
      <w:r w:rsidR="00A45D73">
        <w:rPr>
          <w:sz w:val="24"/>
          <w:szCs w:val="24"/>
        </w:rPr>
        <w:t>Поставщиком</w:t>
      </w:r>
      <w:r w:rsidRPr="00604566">
        <w:rPr>
          <w:sz w:val="24"/>
          <w:szCs w:val="24"/>
        </w:rPr>
        <w:t xml:space="preserve"> в его письменном требовании либо при отсутствии такого указания на расче</w:t>
      </w:r>
      <w:r w:rsidR="00A45D73">
        <w:rPr>
          <w:sz w:val="24"/>
          <w:szCs w:val="24"/>
        </w:rPr>
        <w:t xml:space="preserve">тный счет, указанный в разделе </w:t>
      </w:r>
      <w:r w:rsidR="001C03D4">
        <w:rPr>
          <w:sz w:val="24"/>
          <w:szCs w:val="24"/>
        </w:rPr>
        <w:t>20</w:t>
      </w:r>
      <w:r w:rsidRPr="00604566">
        <w:rPr>
          <w:sz w:val="24"/>
          <w:szCs w:val="24"/>
        </w:rPr>
        <w:t xml:space="preserve"> Контракта.</w:t>
      </w:r>
    </w:p>
    <w:p w:rsidR="00604566" w:rsidRPr="00604566" w:rsidRDefault="00604566" w:rsidP="00690EEC">
      <w:pPr>
        <w:pStyle w:val="ab"/>
        <w:numPr>
          <w:ilvl w:val="1"/>
          <w:numId w:val="34"/>
        </w:numPr>
        <w:autoSpaceDE w:val="0"/>
        <w:autoSpaceDN w:val="0"/>
        <w:adjustRightInd w:val="0"/>
        <w:spacing w:after="0" w:line="360" w:lineRule="auto"/>
        <w:ind w:left="0" w:firstLine="0"/>
        <w:jc w:val="both"/>
        <w:rPr>
          <w:rFonts w:cstheme="minorHAnsi"/>
          <w:sz w:val="24"/>
          <w:szCs w:val="24"/>
        </w:rPr>
      </w:pPr>
      <w:r w:rsidRPr="00604566">
        <w:rPr>
          <w:sz w:val="24"/>
          <w:szCs w:val="24"/>
        </w:rPr>
        <w:t xml:space="preserve">В ходе исполнения Контракта </w:t>
      </w:r>
      <w:r w:rsidR="00A45D73">
        <w:rPr>
          <w:sz w:val="24"/>
          <w:szCs w:val="24"/>
        </w:rPr>
        <w:t>Поставщик</w:t>
      </w:r>
      <w:r w:rsidRPr="00604566">
        <w:rPr>
          <w:sz w:val="24"/>
          <w:szCs w:val="24"/>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01A18" w:rsidRDefault="00401A18" w:rsidP="00604566">
      <w:pPr>
        <w:pStyle w:val="VL0"/>
        <w:spacing w:before="0" w:line="360" w:lineRule="auto"/>
        <w:rPr>
          <w:rFonts w:cstheme="minorHAnsi"/>
          <w:color w:val="auto"/>
          <w:sz w:val="24"/>
          <w:szCs w:val="24"/>
        </w:rPr>
      </w:pPr>
      <w:r w:rsidRPr="00604566">
        <w:rPr>
          <w:rFonts w:cstheme="minorHAnsi"/>
          <w:color w:val="auto"/>
          <w:sz w:val="24"/>
          <w:szCs w:val="24"/>
        </w:rPr>
        <w:t xml:space="preserve">Срок действия указанного обеспечения – </w:t>
      </w:r>
      <w:r w:rsidR="002F6AD7">
        <w:rPr>
          <w:rFonts w:cstheme="minorHAnsi"/>
          <w:color w:val="auto"/>
          <w:sz w:val="24"/>
          <w:szCs w:val="24"/>
        </w:rPr>
        <w:t>__________________</w:t>
      </w:r>
      <w:r w:rsidR="0006643C" w:rsidRPr="00604566">
        <w:rPr>
          <w:rStyle w:val="aa"/>
          <w:rFonts w:cstheme="minorHAnsi"/>
          <w:color w:val="auto"/>
          <w:sz w:val="24"/>
          <w:szCs w:val="24"/>
        </w:rPr>
        <w:footnoteReference w:id="150"/>
      </w:r>
      <w:r w:rsidRPr="00604566">
        <w:rPr>
          <w:rFonts w:cstheme="minorHAnsi"/>
          <w:color w:val="auto"/>
          <w:sz w:val="24"/>
          <w:szCs w:val="24"/>
        </w:rPr>
        <w:t>.</w:t>
      </w:r>
    </w:p>
    <w:p w:rsidR="00C6725B" w:rsidRPr="00A45D73" w:rsidRDefault="00A45D73" w:rsidP="00A45D73">
      <w:pPr>
        <w:pStyle w:val="1"/>
        <w:tabs>
          <w:tab w:val="left" w:pos="142"/>
          <w:tab w:val="left" w:pos="284"/>
          <w:tab w:val="left" w:pos="426"/>
        </w:tabs>
        <w:spacing w:before="240" w:after="240" w:line="360" w:lineRule="auto"/>
        <w:jc w:val="center"/>
        <w:rPr>
          <w:rFonts w:ascii="Times New Roman" w:hAnsi="Times New Roman" w:cs="Times New Roman"/>
          <w:b/>
          <w:color w:val="auto"/>
          <w:sz w:val="24"/>
        </w:rPr>
      </w:pPr>
      <w:r w:rsidRPr="00A45D73">
        <w:rPr>
          <w:rFonts w:ascii="Times New Roman" w:hAnsi="Times New Roman" w:cs="Times New Roman"/>
          <w:b/>
          <w:color w:val="auto"/>
          <w:sz w:val="24"/>
        </w:rPr>
        <w:t xml:space="preserve">Раздел 16. </w:t>
      </w:r>
      <w:r w:rsidR="00783D0E" w:rsidRPr="00A45D73">
        <w:rPr>
          <w:rFonts w:ascii="Times New Roman" w:hAnsi="Times New Roman" w:cs="Times New Roman"/>
          <w:b/>
          <w:color w:val="auto"/>
          <w:sz w:val="24"/>
        </w:rPr>
        <w:t>Обстоятельства непреодолимой силы</w:t>
      </w:r>
    </w:p>
    <w:p w:rsidR="00A45D73" w:rsidRPr="00A45D73" w:rsidRDefault="00A45D73" w:rsidP="00A45D73">
      <w:pPr>
        <w:pStyle w:val="VL0"/>
        <w:spacing w:before="0" w:line="360" w:lineRule="auto"/>
        <w:rPr>
          <w:rFonts w:cstheme="minorHAnsi"/>
          <w:b/>
          <w:color w:val="auto"/>
          <w:sz w:val="24"/>
          <w:szCs w:val="24"/>
        </w:rPr>
      </w:pPr>
      <w:r w:rsidRPr="00A45D73">
        <w:rPr>
          <w:rFonts w:cstheme="minorHAnsi"/>
          <w:b/>
          <w:color w:val="auto"/>
          <w:sz w:val="24"/>
          <w:szCs w:val="24"/>
        </w:rPr>
        <w:t>Статья 30. Обстоятельства непреодолимой силы (форс-мажор)</w:t>
      </w:r>
    </w:p>
    <w:p w:rsidR="00A45D73" w:rsidRPr="00425C2E" w:rsidRDefault="00A45D73" w:rsidP="00690EEC">
      <w:pPr>
        <w:pStyle w:val="VL0"/>
        <w:numPr>
          <w:ilvl w:val="1"/>
          <w:numId w:val="3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обстоятельств непреодолимой силы, то есть чрезвычайных и непредотвратимых при данных условиях обстоятельств (носящих абсолютный и объективный характер и не зависящий от воли Сторон), включая объявленную войну, террористические акты, гражданские волнения, эпидемии, блокаду, эмбарго, землетрясения, наводнения, пожары и другие обстоятельства непреодолимой силы</w:t>
      </w:r>
      <w:r w:rsidRPr="00425C2E">
        <w:rPr>
          <w:rStyle w:val="aa"/>
          <w:rFonts w:ascii="Times New Roman" w:hAnsi="Times New Roman"/>
          <w:spacing w:val="-2"/>
          <w:sz w:val="24"/>
          <w:szCs w:val="24"/>
        </w:rPr>
        <w:footnoteReference w:id="151"/>
      </w:r>
      <w:r w:rsidRPr="00425C2E">
        <w:rPr>
          <w:rFonts w:ascii="Times New Roman" w:hAnsi="Times New Roman"/>
          <w:spacing w:val="-2"/>
          <w:sz w:val="24"/>
          <w:szCs w:val="24"/>
        </w:rPr>
        <w:t>.</w:t>
      </w:r>
    </w:p>
    <w:p w:rsidR="00A45D73" w:rsidRPr="00425C2E" w:rsidRDefault="00A45D73" w:rsidP="00690EEC">
      <w:pPr>
        <w:pStyle w:val="VL0"/>
        <w:numPr>
          <w:ilvl w:val="1"/>
          <w:numId w:val="3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К обстоятельствам непреодолимой силы, в частности, не относится резкое повышение или понижение температур наружного воздуха, атмосферного давления; атмосферные осадки в виде снега, дождя, града; пожар, возникший по причинам, отличным от природных явлений стихийного характера, а также пожар, произошедший вследствие поджога, а также изменение финансово-экономической ситуации в стране или в мире, изменения курсов валют, забастовка </w:t>
      </w:r>
      <w:r>
        <w:rPr>
          <w:rFonts w:ascii="Times New Roman" w:hAnsi="Times New Roman"/>
          <w:spacing w:val="-2"/>
          <w:sz w:val="24"/>
          <w:szCs w:val="24"/>
        </w:rPr>
        <w:t>п</w:t>
      </w:r>
      <w:r w:rsidRPr="00425C2E">
        <w:rPr>
          <w:rFonts w:ascii="Times New Roman" w:hAnsi="Times New Roman"/>
          <w:spacing w:val="-2"/>
          <w:sz w:val="24"/>
          <w:szCs w:val="24"/>
        </w:rPr>
        <w:t xml:space="preserve">ерсонала </w:t>
      </w:r>
      <w:r>
        <w:rPr>
          <w:rFonts w:ascii="Times New Roman" w:hAnsi="Times New Roman"/>
          <w:spacing w:val="-2"/>
          <w:sz w:val="24"/>
          <w:szCs w:val="24"/>
        </w:rPr>
        <w:t>Поставщика</w:t>
      </w:r>
      <w:r w:rsidRPr="00425C2E">
        <w:rPr>
          <w:rFonts w:ascii="Times New Roman" w:hAnsi="Times New Roman"/>
          <w:spacing w:val="-2"/>
          <w:sz w:val="24"/>
          <w:szCs w:val="24"/>
        </w:rPr>
        <w:t xml:space="preserve"> или привлеченных им лиц, сотрудников Заказчика, неисполнение обязательств контрагентами </w:t>
      </w:r>
      <w:r>
        <w:rPr>
          <w:rFonts w:ascii="Times New Roman" w:hAnsi="Times New Roman"/>
          <w:spacing w:val="-2"/>
          <w:sz w:val="24"/>
          <w:szCs w:val="24"/>
        </w:rPr>
        <w:t>Поставщика</w:t>
      </w:r>
      <w:r w:rsidRPr="00425C2E">
        <w:rPr>
          <w:rFonts w:ascii="Times New Roman" w:hAnsi="Times New Roman"/>
          <w:spacing w:val="-2"/>
          <w:sz w:val="24"/>
          <w:szCs w:val="24"/>
        </w:rPr>
        <w:t>, любые противоправные действия третьих лиц, предписания органов государственной власти или органов местного самоуправления (в том числе не соответствующие законодательству), не обусловленные введением военного или чрезвычайного положения, а также любые иные подобные обстоятельства.</w:t>
      </w:r>
    </w:p>
    <w:p w:rsidR="00A45D73" w:rsidRPr="00425C2E" w:rsidRDefault="00A45D73" w:rsidP="00690EEC">
      <w:pPr>
        <w:pStyle w:val="VL0"/>
        <w:numPr>
          <w:ilvl w:val="1"/>
          <w:numId w:val="3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подвергшаяся действию непреодолимой силы, должна незамедлительно известить другую Сторону о характере обстоятельств непреодолимой силы и, по возможности, об оценке их влияния на исполнение обязательств по Контракту, а также предоставить другой Стороне по её требованию выданные уполномоченным органом или организациями документы, подтверждающие действие обстоятельств непреодолимой силы.</w:t>
      </w:r>
    </w:p>
    <w:p w:rsidR="00A45D73" w:rsidRPr="00425C2E" w:rsidRDefault="00A45D73" w:rsidP="00690EEC">
      <w:pPr>
        <w:pStyle w:val="VL0"/>
        <w:numPr>
          <w:ilvl w:val="1"/>
          <w:numId w:val="3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При наступлении обстоятельств непреодолимой силы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A45D73" w:rsidRDefault="00A45D73" w:rsidP="00A45D73">
      <w:pPr>
        <w:pStyle w:val="V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В случае возникновения обстоятельств непреодолимой силы Стороны вправе по обоюдному согласию расторгнуть Контракт, и в этом случае ни одна из Сторон не вправе требовать возмещения убытков, связанных с таким расторжением.</w:t>
      </w:r>
    </w:p>
    <w:p w:rsidR="00A45D73" w:rsidRPr="00425C2E" w:rsidRDefault="00A45D73" w:rsidP="00A45D73">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Pr>
          <w:rFonts w:ascii="Times New Roman" w:hAnsi="Times New Roman"/>
          <w:b/>
          <w:color w:val="auto"/>
          <w:spacing w:val="-2"/>
          <w:sz w:val="24"/>
        </w:rPr>
        <w:t>7</w:t>
      </w:r>
      <w:r w:rsidRPr="00425C2E">
        <w:rPr>
          <w:rFonts w:ascii="Times New Roman" w:hAnsi="Times New Roman"/>
          <w:b/>
          <w:color w:val="auto"/>
          <w:spacing w:val="-2"/>
          <w:sz w:val="24"/>
        </w:rPr>
        <w:t>. Дополнительные условия исполнения Контракта</w:t>
      </w:r>
      <w:r w:rsidRPr="00425C2E">
        <w:rPr>
          <w:rStyle w:val="aa"/>
          <w:rFonts w:ascii="Times New Roman" w:hAnsi="Times New Roman"/>
          <w:b/>
          <w:color w:val="auto"/>
          <w:spacing w:val="-2"/>
          <w:sz w:val="24"/>
        </w:rPr>
        <w:footnoteReference w:id="152"/>
      </w:r>
    </w:p>
    <w:p w:rsidR="00A45D73" w:rsidRPr="00A45D73" w:rsidRDefault="00A45D73" w:rsidP="00A45D73">
      <w:pPr>
        <w:pStyle w:val="VL0"/>
        <w:spacing w:before="0" w:line="360" w:lineRule="auto"/>
        <w:rPr>
          <w:rFonts w:cstheme="minorHAnsi"/>
          <w:b/>
          <w:color w:val="auto"/>
          <w:sz w:val="24"/>
          <w:szCs w:val="24"/>
        </w:rPr>
      </w:pPr>
      <w:r w:rsidRPr="00A45D73">
        <w:rPr>
          <w:rFonts w:cstheme="minorHAnsi"/>
          <w:b/>
          <w:color w:val="auto"/>
          <w:sz w:val="24"/>
          <w:szCs w:val="24"/>
        </w:rPr>
        <w:t>Статья 3</w:t>
      </w:r>
      <w:r>
        <w:rPr>
          <w:rFonts w:cstheme="minorHAnsi"/>
          <w:b/>
          <w:color w:val="auto"/>
          <w:sz w:val="24"/>
          <w:szCs w:val="24"/>
        </w:rPr>
        <w:t>1</w:t>
      </w:r>
      <w:r w:rsidRPr="00A45D73">
        <w:rPr>
          <w:rFonts w:cstheme="minorHAnsi"/>
          <w:b/>
          <w:color w:val="auto"/>
          <w:sz w:val="24"/>
          <w:szCs w:val="24"/>
        </w:rPr>
        <w:t>. Дополнительные условия исполнения Контракта</w:t>
      </w:r>
    </w:p>
    <w:p w:rsidR="00A45D73" w:rsidRDefault="002F6AD7" w:rsidP="002F6AD7">
      <w:pPr>
        <w:pStyle w:val="VL0"/>
        <w:spacing w:before="0" w:line="360" w:lineRule="auto"/>
        <w:rPr>
          <w:rFonts w:cstheme="minorHAnsi"/>
          <w:sz w:val="24"/>
          <w:szCs w:val="24"/>
        </w:rPr>
      </w:pPr>
      <w:r>
        <w:rPr>
          <w:rFonts w:ascii="Times New Roman" w:hAnsi="Times New Roman"/>
          <w:spacing w:val="-2"/>
          <w:sz w:val="24"/>
          <w:szCs w:val="24"/>
        </w:rPr>
        <w:t>31.1</w:t>
      </w:r>
      <w:r>
        <w:rPr>
          <w:rFonts w:ascii="Times New Roman" w:hAnsi="Times New Roman"/>
          <w:spacing w:val="-2"/>
          <w:sz w:val="24"/>
          <w:szCs w:val="24"/>
        </w:rPr>
        <w:tab/>
      </w:r>
      <w:r w:rsidR="00A45D73" w:rsidRPr="00425C2E">
        <w:rPr>
          <w:rFonts w:ascii="Times New Roman" w:hAnsi="Times New Roman"/>
          <w:spacing w:val="-2"/>
          <w:sz w:val="24"/>
          <w:szCs w:val="24"/>
        </w:rPr>
        <w:t>______________________________________________________________________</w:t>
      </w:r>
      <w:r w:rsidR="00A45D73" w:rsidRPr="00425C2E">
        <w:rPr>
          <w:rStyle w:val="aa"/>
          <w:rFonts w:ascii="Times New Roman" w:hAnsi="Times New Roman"/>
          <w:spacing w:val="-2"/>
          <w:sz w:val="24"/>
          <w:szCs w:val="24"/>
        </w:rPr>
        <w:footnoteReference w:id="153"/>
      </w:r>
      <w:r w:rsidR="00C7779E">
        <w:rPr>
          <w:rFonts w:ascii="Times New Roman" w:hAnsi="Times New Roman"/>
          <w:spacing w:val="-2"/>
          <w:sz w:val="24"/>
          <w:szCs w:val="24"/>
        </w:rPr>
        <w:t>.</w:t>
      </w:r>
    </w:p>
    <w:p w:rsidR="00A45D73" w:rsidRPr="00425C2E" w:rsidRDefault="00A45D73" w:rsidP="00A45D73">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Pr>
          <w:rFonts w:ascii="Times New Roman" w:hAnsi="Times New Roman"/>
          <w:b/>
          <w:color w:val="auto"/>
          <w:spacing w:val="-2"/>
          <w:sz w:val="24"/>
        </w:rPr>
        <w:t>8</w:t>
      </w:r>
      <w:r w:rsidRPr="00425C2E">
        <w:rPr>
          <w:rFonts w:ascii="Times New Roman" w:hAnsi="Times New Roman"/>
          <w:b/>
          <w:color w:val="auto"/>
          <w:spacing w:val="-2"/>
          <w:sz w:val="24"/>
        </w:rPr>
        <w:t xml:space="preserve">. Порядок </w:t>
      </w:r>
      <w:r w:rsidR="00C7779E" w:rsidRPr="00425C2E">
        <w:rPr>
          <w:rFonts w:ascii="Times New Roman" w:hAnsi="Times New Roman"/>
          <w:b/>
          <w:color w:val="auto"/>
          <w:spacing w:val="-2"/>
          <w:sz w:val="24"/>
        </w:rPr>
        <w:t>разрешени</w:t>
      </w:r>
      <w:r w:rsidR="00C7779E">
        <w:rPr>
          <w:rFonts w:ascii="Times New Roman" w:hAnsi="Times New Roman"/>
          <w:b/>
          <w:color w:val="auto"/>
          <w:spacing w:val="-2"/>
          <w:sz w:val="24"/>
        </w:rPr>
        <w:t>я</w:t>
      </w:r>
      <w:r w:rsidR="00C7779E" w:rsidRPr="00425C2E">
        <w:rPr>
          <w:rFonts w:ascii="Times New Roman" w:hAnsi="Times New Roman"/>
          <w:b/>
          <w:color w:val="auto"/>
          <w:spacing w:val="-2"/>
          <w:sz w:val="24"/>
        </w:rPr>
        <w:t xml:space="preserve"> </w:t>
      </w:r>
      <w:r w:rsidRPr="00425C2E">
        <w:rPr>
          <w:rFonts w:ascii="Times New Roman" w:hAnsi="Times New Roman"/>
          <w:b/>
          <w:color w:val="auto"/>
          <w:spacing w:val="-2"/>
          <w:sz w:val="24"/>
        </w:rPr>
        <w:t>споров. Применимое право</w:t>
      </w:r>
    </w:p>
    <w:p w:rsidR="00A45D73" w:rsidRPr="00A45D73" w:rsidRDefault="00A45D73" w:rsidP="00A45D73">
      <w:pPr>
        <w:pStyle w:val="VL0"/>
        <w:spacing w:before="0" w:line="360" w:lineRule="auto"/>
        <w:rPr>
          <w:rFonts w:cstheme="minorHAnsi"/>
          <w:b/>
          <w:color w:val="auto"/>
          <w:sz w:val="24"/>
          <w:szCs w:val="24"/>
        </w:rPr>
      </w:pPr>
      <w:r w:rsidRPr="00A45D73">
        <w:rPr>
          <w:rFonts w:cstheme="minorHAnsi"/>
          <w:b/>
          <w:color w:val="auto"/>
          <w:sz w:val="24"/>
          <w:szCs w:val="24"/>
        </w:rPr>
        <w:t>Статья 32. Порядок разрешения споров</w:t>
      </w:r>
    </w:p>
    <w:p w:rsidR="00A45D73" w:rsidRPr="00425C2E" w:rsidRDefault="00A45D73" w:rsidP="00690EEC">
      <w:pPr>
        <w:pStyle w:val="VL0"/>
        <w:numPr>
          <w:ilvl w:val="1"/>
          <w:numId w:val="36"/>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Все споры или разногласия, возникающие из Контракта или в связи с ним, подлежат разрешению с соблюдением обязательного досудебного (претензионного) порядка.</w:t>
      </w:r>
    </w:p>
    <w:p w:rsidR="00A45D73" w:rsidRPr="00425C2E" w:rsidRDefault="00A45D73" w:rsidP="00690EEC">
      <w:pPr>
        <w:pStyle w:val="VL0"/>
        <w:numPr>
          <w:ilvl w:val="1"/>
          <w:numId w:val="36"/>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Претензия оформляется в письменной форме и, если она связана с нарушением условий Контракта, должна содержать перечень допущенных при исполнении Контракта нарушений со ссылкой на соответствующие положения Контракта или его приложений, стоимостную оценку ответственности, а также действия, которые должен совершить адресат претензии для устранения нарушений.</w:t>
      </w:r>
    </w:p>
    <w:p w:rsidR="00A45D73" w:rsidRPr="00425C2E" w:rsidRDefault="00A45D73" w:rsidP="00690EEC">
      <w:pPr>
        <w:pStyle w:val="VL0"/>
        <w:numPr>
          <w:ilvl w:val="1"/>
          <w:numId w:val="36"/>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Срок ответа на направленную Стороной претензию устанавливается в _____ (______)</w:t>
      </w:r>
      <w:r w:rsidRPr="00425C2E">
        <w:rPr>
          <w:rStyle w:val="aa"/>
          <w:rFonts w:ascii="Times New Roman" w:hAnsi="Times New Roman"/>
          <w:spacing w:val="-2"/>
          <w:sz w:val="24"/>
          <w:szCs w:val="24"/>
        </w:rPr>
        <w:footnoteReference w:id="154"/>
      </w:r>
      <w:r w:rsidRPr="00425C2E">
        <w:rPr>
          <w:rFonts w:ascii="Times New Roman" w:hAnsi="Times New Roman"/>
          <w:spacing w:val="-2"/>
          <w:sz w:val="24"/>
          <w:szCs w:val="24"/>
        </w:rPr>
        <w:t xml:space="preserve"> Дней со дня направления претензии по адресу другой Стороны, указанному в Контракте.</w:t>
      </w:r>
    </w:p>
    <w:p w:rsidR="00A45D73" w:rsidRDefault="00A45D73" w:rsidP="00690EEC">
      <w:pPr>
        <w:pStyle w:val="VL0"/>
        <w:numPr>
          <w:ilvl w:val="1"/>
          <w:numId w:val="36"/>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Если Стороны не урегулировали спор, разногласия или претензию, вытекающие из Контракта или в связи с ним, в том числе касающиеся его нарушения, прекращения или недействительности, в течение ______ (_________)</w:t>
      </w:r>
      <w:r w:rsidRPr="00425C2E">
        <w:rPr>
          <w:rStyle w:val="aa"/>
          <w:rFonts w:ascii="Times New Roman" w:hAnsi="Times New Roman"/>
          <w:spacing w:val="-2"/>
          <w:sz w:val="24"/>
          <w:szCs w:val="24"/>
        </w:rPr>
        <w:footnoteReference w:id="155"/>
      </w:r>
      <w:r w:rsidRPr="00425C2E">
        <w:rPr>
          <w:rFonts w:ascii="Times New Roman" w:hAnsi="Times New Roman"/>
          <w:spacing w:val="-2"/>
          <w:sz w:val="24"/>
          <w:szCs w:val="24"/>
        </w:rPr>
        <w:t xml:space="preserve"> Дней с момента направления первой претензии, то спор может быть передан на разрешение в арбитражный суд субъекта Российской Федерации по месту нахождения Заказчика.</w:t>
      </w:r>
    </w:p>
    <w:p w:rsidR="002F6AD7" w:rsidRPr="00425C2E" w:rsidRDefault="002F6AD7" w:rsidP="002F6AD7">
      <w:pPr>
        <w:pStyle w:val="VL0"/>
        <w:spacing w:before="0" w:line="360" w:lineRule="auto"/>
        <w:rPr>
          <w:rFonts w:ascii="Times New Roman" w:hAnsi="Times New Roman"/>
          <w:spacing w:val="-2"/>
          <w:sz w:val="24"/>
          <w:szCs w:val="24"/>
        </w:rPr>
      </w:pPr>
    </w:p>
    <w:p w:rsidR="00A45D73" w:rsidRPr="00A45D73" w:rsidRDefault="00A45D73" w:rsidP="00A45D73">
      <w:pPr>
        <w:pStyle w:val="VL0"/>
        <w:spacing w:before="0" w:line="360" w:lineRule="auto"/>
        <w:rPr>
          <w:rFonts w:cstheme="minorHAnsi"/>
          <w:b/>
          <w:color w:val="auto"/>
          <w:sz w:val="24"/>
          <w:szCs w:val="24"/>
        </w:rPr>
      </w:pPr>
      <w:r w:rsidRPr="00A45D73">
        <w:rPr>
          <w:rFonts w:cstheme="minorHAnsi"/>
          <w:b/>
          <w:color w:val="auto"/>
          <w:sz w:val="24"/>
          <w:szCs w:val="24"/>
        </w:rPr>
        <w:t>Статья 3</w:t>
      </w:r>
      <w:r>
        <w:rPr>
          <w:rFonts w:cstheme="minorHAnsi"/>
          <w:b/>
          <w:color w:val="auto"/>
          <w:sz w:val="24"/>
          <w:szCs w:val="24"/>
        </w:rPr>
        <w:t>3</w:t>
      </w:r>
      <w:r w:rsidRPr="00A45D73">
        <w:rPr>
          <w:rFonts w:cstheme="minorHAnsi"/>
          <w:b/>
          <w:color w:val="auto"/>
          <w:sz w:val="24"/>
          <w:szCs w:val="24"/>
        </w:rPr>
        <w:t>. Применимое право</w:t>
      </w:r>
    </w:p>
    <w:p w:rsidR="00A45D73" w:rsidRPr="001E05FD" w:rsidRDefault="00A45D73" w:rsidP="00690EEC">
      <w:pPr>
        <w:pStyle w:val="VL0"/>
        <w:numPr>
          <w:ilvl w:val="1"/>
          <w:numId w:val="37"/>
        </w:numPr>
        <w:spacing w:before="0" w:line="360" w:lineRule="auto"/>
        <w:ind w:left="0" w:firstLine="0"/>
        <w:rPr>
          <w:rFonts w:cstheme="minorHAnsi"/>
          <w:sz w:val="24"/>
          <w:szCs w:val="24"/>
        </w:rPr>
      </w:pPr>
      <w:r w:rsidRPr="00425C2E">
        <w:rPr>
          <w:rFonts w:ascii="Times New Roman" w:hAnsi="Times New Roman"/>
          <w:spacing w:val="-2"/>
          <w:sz w:val="24"/>
          <w:szCs w:val="24"/>
        </w:rPr>
        <w:t>К Контракту подлежит применению право Российской Федерации.</w:t>
      </w:r>
      <w:r>
        <w:rPr>
          <w:rFonts w:ascii="Times New Roman" w:hAnsi="Times New Roman"/>
          <w:spacing w:val="-2"/>
          <w:sz w:val="24"/>
          <w:szCs w:val="24"/>
        </w:rPr>
        <w:t xml:space="preserve"> </w:t>
      </w:r>
    </w:p>
    <w:p w:rsidR="00706300" w:rsidRPr="00241A59" w:rsidRDefault="00241A59" w:rsidP="00241A59">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241A59">
        <w:rPr>
          <w:rFonts w:ascii="Times New Roman" w:hAnsi="Times New Roman"/>
          <w:b/>
          <w:color w:val="auto"/>
          <w:spacing w:val="-2"/>
          <w:sz w:val="24"/>
        </w:rPr>
        <w:t xml:space="preserve">Раздел 19. </w:t>
      </w:r>
      <w:r w:rsidR="00706300" w:rsidRPr="00241A59">
        <w:rPr>
          <w:rFonts w:ascii="Times New Roman" w:hAnsi="Times New Roman"/>
          <w:b/>
          <w:color w:val="auto"/>
          <w:spacing w:val="-2"/>
          <w:sz w:val="24"/>
        </w:rPr>
        <w:t>Прочие условия</w:t>
      </w:r>
    </w:p>
    <w:p w:rsidR="00241A59" w:rsidRPr="00241A59" w:rsidRDefault="00241A59" w:rsidP="00241A59">
      <w:pPr>
        <w:pStyle w:val="VL0"/>
        <w:spacing w:before="0" w:line="360" w:lineRule="auto"/>
        <w:rPr>
          <w:rFonts w:cstheme="minorHAnsi"/>
          <w:b/>
          <w:color w:val="auto"/>
          <w:sz w:val="24"/>
          <w:szCs w:val="24"/>
        </w:rPr>
      </w:pPr>
      <w:r w:rsidRPr="00241A59">
        <w:rPr>
          <w:rFonts w:cstheme="minorHAnsi"/>
          <w:b/>
          <w:color w:val="auto"/>
          <w:sz w:val="24"/>
          <w:szCs w:val="24"/>
        </w:rPr>
        <w:t>Статья 34. Порядок обмена корреспонденцией</w:t>
      </w:r>
    </w:p>
    <w:p w:rsidR="00241A59" w:rsidRPr="00425C2E" w:rsidRDefault="00241A59" w:rsidP="00690EEC">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Вся переписка, документация, а также переговоры по Контракту должны вестись на русском языке.</w:t>
      </w:r>
    </w:p>
    <w:p w:rsidR="00241A59" w:rsidRPr="00425C2E" w:rsidRDefault="00241A59" w:rsidP="00690EEC">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Любые уведомления, извещения, запросы и иная корреспонденция, которые должны быть сделаны или переданы одной Стороной другой Стороне по Контракту, должны быть сделаны в письменной форме.</w:t>
      </w:r>
    </w:p>
    <w:p w:rsidR="00241A59" w:rsidRPr="00425C2E" w:rsidRDefault="00241A59" w:rsidP="00690EEC">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Если иное не установлено законодательством Российской Федерации или не указано в Контракте, 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письмом с объявленной ценностью с уведомлением о его вручении и описью вложения на адрес соответствующей Стороны (указанный в Контракте), или на другой адрес, который будет заблаговременно письменно сообщен другой Стороне.</w:t>
      </w:r>
    </w:p>
    <w:p w:rsidR="00241A59" w:rsidRPr="00425C2E" w:rsidRDefault="00241A59" w:rsidP="00690EEC">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Корреспонденция считается доставленной Стороне также в случаях, если:</w:t>
      </w:r>
    </w:p>
    <w:p w:rsidR="00241A59" w:rsidRPr="00425C2E" w:rsidRDefault="00241A59" w:rsidP="002F6AD7">
      <w:pPr>
        <w:pStyle w:val="VL0"/>
        <w:numPr>
          <w:ilvl w:val="2"/>
          <w:numId w:val="42"/>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отказалась от получения корреспонденции и этот отказ зафиксирован организацией почтовой связи;</w:t>
      </w:r>
    </w:p>
    <w:p w:rsidR="00241A59" w:rsidRPr="00425C2E" w:rsidRDefault="00241A59" w:rsidP="002F6AD7">
      <w:pPr>
        <w:pStyle w:val="VL0"/>
        <w:numPr>
          <w:ilvl w:val="2"/>
          <w:numId w:val="42"/>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rsidR="00241A59" w:rsidRPr="00425C2E" w:rsidRDefault="002F6AD7" w:rsidP="002F6AD7">
      <w:pPr>
        <w:pStyle w:val="VL0"/>
        <w:numPr>
          <w:ilvl w:val="2"/>
          <w:numId w:val="42"/>
        </w:numPr>
        <w:spacing w:before="0" w:line="360" w:lineRule="auto"/>
        <w:ind w:left="0" w:firstLine="0"/>
        <w:rPr>
          <w:rFonts w:ascii="Times New Roman" w:hAnsi="Times New Roman"/>
          <w:spacing w:val="-2"/>
          <w:sz w:val="24"/>
          <w:szCs w:val="24"/>
        </w:rPr>
      </w:pPr>
      <w:r>
        <w:rPr>
          <w:rFonts w:ascii="Times New Roman" w:hAnsi="Times New Roman"/>
          <w:spacing w:val="-2"/>
          <w:sz w:val="24"/>
          <w:szCs w:val="24"/>
        </w:rPr>
        <w:t>к</w:t>
      </w:r>
      <w:r w:rsidR="00241A59" w:rsidRPr="00425C2E">
        <w:rPr>
          <w:rFonts w:ascii="Times New Roman" w:hAnsi="Times New Roman"/>
          <w:spacing w:val="-2"/>
          <w:sz w:val="24"/>
          <w:szCs w:val="24"/>
        </w:rPr>
        <w:t>орреспонденция не вручена в связи с отсутствием Стороны по указанному адресу, о чем организация почтовой связи уведомила отправителя.</w:t>
      </w:r>
    </w:p>
    <w:p w:rsidR="00241A59" w:rsidRPr="00425C2E" w:rsidRDefault="00241A59" w:rsidP="00DA32FA">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реорганизации одной из Сторон, изменения ее местонахождения, наименования и (или) реквизитов расчетного счета, на который в соответствии с условиями Контракта должны производит</w:t>
      </w:r>
      <w:r w:rsidR="00B47A79">
        <w:rPr>
          <w:rFonts w:ascii="Times New Roman" w:hAnsi="Times New Roman"/>
          <w:spacing w:val="-2"/>
          <w:sz w:val="24"/>
          <w:szCs w:val="24"/>
        </w:rPr>
        <w:t>ь</w:t>
      </w:r>
      <w:r w:rsidRPr="00425C2E">
        <w:rPr>
          <w:rFonts w:ascii="Times New Roman" w:hAnsi="Times New Roman"/>
          <w:spacing w:val="-2"/>
          <w:sz w:val="24"/>
          <w:szCs w:val="24"/>
        </w:rPr>
        <w:t>ся платежи, она обязана в течение ____ (______)</w:t>
      </w:r>
      <w:r w:rsidRPr="00425C2E">
        <w:rPr>
          <w:rStyle w:val="aa"/>
          <w:rFonts w:ascii="Times New Roman" w:hAnsi="Times New Roman"/>
          <w:spacing w:val="-2"/>
          <w:sz w:val="24"/>
          <w:szCs w:val="24"/>
        </w:rPr>
        <w:footnoteReference w:id="156"/>
      </w:r>
      <w:r w:rsidRPr="00425C2E">
        <w:rPr>
          <w:rFonts w:ascii="Times New Roman" w:hAnsi="Times New Roman"/>
          <w:spacing w:val="-2"/>
          <w:sz w:val="24"/>
          <w:szCs w:val="24"/>
        </w:rPr>
        <w:t xml:space="preserve"> Дней с момента наступления каждого из таких событий письменно известить об этом другую Сторону. Сторона, не исполнившая указанную обязанность, несет все риски, связанные с таким бездействием.</w:t>
      </w:r>
    </w:p>
    <w:p w:rsidR="00241A59" w:rsidRPr="00425C2E" w:rsidRDefault="00241A59" w:rsidP="00690EEC">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не уведомившая заблаговременно другую Сторону об изменении своего адреса или иных контактных данных (в том числе факса и электронной почты), несет риск связанных с этим последствий неполучения (несвоевременного получения) соответствующей корреспонденции.</w:t>
      </w:r>
    </w:p>
    <w:p w:rsidR="00241A59" w:rsidRPr="00241A59" w:rsidRDefault="00241A59" w:rsidP="00241A59">
      <w:pPr>
        <w:pStyle w:val="VL0"/>
        <w:spacing w:before="0" w:line="360" w:lineRule="auto"/>
        <w:rPr>
          <w:rFonts w:cstheme="minorHAnsi"/>
          <w:b/>
          <w:color w:val="auto"/>
          <w:sz w:val="24"/>
          <w:szCs w:val="24"/>
        </w:rPr>
      </w:pPr>
      <w:r w:rsidRPr="00241A59">
        <w:rPr>
          <w:rFonts w:cstheme="minorHAnsi"/>
          <w:b/>
          <w:color w:val="auto"/>
          <w:sz w:val="24"/>
          <w:szCs w:val="24"/>
        </w:rPr>
        <w:t>Статья 35. Уступка прав (требований) по Контракту</w:t>
      </w:r>
    </w:p>
    <w:p w:rsidR="00241A59" w:rsidRPr="00425C2E" w:rsidRDefault="00241A59" w:rsidP="00690EEC">
      <w:pPr>
        <w:pStyle w:val="VL0"/>
        <w:numPr>
          <w:ilvl w:val="1"/>
          <w:numId w:val="39"/>
        </w:numPr>
        <w:spacing w:before="0" w:line="360" w:lineRule="auto"/>
        <w:ind w:left="0" w:firstLine="0"/>
        <w:rPr>
          <w:rFonts w:ascii="Times New Roman" w:hAnsi="Times New Roman"/>
          <w:spacing w:val="-2"/>
          <w:sz w:val="24"/>
          <w:szCs w:val="24"/>
        </w:rPr>
      </w:pPr>
      <w:r>
        <w:rPr>
          <w:rFonts w:ascii="Times New Roman" w:hAnsi="Times New Roman"/>
          <w:spacing w:val="-2"/>
          <w:sz w:val="24"/>
          <w:szCs w:val="24"/>
        </w:rPr>
        <w:t>Поставщик</w:t>
      </w:r>
      <w:r w:rsidRPr="00425C2E">
        <w:rPr>
          <w:rFonts w:ascii="Times New Roman" w:hAnsi="Times New Roman"/>
          <w:spacing w:val="-2"/>
          <w:sz w:val="24"/>
          <w:szCs w:val="24"/>
        </w:rPr>
        <w:t xml:space="preserve"> вправе передавать свои права (требования) по Контракту только в случаях, предусмотренных законодательством Российской Федерации, и только после предварительного получения согласия Заказчика на передачу </w:t>
      </w:r>
      <w:r>
        <w:rPr>
          <w:rFonts w:ascii="Times New Roman" w:hAnsi="Times New Roman"/>
          <w:spacing w:val="-2"/>
          <w:sz w:val="24"/>
          <w:szCs w:val="24"/>
        </w:rPr>
        <w:t>Поставщиком</w:t>
      </w:r>
      <w:r w:rsidRPr="00425C2E">
        <w:rPr>
          <w:rFonts w:ascii="Times New Roman" w:hAnsi="Times New Roman"/>
          <w:spacing w:val="-2"/>
          <w:sz w:val="24"/>
          <w:szCs w:val="24"/>
        </w:rPr>
        <w:t xml:space="preserve"> своих прав по Контракту.</w:t>
      </w:r>
    </w:p>
    <w:p w:rsidR="00241A59" w:rsidRPr="00241A59" w:rsidRDefault="00241A59" w:rsidP="00241A59">
      <w:pPr>
        <w:pStyle w:val="VL0"/>
        <w:spacing w:before="0" w:line="360" w:lineRule="auto"/>
        <w:rPr>
          <w:rFonts w:cstheme="minorHAnsi"/>
          <w:b/>
          <w:color w:val="auto"/>
          <w:sz w:val="24"/>
          <w:szCs w:val="24"/>
        </w:rPr>
      </w:pPr>
      <w:r w:rsidRPr="00241A59">
        <w:rPr>
          <w:rFonts w:cstheme="minorHAnsi"/>
          <w:b/>
          <w:color w:val="auto"/>
          <w:sz w:val="24"/>
          <w:szCs w:val="24"/>
        </w:rPr>
        <w:t>Статья 36. Заверения об обстоятельствах</w:t>
      </w:r>
    </w:p>
    <w:p w:rsidR="00241A59" w:rsidRPr="00425C2E" w:rsidRDefault="00241A59" w:rsidP="00690EEC">
      <w:pPr>
        <w:pStyle w:val="VL0"/>
        <w:numPr>
          <w:ilvl w:val="1"/>
          <w:numId w:val="40"/>
        </w:numPr>
        <w:spacing w:before="0" w:line="360" w:lineRule="auto"/>
        <w:rPr>
          <w:rFonts w:ascii="Times New Roman" w:hAnsi="Times New Roman"/>
          <w:spacing w:val="-2"/>
          <w:sz w:val="24"/>
          <w:szCs w:val="24"/>
        </w:rPr>
      </w:pPr>
      <w:r>
        <w:rPr>
          <w:rFonts w:ascii="Times New Roman" w:hAnsi="Times New Roman"/>
          <w:spacing w:val="-2"/>
          <w:sz w:val="24"/>
          <w:szCs w:val="24"/>
        </w:rPr>
        <w:t xml:space="preserve">Поставщик </w:t>
      </w:r>
      <w:r w:rsidRPr="00425C2E">
        <w:rPr>
          <w:rFonts w:ascii="Times New Roman" w:hAnsi="Times New Roman"/>
          <w:spacing w:val="-2"/>
          <w:sz w:val="24"/>
          <w:szCs w:val="24"/>
        </w:rPr>
        <w:t>подтверждает и заверяет, что на дату заключения Контракта:</w:t>
      </w:r>
    </w:p>
    <w:p w:rsidR="00241A59" w:rsidRPr="00425C2E" w:rsidRDefault="00241A59" w:rsidP="00690EEC">
      <w:pPr>
        <w:pStyle w:val="VL0"/>
        <w:numPr>
          <w:ilvl w:val="2"/>
          <w:numId w:val="4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у него имеются все необходимые свидетельства, допуски, паспорта, сертификаты, лицензии, иные разрешения, квалифицированный и опытный </w:t>
      </w:r>
      <w:r>
        <w:rPr>
          <w:rFonts w:ascii="Times New Roman" w:hAnsi="Times New Roman"/>
          <w:spacing w:val="-2"/>
          <w:sz w:val="24"/>
          <w:szCs w:val="24"/>
        </w:rPr>
        <w:t>п</w:t>
      </w:r>
      <w:r w:rsidRPr="00425C2E">
        <w:rPr>
          <w:rFonts w:ascii="Times New Roman" w:hAnsi="Times New Roman"/>
          <w:spacing w:val="-2"/>
          <w:sz w:val="24"/>
          <w:szCs w:val="24"/>
        </w:rPr>
        <w:t>ерсонал, необходимые для надлежащего исполнения всех обязательств по Контракту;</w:t>
      </w:r>
    </w:p>
    <w:p w:rsidR="00241A59" w:rsidRPr="00425C2E" w:rsidRDefault="00241A59" w:rsidP="00690EEC">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 xml:space="preserve">им соблюдены все требования в отношении заключения Контракта, в том числе и то, что Контракт заключен от имени и в интересах </w:t>
      </w:r>
      <w:r>
        <w:rPr>
          <w:rFonts w:ascii="Times New Roman" w:hAnsi="Times New Roman"/>
          <w:spacing w:val="-2"/>
          <w:sz w:val="24"/>
          <w:szCs w:val="24"/>
        </w:rPr>
        <w:t>Поставщика</w:t>
      </w:r>
      <w:r w:rsidRPr="00425C2E">
        <w:rPr>
          <w:rFonts w:ascii="Times New Roman" w:hAnsi="Times New Roman"/>
          <w:spacing w:val="-2"/>
          <w:sz w:val="24"/>
          <w:szCs w:val="24"/>
        </w:rPr>
        <w:t xml:space="preserve"> полномочным лицом; </w:t>
      </w:r>
    </w:p>
    <w:p w:rsidR="00241A59" w:rsidRPr="00425C2E" w:rsidRDefault="00241A59" w:rsidP="00690EEC">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 xml:space="preserve">для заключения Контракта им соблюдены корпоративные требования, предъявляемые законодательством места регистрации </w:t>
      </w:r>
      <w:r>
        <w:rPr>
          <w:rFonts w:ascii="Times New Roman" w:hAnsi="Times New Roman"/>
          <w:spacing w:val="-2"/>
          <w:sz w:val="24"/>
          <w:szCs w:val="24"/>
        </w:rPr>
        <w:t>Поставщика</w:t>
      </w:r>
      <w:r w:rsidRPr="00425C2E">
        <w:rPr>
          <w:rFonts w:ascii="Times New Roman" w:hAnsi="Times New Roman"/>
          <w:spacing w:val="-2"/>
          <w:sz w:val="24"/>
          <w:szCs w:val="24"/>
        </w:rPr>
        <w:t xml:space="preserve">, законодательством Российской Федерации, а также учредительными документами </w:t>
      </w:r>
      <w:r>
        <w:rPr>
          <w:rFonts w:ascii="Times New Roman" w:hAnsi="Times New Roman"/>
          <w:spacing w:val="-2"/>
          <w:sz w:val="24"/>
          <w:szCs w:val="24"/>
        </w:rPr>
        <w:t>Поставщика</w:t>
      </w:r>
      <w:r w:rsidRPr="00425C2E">
        <w:rPr>
          <w:rFonts w:ascii="Times New Roman" w:hAnsi="Times New Roman"/>
          <w:spacing w:val="-2"/>
          <w:sz w:val="24"/>
          <w:szCs w:val="24"/>
        </w:rPr>
        <w:t xml:space="preserve"> к данного вида сделкам, если </w:t>
      </w:r>
      <w:r>
        <w:rPr>
          <w:rFonts w:ascii="Times New Roman" w:hAnsi="Times New Roman"/>
          <w:spacing w:val="-2"/>
          <w:sz w:val="24"/>
          <w:szCs w:val="24"/>
        </w:rPr>
        <w:t>Поставщик</w:t>
      </w:r>
      <w:r w:rsidRPr="00425C2E">
        <w:rPr>
          <w:rFonts w:ascii="Times New Roman" w:hAnsi="Times New Roman"/>
          <w:spacing w:val="-2"/>
          <w:sz w:val="24"/>
          <w:szCs w:val="24"/>
        </w:rPr>
        <w:t>, является юридическим лицом (организацией);</w:t>
      </w:r>
    </w:p>
    <w:p w:rsidR="00241A59" w:rsidRPr="00425C2E" w:rsidRDefault="00241A59" w:rsidP="00690EEC">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_______________________________________________</w:t>
      </w:r>
      <w:r>
        <w:rPr>
          <w:rFonts w:ascii="Times New Roman" w:hAnsi="Times New Roman"/>
          <w:spacing w:val="-2"/>
          <w:sz w:val="24"/>
          <w:szCs w:val="24"/>
        </w:rPr>
        <w:t>_</w:t>
      </w:r>
      <w:r w:rsidRPr="00425C2E">
        <w:rPr>
          <w:rFonts w:ascii="Times New Roman" w:hAnsi="Times New Roman"/>
          <w:spacing w:val="-2"/>
          <w:sz w:val="24"/>
          <w:szCs w:val="24"/>
        </w:rPr>
        <w:t>______________________</w:t>
      </w:r>
      <w:r w:rsidRPr="00425C2E">
        <w:rPr>
          <w:rStyle w:val="aa"/>
          <w:rFonts w:ascii="Times New Roman" w:hAnsi="Times New Roman"/>
          <w:spacing w:val="-2"/>
          <w:sz w:val="24"/>
          <w:szCs w:val="24"/>
        </w:rPr>
        <w:footnoteReference w:id="157"/>
      </w:r>
      <w:r w:rsidRPr="00425C2E">
        <w:rPr>
          <w:rFonts w:ascii="Times New Roman" w:hAnsi="Times New Roman"/>
          <w:spacing w:val="-2"/>
          <w:sz w:val="24"/>
          <w:szCs w:val="24"/>
        </w:rPr>
        <w:t>.</w:t>
      </w:r>
    </w:p>
    <w:p w:rsidR="00241A59" w:rsidRPr="00425C2E" w:rsidRDefault="00241A59" w:rsidP="00690EEC">
      <w:pPr>
        <w:pStyle w:val="VL0"/>
        <w:numPr>
          <w:ilvl w:val="1"/>
          <w:numId w:val="40"/>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Заказчик полагается на сделанные в настоящей статье </w:t>
      </w:r>
      <w:r>
        <w:rPr>
          <w:rFonts w:ascii="Times New Roman" w:hAnsi="Times New Roman"/>
          <w:spacing w:val="-2"/>
          <w:sz w:val="24"/>
          <w:szCs w:val="24"/>
        </w:rPr>
        <w:t>Поставщиком</w:t>
      </w:r>
      <w:r w:rsidRPr="00425C2E">
        <w:rPr>
          <w:rFonts w:ascii="Times New Roman" w:hAnsi="Times New Roman"/>
          <w:spacing w:val="-2"/>
          <w:sz w:val="24"/>
          <w:szCs w:val="24"/>
        </w:rPr>
        <w:t xml:space="preserve"> заверения как на имеющие для него существенное значение. При недостоверности данных заверений Заказчик вправе взыскать с </w:t>
      </w:r>
      <w:r>
        <w:rPr>
          <w:rFonts w:ascii="Times New Roman" w:hAnsi="Times New Roman"/>
          <w:spacing w:val="-2"/>
          <w:sz w:val="24"/>
          <w:szCs w:val="24"/>
        </w:rPr>
        <w:t>Поставщика</w:t>
      </w:r>
      <w:r w:rsidRPr="00425C2E">
        <w:rPr>
          <w:rFonts w:ascii="Times New Roman" w:hAnsi="Times New Roman"/>
          <w:spacing w:val="-2"/>
          <w:sz w:val="24"/>
          <w:szCs w:val="24"/>
        </w:rPr>
        <w:t xml:space="preserve"> неустойку в виде штрафа как за нарушение обязательств по Контракту</w:t>
      </w:r>
      <w:r>
        <w:rPr>
          <w:rFonts w:ascii="Times New Roman" w:hAnsi="Times New Roman"/>
          <w:spacing w:val="-2"/>
          <w:sz w:val="24"/>
          <w:szCs w:val="24"/>
        </w:rPr>
        <w:t>, а также отказаться от исполнения Контракта в одностороннем внесудебном порядке.</w:t>
      </w:r>
    </w:p>
    <w:p w:rsidR="00241A59" w:rsidRPr="00241A59" w:rsidRDefault="00241A59" w:rsidP="00241A59">
      <w:pPr>
        <w:pStyle w:val="VL0"/>
        <w:spacing w:before="0" w:line="360" w:lineRule="auto"/>
        <w:rPr>
          <w:rFonts w:cstheme="minorHAnsi"/>
          <w:b/>
          <w:color w:val="auto"/>
          <w:sz w:val="24"/>
          <w:szCs w:val="24"/>
        </w:rPr>
      </w:pPr>
      <w:bookmarkStart w:id="32" w:name="_Toc330559679"/>
      <w:bookmarkStart w:id="33" w:name="_Toc342586390"/>
      <w:r w:rsidRPr="00241A59">
        <w:rPr>
          <w:rFonts w:cstheme="minorHAnsi"/>
          <w:b/>
          <w:color w:val="auto"/>
          <w:sz w:val="24"/>
          <w:szCs w:val="24"/>
        </w:rPr>
        <w:t xml:space="preserve">Статья </w:t>
      </w:r>
      <w:r>
        <w:rPr>
          <w:rFonts w:cstheme="minorHAnsi"/>
          <w:b/>
          <w:color w:val="auto"/>
          <w:sz w:val="24"/>
          <w:szCs w:val="24"/>
        </w:rPr>
        <w:t>37</w:t>
      </w:r>
      <w:r w:rsidRPr="00241A59">
        <w:rPr>
          <w:rFonts w:cstheme="minorHAnsi"/>
          <w:b/>
          <w:color w:val="auto"/>
          <w:sz w:val="24"/>
          <w:szCs w:val="24"/>
        </w:rPr>
        <w:t>. Количество экземпляров и приложения к Контракту</w:t>
      </w:r>
      <w:bookmarkEnd w:id="32"/>
      <w:bookmarkEnd w:id="33"/>
    </w:p>
    <w:p w:rsidR="00241A59" w:rsidRPr="00425C2E" w:rsidRDefault="00241A59" w:rsidP="00690EEC">
      <w:pPr>
        <w:pStyle w:val="VL0"/>
        <w:numPr>
          <w:ilvl w:val="1"/>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1. Контракт составлен</w:t>
      </w:r>
      <w:r w:rsidRPr="00425C2E">
        <w:rPr>
          <w:rFonts w:ascii="Times New Roman" w:hAnsi="Times New Roman"/>
          <w:spacing w:val="-2"/>
          <w:sz w:val="24"/>
          <w:szCs w:val="24"/>
        </w:rPr>
        <w:t xml:space="preserve"> </w:t>
      </w:r>
      <w:r w:rsidRPr="00425C2E">
        <w:rPr>
          <w:rFonts w:ascii="Times New Roman" w:hAnsi="Times New Roman"/>
          <w:i/>
          <w:spacing w:val="-2"/>
          <w:sz w:val="24"/>
          <w:szCs w:val="24"/>
        </w:rPr>
        <w:t xml:space="preserve">на русском языке в простой письменной форме в 2 (двух) идентичных экземплярах, один экземпляр – для Заказчика и один экземпляр – для </w:t>
      </w:r>
      <w:r>
        <w:rPr>
          <w:rFonts w:ascii="Times New Roman" w:hAnsi="Times New Roman"/>
          <w:i/>
          <w:spacing w:val="-2"/>
          <w:sz w:val="24"/>
          <w:szCs w:val="24"/>
        </w:rPr>
        <w:t>Поставщика</w:t>
      </w:r>
      <w:r w:rsidRPr="00425C2E">
        <w:rPr>
          <w:rFonts w:ascii="Times New Roman" w:hAnsi="Times New Roman"/>
          <w:i/>
          <w:spacing w:val="-2"/>
          <w:sz w:val="24"/>
          <w:szCs w:val="24"/>
        </w:rPr>
        <w:t>.</w:t>
      </w:r>
      <w:r w:rsidRPr="00425C2E">
        <w:rPr>
          <w:rFonts w:ascii="Times New Roman" w:hAnsi="Times New Roman"/>
          <w:spacing w:val="-2"/>
          <w:sz w:val="24"/>
          <w:szCs w:val="24"/>
        </w:rPr>
        <w:t>]</w:t>
      </w:r>
    </w:p>
    <w:p w:rsidR="00241A59" w:rsidRPr="00425C2E" w:rsidRDefault="00241A59" w:rsidP="002F6AD7">
      <w:pPr>
        <w:pStyle w:val="VL0"/>
        <w:spacing w:before="0" w:line="360" w:lineRule="auto"/>
        <w:ind w:firstLine="426"/>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 Контракт составлен</w:t>
      </w:r>
      <w:r w:rsidRPr="00425C2E">
        <w:rPr>
          <w:rFonts w:ascii="Times New Roman" w:hAnsi="Times New Roman"/>
          <w:spacing w:val="-2"/>
          <w:sz w:val="24"/>
          <w:szCs w:val="24"/>
        </w:rPr>
        <w:t xml:space="preserve"> </w:t>
      </w:r>
      <w:r w:rsidRPr="00425C2E">
        <w:rPr>
          <w:rFonts w:ascii="Times New Roman" w:hAnsi="Times New Roman"/>
          <w:i/>
          <w:spacing w:val="-2"/>
          <w:sz w:val="24"/>
          <w:szCs w:val="24"/>
        </w:rPr>
        <w:t>на русском языке в простой письменной форме электронного документа</w:t>
      </w:r>
      <w:r w:rsidRPr="00425C2E">
        <w:rPr>
          <w:rFonts w:ascii="Times New Roman" w:hAnsi="Times New Roman"/>
          <w:spacing w:val="-2"/>
          <w:sz w:val="24"/>
          <w:szCs w:val="24"/>
        </w:rPr>
        <w:t>]</w:t>
      </w:r>
      <w:r w:rsidRPr="00425C2E">
        <w:rPr>
          <w:rStyle w:val="aa"/>
          <w:rFonts w:ascii="Times New Roman" w:hAnsi="Times New Roman"/>
          <w:spacing w:val="-2"/>
          <w:sz w:val="24"/>
          <w:szCs w:val="24"/>
        </w:rPr>
        <w:footnoteReference w:id="158"/>
      </w:r>
      <w:r w:rsidRPr="00425C2E">
        <w:rPr>
          <w:rFonts w:ascii="Times New Roman" w:hAnsi="Times New Roman"/>
          <w:spacing w:val="-2"/>
          <w:sz w:val="24"/>
          <w:szCs w:val="24"/>
        </w:rPr>
        <w:t>.</w:t>
      </w:r>
    </w:p>
    <w:p w:rsidR="00241A59" w:rsidRPr="00425C2E" w:rsidRDefault="00241A59" w:rsidP="00690EEC">
      <w:pPr>
        <w:pStyle w:val="VL0"/>
        <w:numPr>
          <w:ilvl w:val="1"/>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Все приложения к Контракту являются его неотъемлемыми частями, в том числе:</w:t>
      </w:r>
    </w:p>
    <w:p w:rsidR="00241A59" w:rsidRPr="001E05FD" w:rsidRDefault="00241A59" w:rsidP="00690EEC">
      <w:pPr>
        <w:pStyle w:val="VL0"/>
        <w:numPr>
          <w:ilvl w:val="2"/>
          <w:numId w:val="41"/>
        </w:numPr>
        <w:spacing w:before="0" w:line="360" w:lineRule="auto"/>
        <w:rPr>
          <w:rFonts w:cstheme="minorHAnsi"/>
          <w:sz w:val="24"/>
          <w:szCs w:val="24"/>
        </w:rPr>
      </w:pPr>
      <w:r w:rsidRPr="001E05FD">
        <w:rPr>
          <w:rFonts w:cstheme="minorHAnsi"/>
          <w:sz w:val="24"/>
          <w:szCs w:val="24"/>
        </w:rPr>
        <w:t>Приложение № 1</w:t>
      </w:r>
      <w:r>
        <w:rPr>
          <w:rFonts w:cstheme="minorHAnsi"/>
          <w:sz w:val="24"/>
          <w:szCs w:val="24"/>
        </w:rPr>
        <w:t xml:space="preserve"> "Спецификация"</w:t>
      </w:r>
      <w:r w:rsidRPr="001E05FD">
        <w:rPr>
          <w:rFonts w:cstheme="minorHAnsi"/>
          <w:sz w:val="24"/>
          <w:szCs w:val="24"/>
        </w:rPr>
        <w:t>;</w:t>
      </w:r>
    </w:p>
    <w:p w:rsidR="00241A59" w:rsidRDefault="00241A59" w:rsidP="00690EEC">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Приложение № 1 "Техническое задание</w:t>
      </w:r>
      <w:r>
        <w:rPr>
          <w:rFonts w:ascii="Times New Roman" w:hAnsi="Times New Roman"/>
          <w:spacing w:val="-2"/>
          <w:sz w:val="24"/>
          <w:szCs w:val="24"/>
        </w:rPr>
        <w:t>";</w:t>
      </w:r>
    </w:p>
    <w:p w:rsidR="00241A59" w:rsidRPr="00425C2E" w:rsidRDefault="00241A59" w:rsidP="00690EEC">
      <w:pPr>
        <w:pStyle w:val="VL0"/>
        <w:numPr>
          <w:ilvl w:val="2"/>
          <w:numId w:val="41"/>
        </w:numPr>
        <w:spacing w:before="0" w:line="360" w:lineRule="auto"/>
        <w:rPr>
          <w:rFonts w:ascii="Times New Roman" w:hAnsi="Times New Roman"/>
          <w:spacing w:val="-2"/>
          <w:sz w:val="24"/>
          <w:szCs w:val="24"/>
        </w:rPr>
      </w:pPr>
      <w:r>
        <w:rPr>
          <w:rFonts w:ascii="Times New Roman" w:hAnsi="Times New Roman"/>
          <w:spacing w:val="-2"/>
          <w:sz w:val="24"/>
          <w:szCs w:val="24"/>
          <w:lang w:val="en-GB"/>
        </w:rPr>
        <w:t>[</w:t>
      </w:r>
      <w:r w:rsidRPr="00241A59">
        <w:rPr>
          <w:rFonts w:ascii="Times New Roman" w:hAnsi="Times New Roman"/>
          <w:i/>
          <w:spacing w:val="-2"/>
          <w:sz w:val="24"/>
          <w:szCs w:val="24"/>
        </w:rPr>
        <w:t xml:space="preserve">Приложение № </w:t>
      </w:r>
      <w:r w:rsidR="002F6AD7">
        <w:rPr>
          <w:rFonts w:ascii="Times New Roman" w:hAnsi="Times New Roman"/>
          <w:i/>
          <w:spacing w:val="-2"/>
          <w:sz w:val="24"/>
          <w:szCs w:val="24"/>
        </w:rPr>
        <w:t>3 "График исполнения Контракта"</w:t>
      </w:r>
      <w:r>
        <w:rPr>
          <w:rFonts w:ascii="Times New Roman" w:hAnsi="Times New Roman"/>
          <w:spacing w:val="-2"/>
          <w:sz w:val="24"/>
          <w:szCs w:val="24"/>
          <w:lang w:val="en-GB"/>
        </w:rPr>
        <w:t>]</w:t>
      </w:r>
      <w:r>
        <w:rPr>
          <w:rStyle w:val="aa"/>
          <w:rFonts w:ascii="Times New Roman" w:hAnsi="Times New Roman"/>
          <w:spacing w:val="-2"/>
          <w:sz w:val="24"/>
          <w:szCs w:val="24"/>
          <w:lang w:val="en-GB"/>
        </w:rPr>
        <w:footnoteReference w:id="159"/>
      </w:r>
    </w:p>
    <w:p w:rsidR="00241A59" w:rsidRDefault="00241A59" w:rsidP="00241A59">
      <w:pPr>
        <w:pStyle w:val="VL0"/>
        <w:spacing w:before="0" w:line="360" w:lineRule="auto"/>
        <w:rPr>
          <w:rFonts w:cstheme="minorHAnsi"/>
          <w:b/>
          <w:sz w:val="24"/>
          <w:szCs w:val="24"/>
        </w:rPr>
      </w:pPr>
      <w:r w:rsidRPr="00425C2E">
        <w:rPr>
          <w:rFonts w:ascii="Times New Roman" w:hAnsi="Times New Roman"/>
          <w:spacing w:val="-2"/>
          <w:sz w:val="24"/>
          <w:szCs w:val="24"/>
        </w:rPr>
        <w:t>__________________________</w:t>
      </w:r>
      <w:r>
        <w:rPr>
          <w:rFonts w:ascii="Times New Roman" w:hAnsi="Times New Roman"/>
          <w:spacing w:val="-2"/>
          <w:sz w:val="24"/>
          <w:szCs w:val="24"/>
        </w:rPr>
        <w:t>______________________________________</w:t>
      </w:r>
      <w:r w:rsidRPr="00425C2E">
        <w:rPr>
          <w:rFonts w:ascii="Times New Roman" w:hAnsi="Times New Roman"/>
          <w:spacing w:val="-2"/>
          <w:sz w:val="24"/>
          <w:szCs w:val="24"/>
        </w:rPr>
        <w:t>______</w:t>
      </w:r>
      <w:r w:rsidRPr="00425C2E">
        <w:rPr>
          <w:rStyle w:val="aa"/>
          <w:rFonts w:ascii="Times New Roman" w:hAnsi="Times New Roman"/>
          <w:spacing w:val="-2"/>
          <w:sz w:val="24"/>
          <w:szCs w:val="24"/>
        </w:rPr>
        <w:footnoteReference w:id="160"/>
      </w:r>
      <w:r w:rsidRPr="00425C2E">
        <w:rPr>
          <w:rFonts w:ascii="Times New Roman" w:hAnsi="Times New Roman"/>
          <w:spacing w:val="-2"/>
          <w:sz w:val="24"/>
          <w:szCs w:val="24"/>
        </w:rPr>
        <w:t>.</w:t>
      </w:r>
    </w:p>
    <w:p w:rsidR="003A6EB9" w:rsidRDefault="00241A59" w:rsidP="00241A59">
      <w:pPr>
        <w:pStyle w:val="1"/>
        <w:tabs>
          <w:tab w:val="left" w:pos="142"/>
          <w:tab w:val="left" w:pos="284"/>
          <w:tab w:val="left" w:pos="426"/>
        </w:tabs>
        <w:spacing w:before="240" w:after="240" w:line="360" w:lineRule="auto"/>
        <w:jc w:val="center"/>
        <w:rPr>
          <w:rFonts w:ascii="Times New Roman" w:hAnsi="Times New Roman"/>
          <w:b/>
          <w:color w:val="auto"/>
          <w:spacing w:val="-2"/>
          <w:sz w:val="24"/>
        </w:rPr>
      </w:pPr>
      <w:bookmarkStart w:id="34" w:name="_Ref438724008"/>
      <w:r w:rsidRPr="00241A59">
        <w:rPr>
          <w:rFonts w:ascii="Times New Roman" w:hAnsi="Times New Roman"/>
          <w:b/>
          <w:color w:val="auto"/>
          <w:spacing w:val="-2"/>
          <w:sz w:val="24"/>
        </w:rPr>
        <w:t xml:space="preserve">Раздел 20. </w:t>
      </w:r>
      <w:r w:rsidR="003A6EB9" w:rsidRPr="00241A59">
        <w:rPr>
          <w:rFonts w:ascii="Times New Roman" w:hAnsi="Times New Roman"/>
          <w:b/>
          <w:color w:val="auto"/>
          <w:spacing w:val="-2"/>
          <w:sz w:val="24"/>
        </w:rPr>
        <w:t>Адреса, реквизиты и подписи Сторон</w:t>
      </w:r>
      <w:bookmarkEnd w:id="34"/>
    </w:p>
    <w:tbl>
      <w:tblPr>
        <w:tblStyle w:val="11"/>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Заказчик</w:t>
            </w:r>
          </w:p>
        </w:tc>
        <w:tc>
          <w:tcPr>
            <w:tcW w:w="4677" w:type="dxa"/>
          </w:tcPr>
          <w:p w:rsidR="00241A59" w:rsidRPr="00425C2E" w:rsidRDefault="00241A59" w:rsidP="008907D4">
            <w:pPr>
              <w:spacing w:line="360" w:lineRule="auto"/>
              <w:rPr>
                <w:color w:val="auto"/>
                <w:spacing w:val="-2"/>
                <w:szCs w:val="24"/>
              </w:rPr>
            </w:pPr>
            <w:r>
              <w:rPr>
                <w:color w:val="auto"/>
                <w:spacing w:val="-2"/>
                <w:szCs w:val="24"/>
              </w:rPr>
              <w:t>Поставщик</w:t>
            </w:r>
            <w:r w:rsidRPr="00425C2E">
              <w:rPr>
                <w:color w:val="auto"/>
                <w:spacing w:val="-2"/>
                <w:szCs w:val="24"/>
              </w:rPr>
              <w:t>:</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____________________________</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____________________________</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ИНН _______________</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ИНН _______________</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КПП _______________</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КПП _______________</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Реквизиты счета:</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Банковские реквизиты:</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Лицевой счет:_________________________</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Лицевой счет:_________________________</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r w:rsidRPr="00425C2E">
              <w:rPr>
                <w:color w:val="auto"/>
                <w:spacing w:val="-2"/>
                <w:szCs w:val="24"/>
              </w:rPr>
              <w:t>р/с______________________</w:t>
            </w: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р/с______________________</w:t>
            </w:r>
          </w:p>
        </w:tc>
      </w:tr>
      <w:tr w:rsidR="00241A59" w:rsidRPr="00425C2E" w:rsidTr="00241A59">
        <w:tc>
          <w:tcPr>
            <w:tcW w:w="4678" w:type="dxa"/>
          </w:tcPr>
          <w:p w:rsidR="00241A59" w:rsidRPr="00425C2E" w:rsidRDefault="00241A59" w:rsidP="008907D4">
            <w:pPr>
              <w:pStyle w:val="VL0"/>
              <w:spacing w:before="0" w:line="360" w:lineRule="auto"/>
              <w:jc w:val="left"/>
              <w:rPr>
                <w:color w:val="auto"/>
                <w:spacing w:val="-2"/>
                <w:szCs w:val="24"/>
              </w:rPr>
            </w:pPr>
          </w:p>
        </w:tc>
        <w:tc>
          <w:tcPr>
            <w:tcW w:w="4677" w:type="dxa"/>
          </w:tcPr>
          <w:p w:rsidR="00241A59" w:rsidRPr="00425C2E" w:rsidRDefault="00241A59" w:rsidP="008907D4">
            <w:pPr>
              <w:spacing w:line="360" w:lineRule="auto"/>
              <w:rPr>
                <w:color w:val="auto"/>
                <w:spacing w:val="-2"/>
                <w:szCs w:val="24"/>
              </w:rPr>
            </w:pPr>
            <w:r w:rsidRPr="00425C2E">
              <w:rPr>
                <w:color w:val="auto"/>
                <w:spacing w:val="-2"/>
                <w:szCs w:val="24"/>
              </w:rPr>
              <w:t>БИК_____________________</w:t>
            </w:r>
          </w:p>
        </w:tc>
      </w:tr>
      <w:tr w:rsidR="00241A59" w:rsidRPr="00425C2E" w:rsidTr="00241A59">
        <w:tc>
          <w:tcPr>
            <w:tcW w:w="4678"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_________________________________</w:t>
            </w:r>
          </w:p>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(должность представителя)</w:t>
            </w:r>
          </w:p>
        </w:tc>
        <w:tc>
          <w:tcPr>
            <w:tcW w:w="4677"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_________________________________</w:t>
            </w:r>
          </w:p>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(должность представителя)</w:t>
            </w:r>
          </w:p>
        </w:tc>
      </w:tr>
      <w:tr w:rsidR="00241A59" w:rsidRPr="00425C2E" w:rsidTr="00241A59">
        <w:tc>
          <w:tcPr>
            <w:tcW w:w="4678"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__________________________________</w:t>
            </w:r>
          </w:p>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(подпись, фамилия и инициалы представителя)</w:t>
            </w:r>
          </w:p>
        </w:tc>
        <w:tc>
          <w:tcPr>
            <w:tcW w:w="4677"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__________________________________</w:t>
            </w:r>
          </w:p>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(подпись, фамилия и инициалы представителя)</w:t>
            </w:r>
          </w:p>
        </w:tc>
      </w:tr>
      <w:tr w:rsidR="00241A59" w:rsidRPr="00425C2E" w:rsidTr="00241A59">
        <w:tc>
          <w:tcPr>
            <w:tcW w:w="4678"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 _________________ 20 ___ года</w:t>
            </w:r>
          </w:p>
        </w:tc>
        <w:tc>
          <w:tcPr>
            <w:tcW w:w="4677" w:type="dxa"/>
          </w:tcPr>
          <w:p w:rsidR="00241A59" w:rsidRPr="00425C2E" w:rsidRDefault="00241A59" w:rsidP="008907D4">
            <w:pPr>
              <w:pStyle w:val="VL0"/>
              <w:spacing w:before="0" w:line="360" w:lineRule="auto"/>
              <w:jc w:val="center"/>
              <w:rPr>
                <w:color w:val="auto"/>
                <w:spacing w:val="-2"/>
                <w:szCs w:val="24"/>
              </w:rPr>
            </w:pPr>
            <w:r w:rsidRPr="00425C2E">
              <w:rPr>
                <w:color w:val="auto"/>
                <w:spacing w:val="-2"/>
                <w:szCs w:val="24"/>
              </w:rPr>
              <w:t>"____" _________________ 20 ___ года</w:t>
            </w:r>
          </w:p>
        </w:tc>
      </w:tr>
    </w:tbl>
    <w:p w:rsidR="00EF7299" w:rsidRPr="00690EEC" w:rsidRDefault="00FB3EEC" w:rsidP="001E05FD">
      <w:pPr>
        <w:spacing w:line="360" w:lineRule="auto"/>
        <w:jc w:val="right"/>
        <w:rPr>
          <w:rFonts w:cstheme="minorHAnsi"/>
          <w:b/>
          <w:sz w:val="24"/>
          <w:szCs w:val="24"/>
        </w:rPr>
      </w:pPr>
      <w:r w:rsidRPr="001E05FD">
        <w:rPr>
          <w:rFonts w:cstheme="minorHAnsi"/>
          <w:sz w:val="24"/>
          <w:szCs w:val="24"/>
        </w:rPr>
        <w:br w:type="page"/>
      </w:r>
      <w:r w:rsidRPr="00690EEC">
        <w:rPr>
          <w:rFonts w:cstheme="minorHAnsi"/>
          <w:b/>
          <w:sz w:val="24"/>
          <w:szCs w:val="24"/>
        </w:rPr>
        <w:t>Приложение № 1</w:t>
      </w:r>
      <w:r w:rsidR="00690EEC">
        <w:rPr>
          <w:rStyle w:val="aa"/>
          <w:rFonts w:cstheme="minorHAnsi"/>
          <w:b/>
          <w:sz w:val="24"/>
          <w:szCs w:val="24"/>
        </w:rPr>
        <w:footnoteReference w:id="161"/>
      </w:r>
      <w:r w:rsidR="00690EEC">
        <w:rPr>
          <w:rFonts w:cstheme="minorHAnsi"/>
          <w:b/>
          <w:sz w:val="24"/>
          <w:szCs w:val="24"/>
        </w:rPr>
        <w:br/>
      </w:r>
      <w:r w:rsidRPr="00690EEC">
        <w:rPr>
          <w:rFonts w:cstheme="minorHAnsi"/>
          <w:b/>
          <w:sz w:val="24"/>
          <w:szCs w:val="24"/>
        </w:rPr>
        <w:t xml:space="preserve"> </w:t>
      </w:r>
      <w:r w:rsidR="00690EEC" w:rsidRPr="00425C2E">
        <w:rPr>
          <w:rFonts w:cstheme="minorHAnsi"/>
          <w:b/>
          <w:spacing w:val="-2"/>
          <w:sz w:val="24"/>
          <w:szCs w:val="24"/>
        </w:rPr>
        <w:t xml:space="preserve">к государственному контракту </w:t>
      </w:r>
      <w:r w:rsidR="00690EEC" w:rsidRPr="00425C2E">
        <w:rPr>
          <w:rFonts w:cstheme="minorHAnsi"/>
          <w:b/>
          <w:spacing w:val="-2"/>
          <w:sz w:val="24"/>
          <w:szCs w:val="24"/>
        </w:rPr>
        <w:br/>
        <w:t xml:space="preserve">от </w:t>
      </w:r>
      <w:r w:rsidR="00690EEC" w:rsidRPr="00425C2E">
        <w:rPr>
          <w:b/>
          <w:spacing w:val="-2"/>
          <w:sz w:val="24"/>
          <w:szCs w:val="24"/>
        </w:rPr>
        <w:t>"___" _______</w:t>
      </w:r>
      <w:r w:rsidR="00690EEC" w:rsidRPr="00425C2E">
        <w:rPr>
          <w:rFonts w:ascii="Times New Roman" w:hAnsi="Times New Roman"/>
          <w:b/>
          <w:spacing w:val="-2"/>
          <w:sz w:val="24"/>
          <w:szCs w:val="24"/>
        </w:rPr>
        <w:t xml:space="preserve"> 20__ года</w:t>
      </w:r>
      <w:r w:rsidR="00690EEC" w:rsidRPr="00425C2E">
        <w:rPr>
          <w:rStyle w:val="aa"/>
          <w:rFonts w:ascii="Times New Roman" w:hAnsi="Times New Roman"/>
          <w:b/>
          <w:spacing w:val="-2"/>
          <w:sz w:val="24"/>
          <w:szCs w:val="24"/>
        </w:rPr>
        <w:footnoteReference w:id="162"/>
      </w:r>
      <w:r w:rsidR="00690EEC" w:rsidRPr="00425C2E">
        <w:rPr>
          <w:rFonts w:cstheme="minorHAnsi"/>
          <w:b/>
          <w:spacing w:val="-2"/>
          <w:sz w:val="24"/>
          <w:szCs w:val="24"/>
        </w:rPr>
        <w:t xml:space="preserve"> № ___</w:t>
      </w:r>
      <w:r w:rsidR="00690EEC" w:rsidRPr="00425C2E">
        <w:rPr>
          <w:rStyle w:val="aa"/>
          <w:rFonts w:ascii="Times New Roman" w:hAnsi="Times New Roman"/>
          <w:b/>
          <w:spacing w:val="-2"/>
          <w:sz w:val="24"/>
          <w:szCs w:val="24"/>
        </w:rPr>
        <w:footnoteReference w:id="163"/>
      </w:r>
      <w:r w:rsidR="00690EEC" w:rsidRPr="00425C2E">
        <w:rPr>
          <w:rFonts w:cstheme="minorHAnsi"/>
          <w:b/>
          <w:spacing w:val="-2"/>
          <w:sz w:val="24"/>
          <w:szCs w:val="24"/>
        </w:rPr>
        <w:t xml:space="preserve"> </w:t>
      </w:r>
      <w:r w:rsidR="00690EEC">
        <w:rPr>
          <w:rFonts w:cstheme="minorHAnsi"/>
          <w:b/>
          <w:spacing w:val="-2"/>
          <w:sz w:val="24"/>
          <w:szCs w:val="24"/>
        </w:rPr>
        <w:br/>
      </w:r>
      <w:r w:rsidR="00690EEC" w:rsidRPr="00425C2E">
        <w:rPr>
          <w:rFonts w:ascii="Times New Roman" w:hAnsi="Times New Roman"/>
          <w:b/>
          <w:spacing w:val="-2"/>
          <w:sz w:val="24"/>
          <w:szCs w:val="24"/>
        </w:rPr>
        <w:t xml:space="preserve">на </w:t>
      </w:r>
      <w:r w:rsidR="00690EEC">
        <w:rPr>
          <w:rFonts w:ascii="Times New Roman" w:hAnsi="Times New Roman"/>
          <w:b/>
          <w:spacing w:val="-2"/>
          <w:sz w:val="24"/>
          <w:szCs w:val="24"/>
        </w:rPr>
        <w:t xml:space="preserve">поставку строительного оборудования </w:t>
      </w:r>
      <w:r w:rsidR="00690EEC">
        <w:rPr>
          <w:rFonts w:ascii="Times New Roman" w:hAnsi="Times New Roman"/>
          <w:b/>
          <w:spacing w:val="-2"/>
          <w:sz w:val="24"/>
          <w:szCs w:val="24"/>
        </w:rPr>
        <w:br/>
      </w:r>
      <w:r w:rsidR="00690EEC" w:rsidRPr="001E05FD">
        <w:rPr>
          <w:rFonts w:cstheme="minorHAnsi"/>
          <w:b/>
          <w:sz w:val="24"/>
          <w:szCs w:val="24"/>
        </w:rPr>
        <w:t>для целей строительства объект</w:t>
      </w:r>
      <w:r w:rsidR="00690EEC">
        <w:rPr>
          <w:rFonts w:cstheme="minorHAnsi"/>
          <w:b/>
          <w:sz w:val="24"/>
          <w:szCs w:val="24"/>
        </w:rPr>
        <w:t xml:space="preserve">а </w:t>
      </w:r>
      <w:r w:rsidR="00690EEC" w:rsidRPr="001E05FD">
        <w:rPr>
          <w:rFonts w:cstheme="minorHAnsi"/>
          <w:b/>
          <w:sz w:val="24"/>
          <w:szCs w:val="24"/>
        </w:rPr>
        <w:t>гражданского назначения</w:t>
      </w:r>
    </w:p>
    <w:p w:rsidR="00783D0E" w:rsidRPr="00690EEC" w:rsidRDefault="00D40E41" w:rsidP="001E05FD">
      <w:pPr>
        <w:pStyle w:val="VL0"/>
        <w:spacing w:after="240" w:line="360" w:lineRule="auto"/>
        <w:jc w:val="center"/>
        <w:rPr>
          <w:rFonts w:cstheme="minorHAnsi"/>
          <w:b/>
          <w:color w:val="auto"/>
          <w:sz w:val="24"/>
          <w:szCs w:val="24"/>
        </w:rPr>
      </w:pPr>
      <w:r>
        <w:rPr>
          <w:rFonts w:cstheme="minorHAnsi"/>
          <w:b/>
          <w:color w:val="auto"/>
          <w:sz w:val="24"/>
          <w:szCs w:val="24"/>
        </w:rPr>
        <w:t>СПЕЦИФИКАЦИЯ</w:t>
      </w:r>
    </w:p>
    <w:tbl>
      <w:tblPr>
        <w:tblW w:w="9384" w:type="dxa"/>
        <w:jc w:val="center"/>
        <w:tblCellMar>
          <w:left w:w="0" w:type="dxa"/>
          <w:right w:w="0" w:type="dxa"/>
        </w:tblCellMar>
        <w:tblLook w:val="04A0" w:firstRow="1" w:lastRow="0" w:firstColumn="1" w:lastColumn="0" w:noHBand="0" w:noVBand="1"/>
      </w:tblPr>
      <w:tblGrid>
        <w:gridCol w:w="391"/>
        <w:gridCol w:w="1636"/>
        <w:gridCol w:w="3166"/>
        <w:gridCol w:w="1271"/>
        <w:gridCol w:w="1777"/>
        <w:gridCol w:w="1143"/>
      </w:tblGrid>
      <w:tr w:rsidR="00690EEC" w:rsidRPr="00690EEC" w:rsidTr="002F6AD7">
        <w:trPr>
          <w:trHeight w:val="616"/>
          <w:jc w:val="center"/>
        </w:trPr>
        <w:tc>
          <w:tcPr>
            <w:tcW w:w="391" w:type="dxa"/>
            <w:tcBorders>
              <w:top w:val="single" w:sz="8" w:space="0" w:color="000000"/>
              <w:left w:val="single" w:sz="8" w:space="0" w:color="000000"/>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jc w:val="center"/>
              <w:rPr>
                <w:rFonts w:eastAsia="Arial Unicode MS" w:cstheme="minorHAnsi"/>
                <w:bCs/>
              </w:rPr>
            </w:pPr>
            <w:r w:rsidRPr="00D40E41">
              <w:rPr>
                <w:rFonts w:cstheme="minorHAnsi"/>
                <w:bCs/>
              </w:rPr>
              <w:t>№</w:t>
            </w:r>
          </w:p>
        </w:tc>
        <w:tc>
          <w:tcPr>
            <w:tcW w:w="1636" w:type="dxa"/>
            <w:tcBorders>
              <w:top w:val="single" w:sz="8" w:space="0" w:color="000000"/>
              <w:left w:val="nil"/>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jc w:val="center"/>
              <w:rPr>
                <w:rFonts w:eastAsia="Arial Unicode MS" w:cstheme="minorHAnsi"/>
                <w:bCs/>
              </w:rPr>
            </w:pPr>
            <w:r w:rsidRPr="00D40E41">
              <w:rPr>
                <w:rFonts w:cstheme="minorHAnsi"/>
                <w:bCs/>
              </w:rPr>
              <w:t>Наименование оборудования</w:t>
            </w:r>
          </w:p>
        </w:tc>
        <w:tc>
          <w:tcPr>
            <w:tcW w:w="3166" w:type="dxa"/>
            <w:tcBorders>
              <w:top w:val="single" w:sz="8" w:space="0" w:color="000000"/>
              <w:left w:val="nil"/>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jc w:val="center"/>
              <w:rPr>
                <w:rFonts w:eastAsia="Arial Unicode MS" w:cstheme="minorHAnsi"/>
                <w:bCs/>
              </w:rPr>
            </w:pPr>
            <w:r w:rsidRPr="00D40E41">
              <w:rPr>
                <w:rFonts w:cstheme="minorHAnsi"/>
                <w:bCs/>
              </w:rPr>
              <w:t>Модель</w:t>
            </w:r>
          </w:p>
        </w:tc>
        <w:tc>
          <w:tcPr>
            <w:tcW w:w="1271" w:type="dxa"/>
            <w:tcBorders>
              <w:top w:val="single" w:sz="8" w:space="0" w:color="000000"/>
              <w:left w:val="nil"/>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jc w:val="center"/>
              <w:rPr>
                <w:rFonts w:eastAsia="Arial Unicode MS" w:cstheme="minorHAnsi"/>
                <w:bCs/>
              </w:rPr>
            </w:pPr>
            <w:r w:rsidRPr="00D40E41">
              <w:rPr>
                <w:rFonts w:cstheme="minorHAnsi"/>
                <w:bCs/>
              </w:rPr>
              <w:t>Кол</w:t>
            </w:r>
            <w:r w:rsidR="0027032E" w:rsidRPr="00D40E41">
              <w:rPr>
                <w:rFonts w:cstheme="minorHAnsi"/>
                <w:bCs/>
              </w:rPr>
              <w:t>ичест</w:t>
            </w:r>
            <w:r w:rsidRPr="00D40E41">
              <w:rPr>
                <w:rFonts w:cstheme="minorHAnsi"/>
                <w:bCs/>
              </w:rPr>
              <w:t>во</w:t>
            </w:r>
          </w:p>
        </w:tc>
        <w:tc>
          <w:tcPr>
            <w:tcW w:w="1777" w:type="dxa"/>
            <w:tcBorders>
              <w:top w:val="single" w:sz="8" w:space="0" w:color="000000"/>
              <w:left w:val="nil"/>
              <w:bottom w:val="single" w:sz="8" w:space="0" w:color="000000"/>
              <w:right w:val="single" w:sz="4" w:space="0" w:color="auto"/>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jc w:val="center"/>
              <w:rPr>
                <w:rFonts w:eastAsia="Arial Unicode MS" w:cstheme="minorHAnsi"/>
                <w:bCs/>
              </w:rPr>
            </w:pPr>
            <w:r w:rsidRPr="00D40E41">
              <w:rPr>
                <w:rFonts w:cstheme="minorHAnsi"/>
                <w:bCs/>
              </w:rPr>
              <w:t xml:space="preserve">Цена за единицу с НДС – </w:t>
            </w:r>
            <w:r w:rsidR="00DC5A9A" w:rsidRPr="00D40E41">
              <w:rPr>
                <w:rFonts w:cstheme="minorHAnsi"/>
                <w:bCs/>
                <w:i/>
              </w:rPr>
              <w:t>_________</w:t>
            </w:r>
          </w:p>
        </w:tc>
        <w:tc>
          <w:tcPr>
            <w:tcW w:w="1143" w:type="dxa"/>
            <w:tcBorders>
              <w:top w:val="single" w:sz="8" w:space="0" w:color="000000"/>
              <w:left w:val="single" w:sz="4" w:space="0" w:color="auto"/>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2F6AD7">
            <w:pPr>
              <w:spacing w:after="60" w:line="240" w:lineRule="auto"/>
              <w:jc w:val="center"/>
              <w:rPr>
                <w:rFonts w:eastAsia="Arial Unicode MS" w:cstheme="minorHAnsi"/>
                <w:bCs/>
              </w:rPr>
            </w:pPr>
            <w:r w:rsidRPr="00D40E41">
              <w:rPr>
                <w:rFonts w:cstheme="minorHAnsi"/>
                <w:bCs/>
              </w:rPr>
              <w:t xml:space="preserve">Сумма с НДС </w:t>
            </w:r>
            <w:r w:rsidR="002F6AD7">
              <w:rPr>
                <w:rFonts w:cstheme="minorHAnsi"/>
                <w:bCs/>
              </w:rPr>
              <w:t>–</w:t>
            </w:r>
            <w:r w:rsidRPr="00D40E41">
              <w:rPr>
                <w:rFonts w:cstheme="minorHAnsi"/>
                <w:bCs/>
              </w:rPr>
              <w:t xml:space="preserve"> </w:t>
            </w:r>
            <w:r w:rsidR="00DC5A9A" w:rsidRPr="00D40E41">
              <w:rPr>
                <w:rFonts w:cstheme="minorHAnsi"/>
                <w:bCs/>
                <w:i/>
              </w:rPr>
              <w:t>______</w:t>
            </w:r>
          </w:p>
        </w:tc>
      </w:tr>
      <w:tr w:rsidR="00690EEC" w:rsidRPr="00690EEC" w:rsidTr="00D40E41">
        <w:trPr>
          <w:trHeight w:val="60"/>
          <w:jc w:val="center"/>
        </w:trPr>
        <w:tc>
          <w:tcPr>
            <w:tcW w:w="391" w:type="dxa"/>
            <w:tcBorders>
              <w:top w:val="nil"/>
              <w:left w:val="single" w:sz="8" w:space="0" w:color="000000"/>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c>
          <w:tcPr>
            <w:tcW w:w="1636"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rPr>
                <w:rFonts w:eastAsia="Arial Unicode MS" w:cstheme="minorHAnsi"/>
              </w:rPr>
            </w:pPr>
          </w:p>
        </w:tc>
        <w:tc>
          <w:tcPr>
            <w:tcW w:w="3166"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rPr>
                <w:rFonts w:eastAsia="Arial Unicode MS" w:cstheme="minorHAnsi"/>
              </w:rPr>
            </w:pPr>
          </w:p>
        </w:tc>
        <w:tc>
          <w:tcPr>
            <w:tcW w:w="1271"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c>
          <w:tcPr>
            <w:tcW w:w="1777" w:type="dxa"/>
            <w:tcBorders>
              <w:top w:val="nil"/>
              <w:left w:val="nil"/>
              <w:bottom w:val="single" w:sz="4" w:space="0" w:color="auto"/>
              <w:right w:val="single" w:sz="4" w:space="0" w:color="auto"/>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c>
          <w:tcPr>
            <w:tcW w:w="1143" w:type="dxa"/>
            <w:tcBorders>
              <w:top w:val="nil"/>
              <w:left w:val="single" w:sz="4" w:space="0" w:color="auto"/>
              <w:bottom w:val="single" w:sz="4" w:space="0" w:color="auto"/>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r>
      <w:tr w:rsidR="00690EEC" w:rsidRPr="00690EEC" w:rsidTr="00D40E41">
        <w:trPr>
          <w:trHeight w:val="60"/>
          <w:jc w:val="center"/>
        </w:trPr>
        <w:tc>
          <w:tcPr>
            <w:tcW w:w="391" w:type="dxa"/>
            <w:tcBorders>
              <w:top w:val="nil"/>
              <w:left w:val="single" w:sz="8" w:space="0" w:color="000000"/>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lang w:val="en-US"/>
              </w:rPr>
            </w:pPr>
          </w:p>
        </w:tc>
        <w:tc>
          <w:tcPr>
            <w:tcW w:w="1636"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rPr>
                <w:rFonts w:eastAsia="Arial Unicode MS" w:cstheme="minorHAnsi"/>
                <w:lang w:val="en-US"/>
              </w:rPr>
            </w:pPr>
          </w:p>
        </w:tc>
        <w:tc>
          <w:tcPr>
            <w:tcW w:w="3166"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rPr>
                <w:rFonts w:eastAsia="Arial Unicode MS" w:cstheme="minorHAnsi"/>
                <w:lang w:val="en-US"/>
              </w:rPr>
            </w:pPr>
          </w:p>
        </w:tc>
        <w:tc>
          <w:tcPr>
            <w:tcW w:w="1271" w:type="dxa"/>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c>
          <w:tcPr>
            <w:tcW w:w="1777" w:type="dxa"/>
            <w:tcBorders>
              <w:top w:val="single" w:sz="4" w:space="0" w:color="auto"/>
              <w:left w:val="nil"/>
              <w:bottom w:val="single" w:sz="8" w:space="0" w:color="000000"/>
              <w:right w:val="single" w:sz="4" w:space="0" w:color="auto"/>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lang w:val="en-US"/>
              </w:rPr>
            </w:pPr>
          </w:p>
        </w:tc>
        <w:tc>
          <w:tcPr>
            <w:tcW w:w="1143" w:type="dxa"/>
            <w:tcBorders>
              <w:top w:val="single" w:sz="4" w:space="0" w:color="auto"/>
              <w:left w:val="single" w:sz="4" w:space="0" w:color="auto"/>
              <w:bottom w:val="single" w:sz="8"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lang w:val="en-US"/>
              </w:rPr>
            </w:pPr>
          </w:p>
        </w:tc>
      </w:tr>
      <w:tr w:rsidR="00690EEC" w:rsidRPr="00690EEC" w:rsidTr="00D40E41">
        <w:trPr>
          <w:trHeight w:val="45"/>
          <w:jc w:val="center"/>
        </w:trPr>
        <w:tc>
          <w:tcPr>
            <w:tcW w:w="6464" w:type="dxa"/>
            <w:gridSpan w:val="4"/>
            <w:tcBorders>
              <w:top w:val="single" w:sz="8" w:space="0" w:color="000000"/>
              <w:left w:val="single" w:sz="8" w:space="0" w:color="000000"/>
              <w:bottom w:val="single" w:sz="8" w:space="0" w:color="000000"/>
              <w:right w:val="single" w:sz="8" w:space="0" w:color="000000"/>
            </w:tcBorders>
            <w:shd w:val="clear" w:color="auto" w:fill="FFFFFF"/>
            <w:tcMar>
              <w:top w:w="85" w:type="dxa"/>
              <w:left w:w="85" w:type="dxa"/>
              <w:bottom w:w="85" w:type="dxa"/>
              <w:right w:w="85" w:type="dxa"/>
            </w:tcMar>
            <w:vAlign w:val="center"/>
            <w:hideMark/>
          </w:tcPr>
          <w:p w:rsidR="00EF7299" w:rsidRPr="00D40E41" w:rsidRDefault="00EF7299" w:rsidP="00D40E41">
            <w:pPr>
              <w:spacing w:after="60" w:line="240" w:lineRule="auto"/>
              <w:rPr>
                <w:rFonts w:eastAsia="Arial Unicode MS" w:cstheme="minorHAnsi"/>
              </w:rPr>
            </w:pPr>
            <w:r w:rsidRPr="00D40E41">
              <w:rPr>
                <w:rFonts w:cstheme="minorHAnsi"/>
              </w:rPr>
              <w:t>ИТОГО:</w:t>
            </w:r>
          </w:p>
        </w:tc>
        <w:tc>
          <w:tcPr>
            <w:tcW w:w="2920" w:type="dxa"/>
            <w:gridSpan w:val="2"/>
            <w:tcBorders>
              <w:top w:val="nil"/>
              <w:left w:val="nil"/>
              <w:bottom w:val="single" w:sz="4" w:space="0" w:color="000000"/>
              <w:right w:val="single" w:sz="8" w:space="0" w:color="000000"/>
            </w:tcBorders>
            <w:shd w:val="clear" w:color="auto" w:fill="FFFFFF"/>
            <w:tcMar>
              <w:top w:w="85" w:type="dxa"/>
              <w:left w:w="85" w:type="dxa"/>
              <w:bottom w:w="85" w:type="dxa"/>
              <w:right w:w="85" w:type="dxa"/>
            </w:tcMar>
            <w:vAlign w:val="center"/>
          </w:tcPr>
          <w:p w:rsidR="00EF7299" w:rsidRPr="00D40E41" w:rsidRDefault="00EF7299" w:rsidP="00D40E41">
            <w:pPr>
              <w:spacing w:after="60" w:line="240" w:lineRule="auto"/>
              <w:jc w:val="center"/>
              <w:rPr>
                <w:rFonts w:eastAsia="Arial Unicode MS" w:cstheme="minorHAnsi"/>
              </w:rPr>
            </w:pPr>
          </w:p>
        </w:tc>
      </w:tr>
      <w:tr w:rsidR="00690EEC" w:rsidRPr="00690EEC" w:rsidTr="00D40E41">
        <w:trPr>
          <w:trHeight w:val="45"/>
          <w:jc w:val="center"/>
        </w:trPr>
        <w:tc>
          <w:tcPr>
            <w:tcW w:w="6464" w:type="dxa"/>
            <w:gridSpan w:val="4"/>
            <w:tcBorders>
              <w:top w:val="single" w:sz="8" w:space="0" w:color="000000"/>
              <w:left w:val="single" w:sz="8" w:space="0" w:color="000000"/>
              <w:bottom w:val="single" w:sz="8" w:space="0" w:color="000000"/>
              <w:right w:val="single" w:sz="8" w:space="0" w:color="000000"/>
            </w:tcBorders>
            <w:shd w:val="clear" w:color="auto" w:fill="FFFFFF"/>
            <w:tcMar>
              <w:top w:w="85" w:type="dxa"/>
              <w:left w:w="85" w:type="dxa"/>
              <w:bottom w:w="85" w:type="dxa"/>
              <w:right w:w="85" w:type="dxa"/>
            </w:tcMar>
            <w:vAlign w:val="bottom"/>
            <w:hideMark/>
          </w:tcPr>
          <w:p w:rsidR="00EF7299" w:rsidRPr="00D40E41" w:rsidRDefault="00EF7299" w:rsidP="00D40E41">
            <w:pPr>
              <w:spacing w:after="60" w:line="240" w:lineRule="auto"/>
              <w:rPr>
                <w:rFonts w:eastAsia="Arial Unicode MS" w:cstheme="minorHAnsi"/>
              </w:rPr>
            </w:pPr>
            <w:r w:rsidRPr="00D40E41">
              <w:rPr>
                <w:rFonts w:cstheme="minorHAnsi"/>
              </w:rPr>
              <w:t xml:space="preserve">НДС </w:t>
            </w:r>
            <w:r w:rsidR="00DC5A9A" w:rsidRPr="00D40E41">
              <w:rPr>
                <w:rFonts w:cstheme="minorHAnsi"/>
                <w:bCs/>
                <w:i/>
              </w:rPr>
              <w:t>_______</w:t>
            </w:r>
            <w:r w:rsidRPr="00D40E41">
              <w:rPr>
                <w:rFonts w:cstheme="minorHAnsi"/>
              </w:rPr>
              <w:t>:</w:t>
            </w:r>
          </w:p>
        </w:tc>
        <w:tc>
          <w:tcPr>
            <w:tcW w:w="2920" w:type="dxa"/>
            <w:gridSpan w:val="2"/>
            <w:tcBorders>
              <w:top w:val="nil"/>
              <w:left w:val="nil"/>
              <w:bottom w:val="single" w:sz="8" w:space="0" w:color="000000"/>
              <w:right w:val="single" w:sz="8" w:space="0" w:color="000000"/>
            </w:tcBorders>
            <w:shd w:val="clear" w:color="auto" w:fill="FFFFFF"/>
            <w:tcMar>
              <w:top w:w="85" w:type="dxa"/>
              <w:left w:w="85" w:type="dxa"/>
              <w:bottom w:w="85" w:type="dxa"/>
              <w:right w:w="85" w:type="dxa"/>
            </w:tcMar>
            <w:vAlign w:val="bottom"/>
          </w:tcPr>
          <w:p w:rsidR="00EF7299" w:rsidRPr="00D40E41" w:rsidRDefault="00EF7299" w:rsidP="00D40E41">
            <w:pPr>
              <w:spacing w:after="60" w:line="240" w:lineRule="auto"/>
              <w:jc w:val="center"/>
              <w:rPr>
                <w:rFonts w:eastAsia="Arial Unicode MS" w:cstheme="minorHAnsi"/>
              </w:rPr>
            </w:pPr>
          </w:p>
        </w:tc>
      </w:tr>
    </w:tbl>
    <w:p w:rsidR="00B06FA1" w:rsidRPr="00690EEC" w:rsidRDefault="002F6AD7" w:rsidP="001E05FD">
      <w:pPr>
        <w:autoSpaceDE w:val="0"/>
        <w:autoSpaceDN w:val="0"/>
        <w:adjustRightInd w:val="0"/>
        <w:spacing w:before="120" w:after="0" w:line="360" w:lineRule="auto"/>
        <w:jc w:val="both"/>
        <w:rPr>
          <w:rFonts w:cstheme="minorHAnsi"/>
          <w:b/>
          <w:bCs/>
          <w:sz w:val="24"/>
          <w:szCs w:val="24"/>
        </w:rPr>
      </w:pPr>
      <w:r>
        <w:rPr>
          <w:rFonts w:cstheme="minorHAnsi"/>
          <w:sz w:val="24"/>
          <w:szCs w:val="24"/>
        </w:rPr>
        <w:t>ИТОГО: ______ (___________</w:t>
      </w:r>
      <w:r w:rsidR="00B06FA1" w:rsidRPr="00690EEC">
        <w:rPr>
          <w:rFonts w:cstheme="minorHAnsi"/>
          <w:sz w:val="24"/>
          <w:szCs w:val="24"/>
        </w:rPr>
        <w:t xml:space="preserve">), в том числе НДС </w:t>
      </w:r>
      <w:r>
        <w:rPr>
          <w:rFonts w:cstheme="minorHAnsi"/>
          <w:bCs/>
          <w:i/>
          <w:sz w:val="24"/>
          <w:szCs w:val="24"/>
        </w:rPr>
        <w:t>_____</w:t>
      </w:r>
      <w:r w:rsidR="00B06FA1" w:rsidRPr="00690EEC">
        <w:rPr>
          <w:rFonts w:cstheme="minorHAnsi"/>
          <w:sz w:val="24"/>
          <w:szCs w:val="24"/>
        </w:rPr>
        <w:t xml:space="preserve"> в размере</w:t>
      </w:r>
      <w:r w:rsidR="00B06FA1" w:rsidRPr="00690EEC">
        <w:rPr>
          <w:rFonts w:cstheme="minorHAnsi"/>
          <w:b/>
          <w:sz w:val="24"/>
          <w:szCs w:val="24"/>
        </w:rPr>
        <w:t xml:space="preserve"> </w:t>
      </w:r>
      <w:r>
        <w:rPr>
          <w:rFonts w:cstheme="minorHAnsi"/>
          <w:sz w:val="24"/>
          <w:szCs w:val="24"/>
        </w:rPr>
        <w:t>________ (___________</w:t>
      </w:r>
      <w:r w:rsidR="00B06FA1" w:rsidRPr="00690EEC">
        <w:rPr>
          <w:rFonts w:cstheme="minorHAnsi"/>
          <w:sz w:val="24"/>
          <w:szCs w:val="24"/>
        </w:rPr>
        <w:t>)</w:t>
      </w:r>
      <w:r w:rsidR="00B06FA1" w:rsidRPr="00690EEC">
        <w:rPr>
          <w:rFonts w:cstheme="minorHAnsi"/>
          <w:bCs/>
          <w:snapToGrid w:val="0"/>
          <w:sz w:val="24"/>
          <w:szCs w:val="24"/>
        </w:rPr>
        <w:t>.</w:t>
      </w:r>
    </w:p>
    <w:p w:rsidR="00B06FA1" w:rsidRPr="00690EEC" w:rsidRDefault="00B06FA1" w:rsidP="002F6AD7">
      <w:pPr>
        <w:spacing w:after="0" w:line="360" w:lineRule="auto"/>
        <w:rPr>
          <w:rFonts w:cstheme="minorHAnsi"/>
          <w:sz w:val="24"/>
          <w:szCs w:val="24"/>
        </w:rPr>
      </w:pPr>
    </w:p>
    <w:tbl>
      <w:tblPr>
        <w:tblW w:w="10330" w:type="dxa"/>
        <w:tblLook w:val="04A0" w:firstRow="1" w:lastRow="0" w:firstColumn="1" w:lastColumn="0" w:noHBand="0" w:noVBand="1"/>
      </w:tblPr>
      <w:tblGrid>
        <w:gridCol w:w="5070"/>
        <w:gridCol w:w="5260"/>
      </w:tblGrid>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Pr>
                <w:spacing w:val="-2"/>
                <w:sz w:val="24"/>
                <w:szCs w:val="24"/>
              </w:rPr>
              <w:t>Поставщик</w:t>
            </w:r>
            <w:r w:rsidRPr="00425C2E">
              <w:rPr>
                <w:spacing w:val="-2"/>
                <w:sz w:val="24"/>
                <w:szCs w:val="24"/>
              </w:rPr>
              <w:t>:</w:t>
            </w:r>
          </w:p>
          <w:p w:rsidR="00690EEC" w:rsidRPr="00425C2E" w:rsidRDefault="00690EEC" w:rsidP="002F6AD7">
            <w:pPr>
              <w:pStyle w:val="3"/>
              <w:spacing w:before="0" w:line="360" w:lineRule="auto"/>
              <w:jc w:val="both"/>
              <w:rPr>
                <w:rFonts w:ascii="Times New Roman" w:hAnsi="Times New Roman"/>
                <w:spacing w:val="-2"/>
                <w:lang w:eastAsia="ru-RU"/>
              </w:rPr>
            </w:pPr>
            <w:r w:rsidRPr="00690EEC">
              <w:rPr>
                <w:rFonts w:ascii="Times New Roman" w:hAnsi="Times New Roman"/>
                <w:color w:val="auto"/>
                <w:spacing w:val="-2"/>
                <w:lang w:eastAsia="ru-RU"/>
              </w:rPr>
              <w:t>______________________________</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Заказчик:</w:t>
            </w:r>
          </w:p>
          <w:p w:rsidR="00690EEC" w:rsidRPr="00425C2E" w:rsidRDefault="00690EEC" w:rsidP="002F6AD7">
            <w:pPr>
              <w:spacing w:after="0" w:line="360" w:lineRule="auto"/>
              <w:jc w:val="both"/>
              <w:rPr>
                <w:spacing w:val="-2"/>
                <w:sz w:val="24"/>
                <w:szCs w:val="24"/>
              </w:rPr>
            </w:pPr>
            <w:r w:rsidRPr="00425C2E">
              <w:rPr>
                <w:spacing w:val="-2"/>
                <w:sz w:val="24"/>
                <w:szCs w:val="24"/>
              </w:rPr>
              <w:t>___________________________________</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p>
        </w:tc>
        <w:tc>
          <w:tcPr>
            <w:tcW w:w="5260" w:type="dxa"/>
          </w:tcPr>
          <w:p w:rsidR="00690EEC" w:rsidRPr="00425C2E" w:rsidRDefault="00690EEC" w:rsidP="002F6AD7">
            <w:pPr>
              <w:spacing w:after="0" w:line="360" w:lineRule="auto"/>
              <w:jc w:val="both"/>
              <w:rPr>
                <w:spacing w:val="-2"/>
                <w:sz w:val="24"/>
                <w:szCs w:val="24"/>
              </w:rPr>
            </w:pPr>
          </w:p>
        </w:tc>
      </w:tr>
      <w:tr w:rsidR="00690EEC" w:rsidRPr="00425C2E" w:rsidTr="008907D4">
        <w:tc>
          <w:tcPr>
            <w:tcW w:w="5070" w:type="dxa"/>
          </w:tcPr>
          <w:p w:rsidR="00690EEC" w:rsidRPr="00425C2E" w:rsidRDefault="00690EEC" w:rsidP="002F6AD7">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5260" w:type="dxa"/>
            <w:hideMark/>
          </w:tcPr>
          <w:p w:rsidR="00690EEC" w:rsidRPr="00425C2E" w:rsidRDefault="00690EEC" w:rsidP="002F6AD7">
            <w:pPr>
              <w:spacing w:after="0" w:line="360" w:lineRule="auto"/>
              <w:jc w:val="both"/>
              <w:rPr>
                <w:b/>
                <w:spacing w:val="-2"/>
                <w:sz w:val="24"/>
                <w:szCs w:val="24"/>
              </w:rPr>
            </w:pPr>
            <w:r>
              <w:rPr>
                <w:b/>
                <w:spacing w:val="-2"/>
                <w:sz w:val="24"/>
                <w:szCs w:val="24"/>
              </w:rPr>
              <w:t>Поставщик:</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caps/>
                <w:spacing w:val="-2"/>
                <w:sz w:val="24"/>
                <w:szCs w:val="24"/>
              </w:rPr>
              <w:t>____________________________</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____________________________</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caps/>
                <w:spacing w:val="-2"/>
                <w:sz w:val="24"/>
                <w:szCs w:val="24"/>
              </w:rPr>
              <w:t>ИНН _______________</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ИНН _______________</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caps/>
                <w:spacing w:val="-2"/>
                <w:sz w:val="24"/>
                <w:szCs w:val="24"/>
              </w:rPr>
              <w:t>КПП _______________</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КПП _______________</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spacing w:val="-2"/>
                <w:sz w:val="24"/>
                <w:szCs w:val="24"/>
              </w:rPr>
              <w:t>_________________________________</w:t>
            </w:r>
          </w:p>
          <w:p w:rsidR="00690EEC" w:rsidRPr="00425C2E" w:rsidRDefault="00690EEC" w:rsidP="002F6AD7">
            <w:pPr>
              <w:spacing w:after="0" w:line="360" w:lineRule="auto"/>
              <w:jc w:val="both"/>
              <w:rPr>
                <w:caps/>
                <w:spacing w:val="-2"/>
                <w:sz w:val="24"/>
                <w:szCs w:val="24"/>
              </w:rPr>
            </w:pPr>
            <w:r w:rsidRPr="00425C2E">
              <w:rPr>
                <w:spacing w:val="-2"/>
                <w:sz w:val="24"/>
                <w:szCs w:val="24"/>
              </w:rPr>
              <w:t>(должность представителя)</w:t>
            </w:r>
            <w:r w:rsidRPr="00425C2E">
              <w:rPr>
                <w:rStyle w:val="aa"/>
                <w:spacing w:val="-2"/>
                <w:sz w:val="24"/>
                <w:szCs w:val="24"/>
              </w:rPr>
              <w:footnoteReference w:id="164"/>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_________________________________</w:t>
            </w:r>
          </w:p>
          <w:p w:rsidR="00690EEC" w:rsidRPr="00425C2E" w:rsidRDefault="00690EEC" w:rsidP="002F6AD7">
            <w:pPr>
              <w:spacing w:after="0" w:line="360" w:lineRule="auto"/>
              <w:jc w:val="both"/>
              <w:rPr>
                <w:spacing w:val="-2"/>
                <w:sz w:val="24"/>
                <w:szCs w:val="24"/>
              </w:rPr>
            </w:pPr>
            <w:r w:rsidRPr="00425C2E">
              <w:rPr>
                <w:spacing w:val="-2"/>
                <w:sz w:val="24"/>
                <w:szCs w:val="24"/>
              </w:rPr>
              <w:t>(должность представителя)</w:t>
            </w:r>
            <w:r w:rsidRPr="00425C2E">
              <w:rPr>
                <w:rStyle w:val="aa"/>
                <w:spacing w:val="-2"/>
                <w:sz w:val="24"/>
                <w:szCs w:val="24"/>
              </w:rPr>
              <w:footnoteReference w:id="165"/>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spacing w:val="-2"/>
                <w:sz w:val="24"/>
                <w:szCs w:val="24"/>
              </w:rPr>
              <w:t>__________________________________</w:t>
            </w:r>
          </w:p>
          <w:p w:rsidR="00690EEC" w:rsidRPr="00425C2E" w:rsidRDefault="00690EEC" w:rsidP="002F6AD7">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__________________________________</w:t>
            </w:r>
          </w:p>
          <w:p w:rsidR="00690EEC" w:rsidRPr="00425C2E" w:rsidRDefault="00690EEC" w:rsidP="002F6AD7">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690EEC" w:rsidRPr="00425C2E" w:rsidTr="008907D4">
        <w:tc>
          <w:tcPr>
            <w:tcW w:w="5070" w:type="dxa"/>
          </w:tcPr>
          <w:p w:rsidR="00690EEC" w:rsidRPr="00425C2E" w:rsidRDefault="00690EEC" w:rsidP="002F6AD7">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5260" w:type="dxa"/>
            <w:hideMark/>
          </w:tcPr>
          <w:p w:rsidR="00690EEC" w:rsidRPr="00425C2E" w:rsidRDefault="00690EEC" w:rsidP="002F6AD7">
            <w:pPr>
              <w:spacing w:after="0" w:line="360" w:lineRule="auto"/>
              <w:jc w:val="both"/>
              <w:rPr>
                <w:spacing w:val="-2"/>
                <w:sz w:val="24"/>
                <w:szCs w:val="24"/>
              </w:rPr>
            </w:pPr>
            <w:r w:rsidRPr="00425C2E">
              <w:rPr>
                <w:spacing w:val="-2"/>
                <w:sz w:val="24"/>
                <w:szCs w:val="24"/>
              </w:rPr>
              <w:t>"____" _________________ 20 ___ года</w:t>
            </w:r>
          </w:p>
        </w:tc>
      </w:tr>
    </w:tbl>
    <w:p w:rsidR="00B17600" w:rsidRPr="00D40E41" w:rsidRDefault="00B17600" w:rsidP="002F6AD7">
      <w:pPr>
        <w:pStyle w:val="VL0"/>
        <w:spacing w:before="0" w:line="360" w:lineRule="auto"/>
        <w:rPr>
          <w:rFonts w:cstheme="minorHAnsi"/>
          <w:b/>
          <w:color w:val="auto"/>
          <w:sz w:val="2"/>
          <w:szCs w:val="2"/>
        </w:rPr>
      </w:pPr>
    </w:p>
    <w:p w:rsidR="00B17600" w:rsidRPr="00690EEC" w:rsidRDefault="00B17600" w:rsidP="002F6AD7">
      <w:pPr>
        <w:spacing w:after="0" w:line="360" w:lineRule="auto"/>
        <w:rPr>
          <w:rFonts w:eastAsia="Calibri" w:cstheme="minorHAnsi"/>
          <w:b/>
          <w:sz w:val="24"/>
          <w:szCs w:val="24"/>
        </w:rPr>
      </w:pPr>
      <w:r w:rsidRPr="00690EEC">
        <w:rPr>
          <w:rFonts w:cstheme="minorHAnsi"/>
          <w:b/>
          <w:sz w:val="24"/>
          <w:szCs w:val="24"/>
        </w:rPr>
        <w:br w:type="page"/>
      </w:r>
    </w:p>
    <w:p w:rsidR="00B17600" w:rsidRPr="00690EEC" w:rsidRDefault="00690EEC" w:rsidP="001E05FD">
      <w:pPr>
        <w:pStyle w:val="VL0"/>
        <w:spacing w:line="360" w:lineRule="auto"/>
        <w:jc w:val="right"/>
        <w:rPr>
          <w:rFonts w:cstheme="minorHAnsi"/>
          <w:b/>
          <w:iCs/>
          <w:color w:val="auto"/>
          <w:sz w:val="24"/>
          <w:szCs w:val="24"/>
        </w:rPr>
      </w:pPr>
      <w:r w:rsidRPr="00690EEC">
        <w:rPr>
          <w:rFonts w:cstheme="minorHAnsi"/>
          <w:b/>
          <w:color w:val="auto"/>
          <w:sz w:val="24"/>
          <w:szCs w:val="24"/>
        </w:rPr>
        <w:t xml:space="preserve">Приложение № </w:t>
      </w:r>
      <w:r>
        <w:rPr>
          <w:rFonts w:cstheme="minorHAnsi"/>
          <w:b/>
          <w:color w:val="auto"/>
          <w:sz w:val="24"/>
          <w:szCs w:val="24"/>
        </w:rPr>
        <w:t>2</w:t>
      </w:r>
      <w:r>
        <w:rPr>
          <w:rStyle w:val="aa"/>
          <w:rFonts w:cstheme="minorHAnsi"/>
          <w:b/>
          <w:sz w:val="24"/>
          <w:szCs w:val="24"/>
        </w:rPr>
        <w:footnoteReference w:id="166"/>
      </w:r>
      <w:r>
        <w:rPr>
          <w:rFonts w:cstheme="minorHAnsi"/>
          <w:b/>
          <w:sz w:val="24"/>
          <w:szCs w:val="24"/>
        </w:rPr>
        <w:br/>
      </w:r>
      <w:r w:rsidRPr="00690EEC">
        <w:rPr>
          <w:rFonts w:cstheme="minorHAnsi"/>
          <w:b/>
          <w:color w:val="auto"/>
          <w:sz w:val="24"/>
          <w:szCs w:val="24"/>
        </w:rPr>
        <w:t xml:space="preserve"> </w:t>
      </w:r>
      <w:r w:rsidRPr="00425C2E">
        <w:rPr>
          <w:rFonts w:cstheme="minorHAnsi"/>
          <w:b/>
          <w:spacing w:val="-2"/>
          <w:sz w:val="24"/>
          <w:szCs w:val="24"/>
        </w:rPr>
        <w:t xml:space="preserve">к государственному  контракту </w:t>
      </w:r>
      <w:r w:rsidRPr="00425C2E">
        <w:rPr>
          <w:rFonts w:cstheme="minorHAnsi"/>
          <w:b/>
          <w:spacing w:val="-2"/>
          <w:sz w:val="24"/>
          <w:szCs w:val="24"/>
        </w:rPr>
        <w:br/>
        <w:t xml:space="preserve">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67"/>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68"/>
      </w:r>
      <w:r w:rsidRPr="00425C2E">
        <w:rPr>
          <w:rFonts w:cstheme="minorHAnsi"/>
          <w:b/>
          <w:spacing w:val="-2"/>
          <w:sz w:val="24"/>
          <w:szCs w:val="24"/>
        </w:rPr>
        <w:t xml:space="preserve"> </w:t>
      </w:r>
      <w:r>
        <w:rPr>
          <w:rFonts w:cstheme="minorHAnsi"/>
          <w:b/>
          <w:spacing w:val="-2"/>
          <w:sz w:val="24"/>
          <w:szCs w:val="24"/>
        </w:rPr>
        <w:br/>
      </w:r>
      <w:r w:rsidRPr="00425C2E">
        <w:rPr>
          <w:rFonts w:ascii="Times New Roman" w:hAnsi="Times New Roman"/>
          <w:b/>
          <w:spacing w:val="-2"/>
          <w:sz w:val="24"/>
          <w:szCs w:val="24"/>
        </w:rPr>
        <w:t xml:space="preserve">на </w:t>
      </w:r>
      <w:r>
        <w:rPr>
          <w:rFonts w:ascii="Times New Roman" w:hAnsi="Times New Roman"/>
          <w:b/>
          <w:spacing w:val="-2"/>
          <w:sz w:val="24"/>
          <w:szCs w:val="24"/>
        </w:rPr>
        <w:t xml:space="preserve">поставку строительного оборудования </w:t>
      </w:r>
      <w:r>
        <w:rPr>
          <w:rFonts w:ascii="Times New Roman" w:hAnsi="Times New Roman"/>
          <w:b/>
          <w:spacing w:val="-2"/>
          <w:sz w:val="24"/>
          <w:szCs w:val="24"/>
        </w:rPr>
        <w:br/>
      </w:r>
      <w:r w:rsidRPr="001E05FD">
        <w:rPr>
          <w:rFonts w:cstheme="minorHAnsi"/>
          <w:b/>
          <w:sz w:val="24"/>
          <w:szCs w:val="24"/>
        </w:rPr>
        <w:t>для целей строительства объект</w:t>
      </w:r>
      <w:r>
        <w:rPr>
          <w:rFonts w:cstheme="minorHAnsi"/>
          <w:b/>
          <w:sz w:val="24"/>
          <w:szCs w:val="24"/>
        </w:rPr>
        <w:t xml:space="preserve">а </w:t>
      </w:r>
      <w:r w:rsidRPr="001E05FD">
        <w:rPr>
          <w:rFonts w:cstheme="minorHAnsi"/>
          <w:b/>
          <w:sz w:val="24"/>
          <w:szCs w:val="24"/>
        </w:rPr>
        <w:t>гражданского назначения</w:t>
      </w:r>
    </w:p>
    <w:p w:rsidR="00B17600" w:rsidRPr="00690EEC" w:rsidRDefault="00DA32FA" w:rsidP="001E05FD">
      <w:pPr>
        <w:pStyle w:val="VL0"/>
        <w:spacing w:line="360" w:lineRule="auto"/>
        <w:jc w:val="center"/>
        <w:rPr>
          <w:rFonts w:cstheme="minorHAnsi"/>
          <w:b/>
          <w:iCs/>
          <w:color w:val="auto"/>
          <w:sz w:val="24"/>
          <w:szCs w:val="24"/>
        </w:rPr>
      </w:pPr>
      <w:r w:rsidRPr="00690EEC">
        <w:rPr>
          <w:rFonts w:cstheme="minorHAnsi"/>
          <w:b/>
          <w:iCs/>
          <w:color w:val="auto"/>
          <w:sz w:val="24"/>
          <w:szCs w:val="24"/>
        </w:rPr>
        <w:t xml:space="preserve">ТЕХНИЧЕСКОЕ ЗАДАНИЕ НА ПОСТАВКУ </w:t>
      </w:r>
      <w:r w:rsidR="00ED2B2F" w:rsidRPr="00690EEC">
        <w:rPr>
          <w:rFonts w:cstheme="minorHAnsi"/>
          <w:b/>
          <w:i/>
          <w:iCs/>
          <w:color w:val="auto"/>
          <w:sz w:val="24"/>
          <w:szCs w:val="24"/>
        </w:rPr>
        <w:t>__________________</w:t>
      </w:r>
      <w:r>
        <w:rPr>
          <w:rFonts w:cstheme="minorHAnsi"/>
          <w:b/>
          <w:i/>
          <w:iCs/>
          <w:color w:val="auto"/>
          <w:sz w:val="24"/>
          <w:szCs w:val="24"/>
        </w:rPr>
        <w:t>______________________________________________</w:t>
      </w:r>
    </w:p>
    <w:p w:rsidR="009B0598" w:rsidRPr="00DA32FA" w:rsidRDefault="00705EEA" w:rsidP="00F210B4">
      <w:pPr>
        <w:pStyle w:val="VL0"/>
        <w:numPr>
          <w:ilvl w:val="0"/>
          <w:numId w:val="2"/>
        </w:numPr>
        <w:spacing w:line="360" w:lineRule="auto"/>
        <w:ind w:left="0" w:firstLine="0"/>
        <w:rPr>
          <w:rFonts w:cstheme="minorHAnsi"/>
          <w:iCs/>
          <w:color w:val="auto"/>
          <w:sz w:val="24"/>
          <w:szCs w:val="24"/>
        </w:rPr>
      </w:pPr>
      <w:r w:rsidRPr="00DA32FA">
        <w:rPr>
          <w:rFonts w:cstheme="minorHAnsi"/>
          <w:iCs/>
          <w:color w:val="auto"/>
          <w:sz w:val="24"/>
          <w:szCs w:val="24"/>
        </w:rPr>
        <w:t xml:space="preserve">Объект закупки: </w:t>
      </w:r>
      <w:r w:rsidR="00DA32FA" w:rsidRPr="00DA32FA">
        <w:rPr>
          <w:rFonts w:cstheme="minorHAnsi"/>
          <w:bCs/>
          <w:color w:val="auto"/>
          <w:sz w:val="24"/>
          <w:szCs w:val="24"/>
        </w:rPr>
        <w:t>________________________________________________________</w:t>
      </w:r>
    </w:p>
    <w:p w:rsidR="00705EEA" w:rsidRPr="00DA32FA" w:rsidRDefault="00705EEA"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Начальная (максимальная) цена контракта: </w:t>
      </w:r>
      <w:r w:rsidR="00DA32FA">
        <w:rPr>
          <w:rFonts w:cstheme="minorHAnsi"/>
          <w:bCs/>
          <w:color w:val="auto"/>
          <w:sz w:val="24"/>
          <w:szCs w:val="24"/>
        </w:rPr>
        <w:t>_________________________________</w:t>
      </w:r>
    </w:p>
    <w:p w:rsidR="00705EEA" w:rsidRPr="00DA32FA" w:rsidRDefault="00705EEA"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Источник финансирования: </w:t>
      </w:r>
      <w:r w:rsidR="00DA32FA">
        <w:rPr>
          <w:rFonts w:cstheme="minorHAnsi"/>
          <w:bCs/>
          <w:color w:val="auto"/>
          <w:sz w:val="24"/>
          <w:szCs w:val="24"/>
        </w:rPr>
        <w:t>______________________________________________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Код бюджетной классификации Российской Федерации: </w:t>
      </w:r>
      <w:r w:rsidR="00DA32FA">
        <w:rPr>
          <w:rFonts w:cstheme="minorHAnsi"/>
          <w:bCs/>
          <w:color w:val="auto"/>
          <w:sz w:val="24"/>
          <w:szCs w:val="24"/>
        </w:rPr>
        <w:t>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Краткие характеристики поставляемого Товара: </w:t>
      </w:r>
      <w:r w:rsidR="00DA32FA">
        <w:rPr>
          <w:rFonts w:cstheme="minorHAnsi"/>
          <w:bCs/>
          <w:color w:val="auto"/>
          <w:sz w:val="24"/>
          <w:szCs w:val="24"/>
        </w:rPr>
        <w:t>_____________________________</w:t>
      </w:r>
    </w:p>
    <w:p w:rsidR="00C07585" w:rsidRPr="00DA32FA" w:rsidRDefault="00C07585" w:rsidP="00D40E41">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Количество Товара</w:t>
      </w:r>
      <w:r w:rsidR="00CF59CF" w:rsidRPr="00DA32FA">
        <w:rPr>
          <w:rFonts w:cstheme="minorHAnsi"/>
          <w:bCs/>
          <w:color w:val="auto"/>
          <w:sz w:val="24"/>
          <w:szCs w:val="24"/>
        </w:rPr>
        <w:t xml:space="preserve">, выполняемых работ и </w:t>
      </w:r>
      <w:r w:rsidR="00861F80" w:rsidRPr="00DA32FA">
        <w:rPr>
          <w:rFonts w:cstheme="minorHAnsi"/>
          <w:bCs/>
          <w:color w:val="auto"/>
          <w:sz w:val="24"/>
          <w:szCs w:val="24"/>
        </w:rPr>
        <w:t>услуг для каждой позиции</w:t>
      </w:r>
      <w:r w:rsidR="00CF59CF" w:rsidRPr="00DA32FA">
        <w:rPr>
          <w:rFonts w:cstheme="minorHAnsi"/>
          <w:bCs/>
          <w:color w:val="auto"/>
          <w:sz w:val="24"/>
          <w:szCs w:val="24"/>
        </w:rPr>
        <w:t xml:space="preserve"> и вида, номенклатуры или ассортимента</w:t>
      </w:r>
      <w:r w:rsidRPr="00DA32FA">
        <w:rPr>
          <w:rFonts w:cstheme="minorHAnsi"/>
          <w:bCs/>
          <w:color w:val="auto"/>
          <w:sz w:val="24"/>
          <w:szCs w:val="24"/>
        </w:rPr>
        <w:t xml:space="preserve">: </w:t>
      </w:r>
      <w:r w:rsidR="00DA32FA">
        <w:rPr>
          <w:rFonts w:cstheme="minorHAnsi"/>
          <w:bCs/>
          <w:color w:val="auto"/>
          <w:sz w:val="24"/>
          <w:szCs w:val="24"/>
        </w:rPr>
        <w:t>________________________________________________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w:t>
      </w:r>
      <w:r w:rsidRPr="00D40E41">
        <w:rPr>
          <w:rFonts w:cstheme="minorHAnsi"/>
          <w:bCs/>
          <w:i/>
          <w:color w:val="auto"/>
          <w:sz w:val="24"/>
          <w:szCs w:val="24"/>
        </w:rPr>
        <w:t xml:space="preserve">Сопутствующие работы/услуги (перечень, сроки выполнения, требования к выполнению: </w:t>
      </w:r>
      <w:r w:rsidR="00D40E41" w:rsidRPr="00D40E41">
        <w:rPr>
          <w:rFonts w:cstheme="minorHAnsi"/>
          <w:bCs/>
          <w:i/>
          <w:color w:val="auto"/>
          <w:sz w:val="24"/>
          <w:szCs w:val="24"/>
        </w:rPr>
        <w:t>_______________________________________________________________</w:t>
      </w:r>
      <w:r w:rsidRPr="00DA32FA">
        <w:rPr>
          <w:rFonts w:cstheme="minorHAnsi"/>
          <w:bCs/>
          <w:color w:val="auto"/>
          <w:sz w:val="24"/>
          <w:szCs w:val="24"/>
        </w:rPr>
        <w:t>]</w:t>
      </w:r>
      <w:r w:rsidR="00ED2B2F" w:rsidRPr="00DA32FA">
        <w:rPr>
          <w:rStyle w:val="aa"/>
          <w:rFonts w:cstheme="minorHAnsi"/>
          <w:bCs/>
          <w:color w:val="auto"/>
          <w:sz w:val="24"/>
          <w:szCs w:val="24"/>
        </w:rPr>
        <w:footnoteReference w:id="169"/>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Общие требования</w:t>
      </w:r>
      <w:r w:rsidR="00F535FF" w:rsidRPr="00DA32FA">
        <w:rPr>
          <w:rFonts w:cstheme="minorHAnsi"/>
          <w:bCs/>
          <w:color w:val="auto"/>
          <w:sz w:val="24"/>
          <w:szCs w:val="24"/>
        </w:rPr>
        <w:t xml:space="preserve"> к</w:t>
      </w:r>
      <w:r w:rsidRPr="00DA32FA">
        <w:rPr>
          <w:rFonts w:cstheme="minorHAnsi"/>
          <w:bCs/>
          <w:color w:val="auto"/>
          <w:sz w:val="24"/>
          <w:szCs w:val="24"/>
        </w:rPr>
        <w:t xml:space="preserve"> Товару,</w:t>
      </w:r>
      <w:r w:rsidR="00861F80" w:rsidRPr="00DA32FA">
        <w:rPr>
          <w:rFonts w:cstheme="minorHAnsi"/>
          <w:bCs/>
          <w:color w:val="auto"/>
          <w:sz w:val="24"/>
          <w:szCs w:val="24"/>
        </w:rPr>
        <w:t xml:space="preserve"> работам, услугам,</w:t>
      </w:r>
      <w:r w:rsidRPr="00DA32FA">
        <w:rPr>
          <w:rFonts w:cstheme="minorHAnsi"/>
          <w:bCs/>
          <w:color w:val="auto"/>
          <w:sz w:val="24"/>
          <w:szCs w:val="24"/>
        </w:rPr>
        <w:t xml:space="preserve"> требования по объему гарантий качества, требования по сроку гарантий качества на результаты осуществления закупок: </w:t>
      </w:r>
      <w:r w:rsidR="00D40E41">
        <w:rPr>
          <w:rFonts w:cstheme="minorHAnsi"/>
          <w:bCs/>
          <w:color w:val="auto"/>
          <w:sz w:val="24"/>
          <w:szCs w:val="24"/>
        </w:rPr>
        <w:t>_____________________________________________________________________________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Требования к качественным характеристикам Сопутствующих работ/услуг, требования к функциональным характеристикам товаров, в том числе подлежащих использованию при выполнении работ, оказании услуг: </w:t>
      </w:r>
      <w:r w:rsidR="00D40E41">
        <w:rPr>
          <w:rFonts w:cstheme="minorHAnsi"/>
          <w:bCs/>
          <w:color w:val="auto"/>
          <w:sz w:val="24"/>
          <w:szCs w:val="24"/>
        </w:rPr>
        <w:t>_____________________________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 xml:space="preserve">Требования соответствия нормативным документам (лицензии, </w:t>
      </w:r>
      <w:r w:rsidR="00D40E41">
        <w:rPr>
          <w:rFonts w:cstheme="minorHAnsi"/>
          <w:bCs/>
          <w:color w:val="auto"/>
          <w:sz w:val="24"/>
          <w:szCs w:val="24"/>
        </w:rPr>
        <w:t xml:space="preserve">свидетельства, </w:t>
      </w:r>
      <w:r w:rsidRPr="00DA32FA">
        <w:rPr>
          <w:rFonts w:cstheme="minorHAnsi"/>
          <w:bCs/>
          <w:color w:val="auto"/>
          <w:sz w:val="24"/>
          <w:szCs w:val="24"/>
        </w:rPr>
        <w:t xml:space="preserve">допуски, разрешения, согласования): </w:t>
      </w:r>
      <w:r w:rsidR="00D40E41">
        <w:rPr>
          <w:rFonts w:cstheme="minorHAnsi"/>
          <w:bCs/>
          <w:color w:val="auto"/>
          <w:sz w:val="24"/>
          <w:szCs w:val="24"/>
        </w:rPr>
        <w:t>_____________________________________________</w:t>
      </w:r>
    </w:p>
    <w:p w:rsidR="00C07585" w:rsidRPr="00DA32FA" w:rsidRDefault="00C07585"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Сроки</w:t>
      </w:r>
      <w:r w:rsidR="00861F80" w:rsidRPr="00DA32FA">
        <w:rPr>
          <w:rFonts w:cstheme="minorHAnsi"/>
          <w:bCs/>
          <w:color w:val="auto"/>
          <w:sz w:val="24"/>
          <w:szCs w:val="24"/>
        </w:rPr>
        <w:t xml:space="preserve"> выполнения работ, оказания услуг,</w:t>
      </w:r>
      <w:r w:rsidRPr="00DA32FA">
        <w:rPr>
          <w:rFonts w:cstheme="minorHAnsi"/>
          <w:bCs/>
          <w:color w:val="auto"/>
          <w:sz w:val="24"/>
          <w:szCs w:val="24"/>
        </w:rPr>
        <w:t xml:space="preserve"> поставки Товара, календарные сроки начала и завершения поставок, периоды выполнения условий Контракта: </w:t>
      </w:r>
      <w:r w:rsidR="00D40E41">
        <w:rPr>
          <w:rFonts w:cstheme="minorHAnsi"/>
          <w:bCs/>
          <w:color w:val="auto"/>
          <w:sz w:val="24"/>
          <w:szCs w:val="24"/>
        </w:rPr>
        <w:t>_______________</w:t>
      </w:r>
    </w:p>
    <w:p w:rsidR="00F535FF" w:rsidRPr="00DA32FA" w:rsidRDefault="00F535FF"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Место исполнения Контракта:</w:t>
      </w:r>
      <w:r w:rsidRPr="00DA32FA">
        <w:rPr>
          <w:rFonts w:cstheme="minorHAnsi"/>
          <w:iCs/>
          <w:color w:val="auto"/>
          <w:sz w:val="24"/>
          <w:szCs w:val="24"/>
        </w:rPr>
        <w:t xml:space="preserve"> </w:t>
      </w:r>
      <w:r w:rsidR="00D40E41">
        <w:rPr>
          <w:rFonts w:cstheme="minorHAnsi"/>
          <w:bCs/>
          <w:color w:val="auto"/>
          <w:sz w:val="24"/>
          <w:szCs w:val="24"/>
        </w:rPr>
        <w:t>_____________________________________________</w:t>
      </w:r>
    </w:p>
    <w:p w:rsidR="00F535FF" w:rsidRPr="00DA32FA" w:rsidRDefault="00CF59CF"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rPr>
        <w:t>Порядок выполнения работ, оказания услуг, поставки Товара, этапы, последовательность, график, порядок поэтапной выплаты авансирования, а также поэтапной оплаты испол</w:t>
      </w:r>
      <w:r w:rsidR="00F535FF" w:rsidRPr="00DA32FA">
        <w:rPr>
          <w:rFonts w:cstheme="minorHAnsi"/>
          <w:bCs/>
          <w:color w:val="auto"/>
          <w:sz w:val="24"/>
          <w:szCs w:val="24"/>
        </w:rPr>
        <w:t xml:space="preserve">ненных условий Контракта: </w:t>
      </w:r>
      <w:r w:rsidR="00D40E41">
        <w:rPr>
          <w:rFonts w:cstheme="minorHAnsi"/>
          <w:bCs/>
          <w:color w:val="auto"/>
          <w:sz w:val="24"/>
          <w:szCs w:val="24"/>
        </w:rPr>
        <w:t>_______________________________</w:t>
      </w:r>
    </w:p>
    <w:p w:rsidR="00F535FF" w:rsidRPr="00DA32FA" w:rsidRDefault="00CF59CF"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lang w:eastAsia="ru-RU"/>
        </w:rPr>
        <w:t xml:space="preserve">Качественные и количественные характеристики поставляемого Товара, выполняемых работ, оказываемых услуг: </w:t>
      </w:r>
      <w:r w:rsidR="00D40E41">
        <w:rPr>
          <w:rFonts w:cstheme="minorHAnsi"/>
          <w:bCs/>
          <w:color w:val="auto"/>
          <w:sz w:val="24"/>
          <w:szCs w:val="24"/>
        </w:rPr>
        <w:t>_________________________________________</w:t>
      </w:r>
    </w:p>
    <w:p w:rsidR="00CF59CF" w:rsidRPr="00DA32FA" w:rsidRDefault="00CF59CF" w:rsidP="00F210B4">
      <w:pPr>
        <w:pStyle w:val="VL0"/>
        <w:numPr>
          <w:ilvl w:val="0"/>
          <w:numId w:val="2"/>
        </w:numPr>
        <w:spacing w:line="360" w:lineRule="auto"/>
        <w:ind w:left="0" w:firstLine="0"/>
        <w:rPr>
          <w:rFonts w:cstheme="minorHAnsi"/>
          <w:iCs/>
          <w:color w:val="auto"/>
          <w:sz w:val="24"/>
          <w:szCs w:val="24"/>
        </w:rPr>
      </w:pPr>
      <w:r w:rsidRPr="00DA32FA">
        <w:rPr>
          <w:rFonts w:cstheme="minorHAnsi"/>
          <w:bCs/>
          <w:color w:val="auto"/>
          <w:sz w:val="24"/>
          <w:szCs w:val="24"/>
          <w:lang w:eastAsia="ru-RU"/>
        </w:rPr>
        <w:t>Особые условия:</w:t>
      </w:r>
      <w:r w:rsidRPr="00DA32FA">
        <w:rPr>
          <w:rFonts w:cstheme="minorHAnsi"/>
          <w:iCs/>
          <w:color w:val="auto"/>
          <w:sz w:val="24"/>
          <w:szCs w:val="24"/>
        </w:rPr>
        <w:t xml:space="preserve"> </w:t>
      </w:r>
      <w:r w:rsidR="00D40E41">
        <w:rPr>
          <w:rFonts w:cstheme="minorHAnsi"/>
          <w:bCs/>
          <w:color w:val="auto"/>
          <w:sz w:val="24"/>
          <w:szCs w:val="24"/>
        </w:rPr>
        <w:t>________________________________________________________</w:t>
      </w:r>
    </w:p>
    <w:p w:rsidR="00705EEA" w:rsidRPr="00690EEC" w:rsidRDefault="00705EEA" w:rsidP="001E05FD">
      <w:pPr>
        <w:pStyle w:val="VL0"/>
        <w:spacing w:line="360" w:lineRule="auto"/>
        <w:rPr>
          <w:rFonts w:cstheme="minorHAnsi"/>
          <w:iCs/>
          <w:color w:val="auto"/>
          <w:sz w:val="24"/>
          <w:szCs w:val="24"/>
        </w:rPr>
      </w:pPr>
    </w:p>
    <w:tbl>
      <w:tblPr>
        <w:tblW w:w="10330" w:type="dxa"/>
        <w:tblLook w:val="04A0" w:firstRow="1" w:lastRow="0" w:firstColumn="1" w:lastColumn="0" w:noHBand="0" w:noVBand="1"/>
      </w:tblPr>
      <w:tblGrid>
        <w:gridCol w:w="5070"/>
        <w:gridCol w:w="5260"/>
      </w:tblGrid>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Pr>
                <w:spacing w:val="-2"/>
                <w:sz w:val="24"/>
                <w:szCs w:val="24"/>
              </w:rPr>
              <w:t>Поставщик</w:t>
            </w:r>
            <w:r w:rsidRPr="00425C2E">
              <w:rPr>
                <w:spacing w:val="-2"/>
                <w:sz w:val="24"/>
                <w:szCs w:val="24"/>
              </w:rPr>
              <w:t>:</w:t>
            </w:r>
          </w:p>
          <w:p w:rsidR="00690EEC" w:rsidRPr="00425C2E" w:rsidRDefault="00690EEC" w:rsidP="008907D4">
            <w:pPr>
              <w:pStyle w:val="3"/>
              <w:spacing w:before="0" w:line="360" w:lineRule="auto"/>
              <w:jc w:val="both"/>
              <w:rPr>
                <w:rFonts w:ascii="Times New Roman" w:hAnsi="Times New Roman"/>
                <w:spacing w:val="-2"/>
                <w:lang w:eastAsia="ru-RU"/>
              </w:rPr>
            </w:pPr>
            <w:r w:rsidRPr="00690EEC">
              <w:rPr>
                <w:rFonts w:ascii="Times New Roman" w:hAnsi="Times New Roman"/>
                <w:color w:val="auto"/>
                <w:spacing w:val="-2"/>
                <w:lang w:eastAsia="ru-RU"/>
              </w:rPr>
              <w:t>______________________________</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Заказчик:</w:t>
            </w:r>
          </w:p>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___________________________________</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p>
        </w:tc>
        <w:tc>
          <w:tcPr>
            <w:tcW w:w="5260" w:type="dxa"/>
          </w:tcPr>
          <w:p w:rsidR="00690EEC" w:rsidRPr="00425C2E" w:rsidRDefault="00690EEC" w:rsidP="008907D4">
            <w:pPr>
              <w:spacing w:after="0" w:line="360" w:lineRule="auto"/>
              <w:jc w:val="both"/>
              <w:rPr>
                <w:spacing w:val="-2"/>
                <w:sz w:val="24"/>
                <w:szCs w:val="24"/>
              </w:rPr>
            </w:pPr>
          </w:p>
        </w:tc>
      </w:tr>
      <w:tr w:rsidR="00690EEC" w:rsidRPr="00425C2E" w:rsidTr="008907D4">
        <w:tc>
          <w:tcPr>
            <w:tcW w:w="5070" w:type="dxa"/>
          </w:tcPr>
          <w:p w:rsidR="00690EEC" w:rsidRPr="00425C2E" w:rsidRDefault="00690EEC" w:rsidP="008907D4">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5260" w:type="dxa"/>
            <w:hideMark/>
          </w:tcPr>
          <w:p w:rsidR="00690EEC" w:rsidRPr="00425C2E" w:rsidRDefault="00690EEC" w:rsidP="008907D4">
            <w:pPr>
              <w:spacing w:after="0" w:line="360" w:lineRule="auto"/>
              <w:jc w:val="both"/>
              <w:rPr>
                <w:b/>
                <w:spacing w:val="-2"/>
                <w:sz w:val="24"/>
                <w:szCs w:val="24"/>
              </w:rPr>
            </w:pPr>
            <w:r>
              <w:rPr>
                <w:b/>
                <w:spacing w:val="-2"/>
                <w:sz w:val="24"/>
                <w:szCs w:val="24"/>
              </w:rPr>
              <w:t>Поставщик:</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____________________________</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ИНН _______________</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ИНН _______________</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КПП _______________</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КПП _______________</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spacing w:val="-2"/>
                <w:sz w:val="24"/>
                <w:szCs w:val="24"/>
              </w:rPr>
              <w:t>_________________________________</w:t>
            </w:r>
          </w:p>
          <w:p w:rsidR="00690EEC" w:rsidRPr="00425C2E" w:rsidRDefault="00690EEC" w:rsidP="008907D4">
            <w:pPr>
              <w:spacing w:after="0" w:line="360" w:lineRule="auto"/>
              <w:jc w:val="both"/>
              <w:rPr>
                <w:caps/>
                <w:spacing w:val="-2"/>
                <w:sz w:val="24"/>
                <w:szCs w:val="24"/>
              </w:rPr>
            </w:pPr>
            <w:r w:rsidRPr="00425C2E">
              <w:rPr>
                <w:spacing w:val="-2"/>
                <w:sz w:val="24"/>
                <w:szCs w:val="24"/>
              </w:rPr>
              <w:t>(должность представителя)</w:t>
            </w:r>
            <w:r w:rsidRPr="00425C2E">
              <w:rPr>
                <w:rStyle w:val="aa"/>
                <w:spacing w:val="-2"/>
                <w:sz w:val="24"/>
                <w:szCs w:val="24"/>
              </w:rPr>
              <w:footnoteReference w:id="170"/>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w:t>
            </w:r>
          </w:p>
          <w:p w:rsidR="00690EEC" w:rsidRPr="00425C2E" w:rsidRDefault="00690EEC" w:rsidP="008907D4">
            <w:pPr>
              <w:spacing w:after="0" w:line="360" w:lineRule="auto"/>
              <w:jc w:val="both"/>
              <w:rPr>
                <w:spacing w:val="-2"/>
                <w:sz w:val="24"/>
                <w:szCs w:val="24"/>
              </w:rPr>
            </w:pPr>
            <w:r w:rsidRPr="00425C2E">
              <w:rPr>
                <w:spacing w:val="-2"/>
                <w:sz w:val="24"/>
                <w:szCs w:val="24"/>
              </w:rPr>
              <w:t>(должность представителя)</w:t>
            </w:r>
            <w:r w:rsidRPr="00425C2E">
              <w:rPr>
                <w:rStyle w:val="aa"/>
                <w:spacing w:val="-2"/>
                <w:sz w:val="24"/>
                <w:szCs w:val="24"/>
              </w:rPr>
              <w:footnoteReference w:id="171"/>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spacing w:val="-2"/>
                <w:sz w:val="24"/>
                <w:szCs w:val="24"/>
              </w:rPr>
              <w:t>__________________________________</w:t>
            </w:r>
          </w:p>
          <w:p w:rsidR="00690EEC" w:rsidRPr="00425C2E" w:rsidRDefault="00690EEC" w:rsidP="008907D4">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__________________________________</w:t>
            </w:r>
          </w:p>
          <w:p w:rsidR="00690EEC" w:rsidRPr="00425C2E" w:rsidRDefault="00690EEC" w:rsidP="008907D4">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690EEC" w:rsidRPr="00425C2E" w:rsidTr="008907D4">
        <w:tc>
          <w:tcPr>
            <w:tcW w:w="5070"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5260" w:type="dxa"/>
            <w:hideMark/>
          </w:tcPr>
          <w:p w:rsidR="00690EEC" w:rsidRPr="00425C2E" w:rsidRDefault="00690EEC" w:rsidP="008907D4">
            <w:pPr>
              <w:spacing w:after="0" w:line="360" w:lineRule="auto"/>
              <w:jc w:val="both"/>
              <w:rPr>
                <w:spacing w:val="-2"/>
                <w:sz w:val="24"/>
                <w:szCs w:val="24"/>
              </w:rPr>
            </w:pPr>
            <w:r w:rsidRPr="00425C2E">
              <w:rPr>
                <w:spacing w:val="-2"/>
                <w:sz w:val="24"/>
                <w:szCs w:val="24"/>
              </w:rPr>
              <w:t>"____" _________________ 20 ___ года</w:t>
            </w:r>
          </w:p>
        </w:tc>
      </w:tr>
    </w:tbl>
    <w:p w:rsidR="000207A5" w:rsidRPr="00690EEC" w:rsidRDefault="000207A5" w:rsidP="001E05FD">
      <w:pPr>
        <w:pStyle w:val="VL0"/>
        <w:spacing w:line="360" w:lineRule="auto"/>
        <w:rPr>
          <w:rFonts w:cstheme="minorHAnsi"/>
          <w:iCs/>
          <w:color w:val="auto"/>
          <w:sz w:val="24"/>
          <w:szCs w:val="24"/>
        </w:rPr>
      </w:pPr>
    </w:p>
    <w:p w:rsidR="004B1863" w:rsidRPr="00690EEC" w:rsidRDefault="00C21601" w:rsidP="001E05FD">
      <w:pPr>
        <w:spacing w:line="360" w:lineRule="auto"/>
        <w:rPr>
          <w:rFonts w:cstheme="minorHAnsi"/>
          <w:iCs/>
          <w:sz w:val="24"/>
          <w:szCs w:val="24"/>
        </w:rPr>
        <w:sectPr w:rsidR="004B1863" w:rsidRPr="00690EEC" w:rsidSect="003B459E">
          <w:footerReference w:type="default" r:id="rId8"/>
          <w:pgSz w:w="11906" w:h="16838"/>
          <w:pgMar w:top="1134" w:right="850" w:bottom="1134" w:left="1701" w:header="708" w:footer="708" w:gutter="0"/>
          <w:cols w:space="708"/>
          <w:titlePg/>
          <w:docGrid w:linePitch="360"/>
        </w:sectPr>
      </w:pPr>
      <w:r w:rsidRPr="00690EEC">
        <w:rPr>
          <w:rFonts w:cstheme="minorHAnsi"/>
          <w:iCs/>
          <w:sz w:val="24"/>
          <w:szCs w:val="24"/>
        </w:rPr>
        <w:br w:type="page"/>
      </w:r>
    </w:p>
    <w:p w:rsidR="00C21601" w:rsidRPr="00690EEC" w:rsidRDefault="00C21601" w:rsidP="001E05FD">
      <w:pPr>
        <w:pStyle w:val="VL0"/>
        <w:spacing w:line="360" w:lineRule="auto"/>
        <w:jc w:val="right"/>
        <w:rPr>
          <w:rFonts w:cstheme="minorHAnsi"/>
          <w:b/>
          <w:color w:val="auto"/>
          <w:sz w:val="24"/>
          <w:szCs w:val="24"/>
        </w:rPr>
      </w:pPr>
    </w:p>
    <w:p w:rsidR="00C21601" w:rsidRPr="00690EEC" w:rsidRDefault="00690EEC" w:rsidP="001E05FD">
      <w:pPr>
        <w:pStyle w:val="VL0"/>
        <w:spacing w:line="360" w:lineRule="auto"/>
        <w:jc w:val="right"/>
        <w:rPr>
          <w:rFonts w:cstheme="minorHAnsi"/>
          <w:b/>
          <w:iCs/>
          <w:color w:val="auto"/>
          <w:sz w:val="24"/>
          <w:szCs w:val="24"/>
        </w:rPr>
      </w:pPr>
      <w:r>
        <w:rPr>
          <w:rFonts w:cstheme="minorHAnsi"/>
          <w:b/>
          <w:color w:val="auto"/>
          <w:sz w:val="24"/>
          <w:szCs w:val="24"/>
        </w:rPr>
        <w:t>Приложение № 3</w:t>
      </w:r>
      <w:r>
        <w:rPr>
          <w:rStyle w:val="aa"/>
          <w:rFonts w:cstheme="minorHAnsi"/>
          <w:b/>
          <w:sz w:val="24"/>
          <w:szCs w:val="24"/>
        </w:rPr>
        <w:footnoteReference w:id="172"/>
      </w:r>
      <w:r>
        <w:rPr>
          <w:rFonts w:cstheme="minorHAnsi"/>
          <w:b/>
          <w:sz w:val="24"/>
          <w:szCs w:val="24"/>
        </w:rPr>
        <w:br/>
      </w:r>
      <w:r w:rsidRPr="00690EEC">
        <w:rPr>
          <w:rFonts w:cstheme="minorHAnsi"/>
          <w:b/>
          <w:color w:val="auto"/>
          <w:sz w:val="24"/>
          <w:szCs w:val="24"/>
        </w:rPr>
        <w:t xml:space="preserve"> </w:t>
      </w:r>
      <w:r w:rsidRPr="00425C2E">
        <w:rPr>
          <w:rFonts w:cstheme="minorHAnsi"/>
          <w:b/>
          <w:spacing w:val="-2"/>
          <w:sz w:val="24"/>
          <w:szCs w:val="24"/>
        </w:rPr>
        <w:t>к государстве</w:t>
      </w:r>
      <w:r w:rsidR="00D40E41">
        <w:rPr>
          <w:rFonts w:cstheme="minorHAnsi"/>
          <w:b/>
          <w:spacing w:val="-2"/>
          <w:sz w:val="24"/>
          <w:szCs w:val="24"/>
        </w:rPr>
        <w:t xml:space="preserve">нному </w:t>
      </w:r>
      <w:r w:rsidRPr="00425C2E">
        <w:rPr>
          <w:rFonts w:cstheme="minorHAnsi"/>
          <w:b/>
          <w:spacing w:val="-2"/>
          <w:sz w:val="24"/>
          <w:szCs w:val="24"/>
        </w:rPr>
        <w:t xml:space="preserve">контракту </w:t>
      </w:r>
      <w:r w:rsidRPr="00425C2E">
        <w:rPr>
          <w:rFonts w:cstheme="minorHAnsi"/>
          <w:b/>
          <w:spacing w:val="-2"/>
          <w:sz w:val="24"/>
          <w:szCs w:val="24"/>
        </w:rPr>
        <w:br/>
        <w:t xml:space="preserve">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73"/>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74"/>
      </w:r>
      <w:r w:rsidRPr="00425C2E">
        <w:rPr>
          <w:rFonts w:cstheme="minorHAnsi"/>
          <w:b/>
          <w:spacing w:val="-2"/>
          <w:sz w:val="24"/>
          <w:szCs w:val="24"/>
        </w:rPr>
        <w:t xml:space="preserve"> </w:t>
      </w:r>
      <w:r>
        <w:rPr>
          <w:rFonts w:cstheme="minorHAnsi"/>
          <w:b/>
          <w:spacing w:val="-2"/>
          <w:sz w:val="24"/>
          <w:szCs w:val="24"/>
        </w:rPr>
        <w:br/>
      </w:r>
      <w:r w:rsidRPr="00425C2E">
        <w:rPr>
          <w:rFonts w:ascii="Times New Roman" w:hAnsi="Times New Roman"/>
          <w:b/>
          <w:spacing w:val="-2"/>
          <w:sz w:val="24"/>
          <w:szCs w:val="24"/>
        </w:rPr>
        <w:t xml:space="preserve">на </w:t>
      </w:r>
      <w:r>
        <w:rPr>
          <w:rFonts w:ascii="Times New Roman" w:hAnsi="Times New Roman"/>
          <w:b/>
          <w:spacing w:val="-2"/>
          <w:sz w:val="24"/>
          <w:szCs w:val="24"/>
        </w:rPr>
        <w:t xml:space="preserve">поставку строительного оборудования </w:t>
      </w:r>
      <w:r>
        <w:rPr>
          <w:rFonts w:ascii="Times New Roman" w:hAnsi="Times New Roman"/>
          <w:b/>
          <w:spacing w:val="-2"/>
          <w:sz w:val="24"/>
          <w:szCs w:val="24"/>
        </w:rPr>
        <w:br/>
      </w:r>
      <w:r w:rsidRPr="001E05FD">
        <w:rPr>
          <w:rFonts w:cstheme="minorHAnsi"/>
          <w:b/>
          <w:sz w:val="24"/>
          <w:szCs w:val="24"/>
        </w:rPr>
        <w:t>для целей строительства объект</w:t>
      </w:r>
      <w:r>
        <w:rPr>
          <w:rFonts w:cstheme="minorHAnsi"/>
          <w:b/>
          <w:sz w:val="24"/>
          <w:szCs w:val="24"/>
        </w:rPr>
        <w:t xml:space="preserve">а </w:t>
      </w:r>
      <w:r w:rsidRPr="001E05FD">
        <w:rPr>
          <w:rFonts w:cstheme="minorHAnsi"/>
          <w:b/>
          <w:sz w:val="24"/>
          <w:szCs w:val="24"/>
        </w:rPr>
        <w:t>гражданского назначения</w:t>
      </w:r>
    </w:p>
    <w:p w:rsidR="00C21601" w:rsidRPr="00690EEC" w:rsidRDefault="00D40E41" w:rsidP="001E05FD">
      <w:pPr>
        <w:pStyle w:val="VL0"/>
        <w:spacing w:line="360" w:lineRule="auto"/>
        <w:jc w:val="center"/>
        <w:rPr>
          <w:rFonts w:cstheme="minorHAnsi"/>
          <w:b/>
          <w:iCs/>
          <w:color w:val="auto"/>
          <w:sz w:val="24"/>
          <w:szCs w:val="24"/>
        </w:rPr>
      </w:pPr>
      <w:r w:rsidRPr="00690EEC">
        <w:rPr>
          <w:rFonts w:cstheme="minorHAnsi"/>
          <w:b/>
          <w:iCs/>
          <w:color w:val="auto"/>
          <w:sz w:val="24"/>
          <w:szCs w:val="24"/>
        </w:rPr>
        <w:t>ГРАФИК ИСПОЛНЕНИЯ КОНТРАКТА</w:t>
      </w:r>
    </w:p>
    <w:tbl>
      <w:tblPr>
        <w:tblStyle w:val="11"/>
        <w:tblW w:w="0" w:type="auto"/>
        <w:tblLook w:val="04A0" w:firstRow="1" w:lastRow="0" w:firstColumn="1" w:lastColumn="0" w:noHBand="0" w:noVBand="1"/>
      </w:tblPr>
      <w:tblGrid>
        <w:gridCol w:w="1321"/>
        <w:gridCol w:w="1896"/>
        <w:gridCol w:w="2170"/>
        <w:gridCol w:w="2120"/>
        <w:gridCol w:w="1837"/>
      </w:tblGrid>
      <w:tr w:rsidR="00690EEC" w:rsidRPr="00690EEC" w:rsidTr="00D40E41">
        <w:tc>
          <w:tcPr>
            <w:tcW w:w="1321" w:type="dxa"/>
            <w:vAlign w:val="center"/>
          </w:tcPr>
          <w:p w:rsidR="004206D0" w:rsidRPr="00D40E41" w:rsidRDefault="004206D0" w:rsidP="00D40E41">
            <w:pPr>
              <w:pStyle w:val="VL0"/>
              <w:spacing w:before="60" w:after="60"/>
              <w:jc w:val="center"/>
              <w:rPr>
                <w:rFonts w:asciiTheme="minorHAnsi" w:hAnsiTheme="minorHAnsi" w:cstheme="minorHAnsi"/>
                <w:iCs/>
                <w:color w:val="auto"/>
                <w:sz w:val="22"/>
                <w:szCs w:val="22"/>
              </w:rPr>
            </w:pPr>
            <w:r w:rsidRPr="00D40E41">
              <w:rPr>
                <w:rFonts w:asciiTheme="minorHAnsi" w:hAnsiTheme="minorHAnsi" w:cstheme="minorHAnsi"/>
                <w:iCs/>
                <w:color w:val="auto"/>
                <w:sz w:val="22"/>
                <w:szCs w:val="22"/>
              </w:rPr>
              <w:t>Год исполнения Контракта</w:t>
            </w:r>
          </w:p>
        </w:tc>
        <w:tc>
          <w:tcPr>
            <w:tcW w:w="1896" w:type="dxa"/>
            <w:vAlign w:val="center"/>
          </w:tcPr>
          <w:p w:rsidR="004206D0" w:rsidRPr="00D40E41" w:rsidRDefault="004206D0" w:rsidP="00D40E41">
            <w:pPr>
              <w:pStyle w:val="VL0"/>
              <w:spacing w:before="60" w:after="60"/>
              <w:jc w:val="center"/>
              <w:rPr>
                <w:rFonts w:asciiTheme="minorHAnsi" w:hAnsiTheme="minorHAnsi" w:cstheme="minorHAnsi"/>
                <w:iCs/>
                <w:color w:val="auto"/>
                <w:sz w:val="22"/>
                <w:szCs w:val="22"/>
              </w:rPr>
            </w:pPr>
            <w:r w:rsidRPr="00D40E41">
              <w:rPr>
                <w:rFonts w:asciiTheme="minorHAnsi" w:hAnsiTheme="minorHAnsi" w:cstheme="minorHAnsi"/>
                <w:iCs/>
                <w:color w:val="auto"/>
                <w:sz w:val="22"/>
                <w:szCs w:val="22"/>
              </w:rPr>
              <w:t>Количество бюджетных средств, заложенное для исполнения Контракта</w:t>
            </w:r>
            <w:r w:rsidR="00D14E9A" w:rsidRPr="00D40E41">
              <w:rPr>
                <w:rFonts w:asciiTheme="minorHAnsi" w:hAnsiTheme="minorHAnsi" w:cstheme="minorHAnsi"/>
                <w:iCs/>
                <w:color w:val="auto"/>
                <w:sz w:val="22"/>
                <w:szCs w:val="22"/>
              </w:rPr>
              <w:t xml:space="preserve"> </w:t>
            </w:r>
            <w:r w:rsidRPr="00D40E41">
              <w:rPr>
                <w:rFonts w:asciiTheme="minorHAnsi" w:hAnsiTheme="minorHAnsi" w:cstheme="minorHAnsi"/>
                <w:iCs/>
                <w:color w:val="auto"/>
                <w:sz w:val="22"/>
                <w:szCs w:val="22"/>
              </w:rPr>
              <w:t>(</w:t>
            </w:r>
            <w:r w:rsidR="0038592D" w:rsidRPr="00D40E41">
              <w:rPr>
                <w:rFonts w:asciiTheme="minorHAnsi" w:hAnsiTheme="minorHAnsi" w:cstheme="minorHAnsi"/>
                <w:iCs/>
                <w:color w:val="auto"/>
                <w:sz w:val="22"/>
                <w:szCs w:val="22"/>
              </w:rPr>
              <w:t>в</w:t>
            </w:r>
            <w:r w:rsidRPr="00D40E41">
              <w:rPr>
                <w:rFonts w:asciiTheme="minorHAnsi" w:hAnsiTheme="minorHAnsi" w:cstheme="minorHAnsi"/>
                <w:iCs/>
                <w:color w:val="auto"/>
                <w:sz w:val="22"/>
                <w:szCs w:val="22"/>
              </w:rPr>
              <w:t xml:space="preserve"> год)</w:t>
            </w:r>
          </w:p>
        </w:tc>
        <w:tc>
          <w:tcPr>
            <w:tcW w:w="2170" w:type="dxa"/>
            <w:vAlign w:val="center"/>
          </w:tcPr>
          <w:p w:rsidR="004206D0" w:rsidRPr="00D40E41" w:rsidRDefault="004206D0" w:rsidP="00D40E41">
            <w:pPr>
              <w:pStyle w:val="VL0"/>
              <w:spacing w:before="60" w:after="60"/>
              <w:jc w:val="center"/>
              <w:rPr>
                <w:rFonts w:asciiTheme="minorHAnsi" w:hAnsiTheme="minorHAnsi" w:cstheme="minorHAnsi"/>
                <w:iCs/>
                <w:color w:val="auto"/>
                <w:sz w:val="22"/>
                <w:szCs w:val="22"/>
              </w:rPr>
            </w:pPr>
            <w:r w:rsidRPr="00D40E41">
              <w:rPr>
                <w:rFonts w:asciiTheme="minorHAnsi" w:hAnsiTheme="minorHAnsi" w:cstheme="minorHAnsi"/>
                <w:iCs/>
                <w:color w:val="auto"/>
                <w:sz w:val="22"/>
                <w:szCs w:val="22"/>
              </w:rPr>
              <w:t>Ориентировочный срок исполнения обязательств Поставщиком</w:t>
            </w:r>
          </w:p>
        </w:tc>
        <w:tc>
          <w:tcPr>
            <w:tcW w:w="2120" w:type="dxa"/>
            <w:vAlign w:val="center"/>
          </w:tcPr>
          <w:p w:rsidR="004206D0" w:rsidRPr="00D40E41" w:rsidRDefault="004206D0" w:rsidP="00D40E41">
            <w:pPr>
              <w:pStyle w:val="VL0"/>
              <w:spacing w:before="60" w:after="60"/>
              <w:jc w:val="center"/>
              <w:rPr>
                <w:rFonts w:asciiTheme="minorHAnsi" w:hAnsiTheme="minorHAnsi" w:cstheme="minorHAnsi"/>
                <w:iCs/>
                <w:color w:val="auto"/>
                <w:sz w:val="22"/>
                <w:szCs w:val="22"/>
              </w:rPr>
            </w:pPr>
            <w:r w:rsidRPr="00D40E41">
              <w:rPr>
                <w:rFonts w:asciiTheme="minorHAnsi" w:hAnsiTheme="minorHAnsi" w:cstheme="minorHAnsi"/>
                <w:iCs/>
                <w:color w:val="auto"/>
                <w:sz w:val="22"/>
                <w:szCs w:val="22"/>
              </w:rPr>
              <w:t>Ориентировочный срок оплаты</w:t>
            </w:r>
          </w:p>
        </w:tc>
        <w:tc>
          <w:tcPr>
            <w:tcW w:w="1837" w:type="dxa"/>
            <w:vAlign w:val="center"/>
          </w:tcPr>
          <w:p w:rsidR="004206D0" w:rsidRPr="00D40E41" w:rsidRDefault="004206D0" w:rsidP="00D40E41">
            <w:pPr>
              <w:pStyle w:val="VL0"/>
              <w:spacing w:before="60" w:after="60"/>
              <w:jc w:val="center"/>
              <w:rPr>
                <w:rFonts w:asciiTheme="minorHAnsi" w:hAnsiTheme="minorHAnsi" w:cstheme="minorHAnsi"/>
                <w:iCs/>
                <w:color w:val="auto"/>
                <w:sz w:val="22"/>
                <w:szCs w:val="22"/>
              </w:rPr>
            </w:pPr>
            <w:r w:rsidRPr="00D40E41">
              <w:rPr>
                <w:rFonts w:asciiTheme="minorHAnsi" w:hAnsiTheme="minorHAnsi" w:cstheme="minorHAnsi"/>
                <w:iCs/>
                <w:color w:val="auto"/>
                <w:sz w:val="22"/>
                <w:szCs w:val="22"/>
              </w:rPr>
              <w:t>Количество средств, планируемое для оплаты</w:t>
            </w:r>
          </w:p>
        </w:tc>
      </w:tr>
      <w:tr w:rsidR="00690EEC" w:rsidRPr="00690EEC" w:rsidTr="00D40E41">
        <w:tc>
          <w:tcPr>
            <w:tcW w:w="1321" w:type="dxa"/>
            <w:vMerge w:val="restart"/>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96" w:type="dxa"/>
            <w:vMerge w:val="restart"/>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7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2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37"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r>
      <w:tr w:rsidR="00690EEC" w:rsidRPr="00690EEC" w:rsidTr="00D40E41">
        <w:trPr>
          <w:trHeight w:val="483"/>
        </w:trPr>
        <w:tc>
          <w:tcPr>
            <w:tcW w:w="1321" w:type="dxa"/>
            <w:vMerge/>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96" w:type="dxa"/>
            <w:vMerge/>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7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2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37"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r>
      <w:tr w:rsidR="00690EEC" w:rsidRPr="00690EEC" w:rsidTr="00D40E41">
        <w:trPr>
          <w:trHeight w:val="275"/>
        </w:trPr>
        <w:tc>
          <w:tcPr>
            <w:tcW w:w="1321" w:type="dxa"/>
            <w:vMerge w:val="restart"/>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96" w:type="dxa"/>
            <w:vMerge w:val="restart"/>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7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2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37"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r>
      <w:tr w:rsidR="00690EEC" w:rsidRPr="00690EEC" w:rsidTr="00D40E41">
        <w:tc>
          <w:tcPr>
            <w:tcW w:w="1321" w:type="dxa"/>
            <w:vMerge/>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96" w:type="dxa"/>
            <w:vMerge/>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7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2120"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c>
          <w:tcPr>
            <w:tcW w:w="1837" w:type="dxa"/>
            <w:vAlign w:val="center"/>
          </w:tcPr>
          <w:p w:rsidR="0043721D" w:rsidRPr="00690EEC" w:rsidRDefault="0043721D" w:rsidP="00D40E41">
            <w:pPr>
              <w:pStyle w:val="VL0"/>
              <w:spacing w:before="60" w:after="60"/>
              <w:jc w:val="center"/>
              <w:rPr>
                <w:rFonts w:asciiTheme="minorHAnsi" w:hAnsiTheme="minorHAnsi" w:cstheme="minorHAnsi"/>
                <w:iCs/>
                <w:color w:val="auto"/>
                <w:szCs w:val="24"/>
              </w:rPr>
            </w:pPr>
          </w:p>
        </w:tc>
      </w:tr>
    </w:tbl>
    <w:p w:rsidR="009B0598" w:rsidRPr="00690EEC" w:rsidRDefault="009B0598" w:rsidP="001E05FD">
      <w:pPr>
        <w:pStyle w:val="VL0"/>
        <w:spacing w:line="360" w:lineRule="auto"/>
        <w:rPr>
          <w:rFonts w:cstheme="minorHAnsi"/>
          <w:iCs/>
          <w:color w:val="auto"/>
          <w:sz w:val="24"/>
          <w:szCs w:val="24"/>
        </w:rPr>
      </w:pPr>
    </w:p>
    <w:tbl>
      <w:tblPr>
        <w:tblW w:w="10353" w:type="dxa"/>
        <w:tblLook w:val="04A0" w:firstRow="1" w:lastRow="0" w:firstColumn="1" w:lastColumn="0" w:noHBand="0" w:noVBand="1"/>
      </w:tblPr>
      <w:tblGrid>
        <w:gridCol w:w="4665"/>
        <w:gridCol w:w="407"/>
        <w:gridCol w:w="3939"/>
        <w:gridCol w:w="1342"/>
      </w:tblGrid>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r>
              <w:rPr>
                <w:spacing w:val="-2"/>
                <w:sz w:val="24"/>
                <w:szCs w:val="24"/>
              </w:rPr>
              <w:t>Поставщик</w:t>
            </w:r>
            <w:r w:rsidRPr="00425C2E">
              <w:rPr>
                <w:spacing w:val="-2"/>
                <w:sz w:val="24"/>
                <w:szCs w:val="24"/>
              </w:rPr>
              <w:t>:</w:t>
            </w:r>
          </w:p>
          <w:p w:rsidR="00690EEC" w:rsidRPr="00425C2E" w:rsidRDefault="00690EEC" w:rsidP="008907D4">
            <w:pPr>
              <w:pStyle w:val="3"/>
              <w:spacing w:before="0" w:line="360" w:lineRule="auto"/>
              <w:jc w:val="both"/>
              <w:rPr>
                <w:rFonts w:ascii="Times New Roman" w:hAnsi="Times New Roman"/>
                <w:spacing w:val="-2"/>
                <w:lang w:eastAsia="ru-RU"/>
              </w:rPr>
            </w:pPr>
            <w:r w:rsidRPr="00690EEC">
              <w:rPr>
                <w:rFonts w:ascii="Times New Roman" w:hAnsi="Times New Roman"/>
                <w:color w:val="auto"/>
                <w:spacing w:val="-2"/>
                <w:lang w:eastAsia="ru-RU"/>
              </w:rPr>
              <w:t>______________________________</w:t>
            </w:r>
          </w:p>
        </w:tc>
        <w:tc>
          <w:tcPr>
            <w:tcW w:w="3075"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Заказчик:</w:t>
            </w:r>
          </w:p>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___________________________________</w:t>
            </w: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p>
        </w:tc>
        <w:tc>
          <w:tcPr>
            <w:tcW w:w="3075" w:type="dxa"/>
            <w:gridSpan w:val="2"/>
          </w:tcPr>
          <w:p w:rsidR="00690EEC" w:rsidRPr="00425C2E" w:rsidRDefault="00690EEC" w:rsidP="008907D4">
            <w:pPr>
              <w:spacing w:after="0" w:line="360" w:lineRule="auto"/>
              <w:jc w:val="both"/>
              <w:rPr>
                <w:spacing w:val="-2"/>
                <w:sz w:val="24"/>
                <w:szCs w:val="24"/>
              </w:rPr>
            </w:pP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3075" w:type="dxa"/>
            <w:gridSpan w:val="2"/>
            <w:hideMark/>
          </w:tcPr>
          <w:p w:rsidR="00690EEC" w:rsidRPr="00425C2E" w:rsidRDefault="00690EEC" w:rsidP="008907D4">
            <w:pPr>
              <w:spacing w:after="0" w:line="360" w:lineRule="auto"/>
              <w:jc w:val="both"/>
              <w:rPr>
                <w:b/>
                <w:spacing w:val="-2"/>
                <w:sz w:val="24"/>
                <w:szCs w:val="24"/>
              </w:rPr>
            </w:pPr>
            <w:r>
              <w:rPr>
                <w:b/>
                <w:spacing w:val="-2"/>
                <w:sz w:val="24"/>
                <w:szCs w:val="24"/>
              </w:rPr>
              <w:t>Поставщик:</w:t>
            </w: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____________________________</w:t>
            </w:r>
          </w:p>
        </w:tc>
        <w:tc>
          <w:tcPr>
            <w:tcW w:w="3075"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w:t>
            </w: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ИНН _______________</w:t>
            </w:r>
          </w:p>
        </w:tc>
        <w:tc>
          <w:tcPr>
            <w:tcW w:w="3075"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ИНН _______________</w:t>
            </w: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r w:rsidRPr="00425C2E">
              <w:rPr>
                <w:caps/>
                <w:spacing w:val="-2"/>
                <w:sz w:val="24"/>
                <w:szCs w:val="24"/>
              </w:rPr>
              <w:t>КПП _______________</w:t>
            </w:r>
          </w:p>
        </w:tc>
        <w:tc>
          <w:tcPr>
            <w:tcW w:w="3075"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КПП _______________</w:t>
            </w:r>
          </w:p>
        </w:tc>
      </w:tr>
      <w:tr w:rsidR="00690EEC" w:rsidRPr="00425C2E" w:rsidTr="00D40E41">
        <w:trPr>
          <w:gridAfter w:val="1"/>
          <w:wAfter w:w="2175" w:type="dxa"/>
        </w:trPr>
        <w:tc>
          <w:tcPr>
            <w:tcW w:w="5103" w:type="dxa"/>
          </w:tcPr>
          <w:p w:rsidR="00690EEC" w:rsidRPr="00425C2E" w:rsidRDefault="00690EEC" w:rsidP="008907D4">
            <w:pPr>
              <w:spacing w:after="0" w:line="360" w:lineRule="auto"/>
              <w:jc w:val="both"/>
              <w:rPr>
                <w:caps/>
                <w:spacing w:val="-2"/>
                <w:sz w:val="24"/>
                <w:szCs w:val="24"/>
              </w:rPr>
            </w:pPr>
            <w:r w:rsidRPr="00425C2E">
              <w:rPr>
                <w:spacing w:val="-2"/>
                <w:sz w:val="24"/>
                <w:szCs w:val="24"/>
              </w:rPr>
              <w:t>_________________________________</w:t>
            </w:r>
          </w:p>
          <w:p w:rsidR="00690EEC" w:rsidRPr="00425C2E" w:rsidRDefault="00690EEC" w:rsidP="008907D4">
            <w:pPr>
              <w:spacing w:after="0" w:line="360" w:lineRule="auto"/>
              <w:jc w:val="both"/>
              <w:rPr>
                <w:caps/>
                <w:spacing w:val="-2"/>
                <w:sz w:val="24"/>
                <w:szCs w:val="24"/>
              </w:rPr>
            </w:pPr>
            <w:r w:rsidRPr="00425C2E">
              <w:rPr>
                <w:spacing w:val="-2"/>
                <w:sz w:val="24"/>
                <w:szCs w:val="24"/>
              </w:rPr>
              <w:t>(должность представителя)</w:t>
            </w:r>
            <w:r w:rsidRPr="00425C2E">
              <w:rPr>
                <w:rStyle w:val="aa"/>
                <w:spacing w:val="-2"/>
                <w:sz w:val="24"/>
                <w:szCs w:val="24"/>
              </w:rPr>
              <w:footnoteReference w:id="175"/>
            </w:r>
          </w:p>
        </w:tc>
        <w:tc>
          <w:tcPr>
            <w:tcW w:w="3075"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w:t>
            </w:r>
          </w:p>
          <w:p w:rsidR="00690EEC" w:rsidRPr="00425C2E" w:rsidRDefault="00690EEC" w:rsidP="008907D4">
            <w:pPr>
              <w:spacing w:after="0" w:line="360" w:lineRule="auto"/>
              <w:jc w:val="both"/>
              <w:rPr>
                <w:spacing w:val="-2"/>
                <w:sz w:val="24"/>
                <w:szCs w:val="24"/>
              </w:rPr>
            </w:pPr>
            <w:r w:rsidRPr="00425C2E">
              <w:rPr>
                <w:spacing w:val="-2"/>
                <w:sz w:val="24"/>
                <w:szCs w:val="24"/>
              </w:rPr>
              <w:t>(должность представителя)</w:t>
            </w:r>
            <w:r w:rsidRPr="00425C2E">
              <w:rPr>
                <w:rStyle w:val="aa"/>
                <w:spacing w:val="-2"/>
                <w:sz w:val="24"/>
                <w:szCs w:val="24"/>
              </w:rPr>
              <w:footnoteReference w:id="176"/>
            </w:r>
          </w:p>
        </w:tc>
      </w:tr>
      <w:tr w:rsidR="00690EEC" w:rsidRPr="00425C2E" w:rsidTr="00D40E41">
        <w:tc>
          <w:tcPr>
            <w:tcW w:w="5387" w:type="dxa"/>
            <w:gridSpan w:val="2"/>
          </w:tcPr>
          <w:p w:rsidR="00690EEC" w:rsidRPr="00425C2E" w:rsidRDefault="00690EEC" w:rsidP="008907D4">
            <w:pPr>
              <w:spacing w:after="0" w:line="360" w:lineRule="auto"/>
              <w:jc w:val="both"/>
              <w:rPr>
                <w:caps/>
                <w:spacing w:val="-2"/>
                <w:sz w:val="24"/>
                <w:szCs w:val="24"/>
              </w:rPr>
            </w:pPr>
            <w:r w:rsidRPr="00425C2E">
              <w:rPr>
                <w:spacing w:val="-2"/>
                <w:sz w:val="24"/>
                <w:szCs w:val="24"/>
              </w:rPr>
              <w:t>__________________________________</w:t>
            </w:r>
          </w:p>
          <w:p w:rsidR="00690EEC" w:rsidRPr="00425C2E" w:rsidRDefault="00690EEC" w:rsidP="008907D4">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4966"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__________________________________</w:t>
            </w:r>
          </w:p>
          <w:p w:rsidR="00690EEC" w:rsidRPr="00425C2E" w:rsidRDefault="00690EEC" w:rsidP="008907D4">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690EEC" w:rsidRPr="00425C2E" w:rsidTr="00D40E41">
        <w:tc>
          <w:tcPr>
            <w:tcW w:w="5387" w:type="dxa"/>
            <w:gridSpan w:val="2"/>
          </w:tcPr>
          <w:p w:rsidR="00690EEC" w:rsidRPr="00425C2E" w:rsidRDefault="00690EEC" w:rsidP="008907D4">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4966" w:type="dxa"/>
            <w:gridSpan w:val="2"/>
            <w:hideMark/>
          </w:tcPr>
          <w:p w:rsidR="00690EEC" w:rsidRPr="00425C2E" w:rsidRDefault="00690EEC" w:rsidP="008907D4">
            <w:pPr>
              <w:spacing w:after="0" w:line="360" w:lineRule="auto"/>
              <w:jc w:val="both"/>
              <w:rPr>
                <w:spacing w:val="-2"/>
                <w:sz w:val="24"/>
                <w:szCs w:val="24"/>
              </w:rPr>
            </w:pPr>
            <w:r w:rsidRPr="00425C2E">
              <w:rPr>
                <w:spacing w:val="-2"/>
                <w:sz w:val="24"/>
                <w:szCs w:val="24"/>
              </w:rPr>
              <w:t>"____" _________________ 20 ___ года</w:t>
            </w:r>
          </w:p>
        </w:tc>
      </w:tr>
    </w:tbl>
    <w:p w:rsidR="009B0598" w:rsidRPr="00D40E41" w:rsidRDefault="009B0598" w:rsidP="001E05FD">
      <w:pPr>
        <w:pStyle w:val="VL0"/>
        <w:spacing w:line="360" w:lineRule="auto"/>
        <w:rPr>
          <w:rFonts w:cstheme="minorHAnsi"/>
          <w:color w:val="auto"/>
          <w:sz w:val="2"/>
          <w:szCs w:val="2"/>
        </w:rPr>
      </w:pPr>
    </w:p>
    <w:sectPr w:rsidR="009B0598" w:rsidRPr="00D40E41" w:rsidSect="00D40E41">
      <w:headerReference w:type="default" r:id="rId9"/>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02D" w:rsidRDefault="00CB302D" w:rsidP="00650380">
      <w:pPr>
        <w:spacing w:after="0" w:line="240" w:lineRule="auto"/>
      </w:pPr>
      <w:r>
        <w:separator/>
      </w:r>
    </w:p>
  </w:endnote>
  <w:endnote w:type="continuationSeparator" w:id="0">
    <w:p w:rsidR="00CB302D" w:rsidRDefault="00CB302D" w:rsidP="00650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HeliosCond">
    <w:altName w:val="Times New Roman"/>
    <w:charset w:val="CC"/>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266753"/>
      <w:docPartObj>
        <w:docPartGallery w:val="Page Numbers (Bottom of Page)"/>
        <w:docPartUnique/>
      </w:docPartObj>
    </w:sdtPr>
    <w:sdtEndPr>
      <w:rPr>
        <w:sz w:val="20"/>
      </w:rPr>
    </w:sdtEndPr>
    <w:sdtContent>
      <w:p w:rsidR="004E3582" w:rsidRPr="00D40E41" w:rsidRDefault="004E3582">
        <w:pPr>
          <w:pStyle w:val="a6"/>
          <w:jc w:val="right"/>
          <w:rPr>
            <w:sz w:val="20"/>
          </w:rPr>
        </w:pPr>
        <w:r w:rsidRPr="00D40E41">
          <w:rPr>
            <w:sz w:val="20"/>
          </w:rPr>
          <w:fldChar w:fldCharType="begin"/>
        </w:r>
        <w:r w:rsidRPr="00D40E41">
          <w:rPr>
            <w:sz w:val="20"/>
          </w:rPr>
          <w:instrText>PAGE   \* MERGEFORMAT</w:instrText>
        </w:r>
        <w:r w:rsidRPr="00D40E41">
          <w:rPr>
            <w:sz w:val="20"/>
          </w:rPr>
          <w:fldChar w:fldCharType="separate"/>
        </w:r>
        <w:r w:rsidR="006B5CD4">
          <w:rPr>
            <w:noProof/>
            <w:sz w:val="20"/>
          </w:rPr>
          <w:t>34</w:t>
        </w:r>
        <w:r w:rsidRPr="00D40E41">
          <w:rPr>
            <w:sz w:val="20"/>
          </w:rPr>
          <w:fldChar w:fldCharType="end"/>
        </w:r>
      </w:p>
    </w:sdtContent>
  </w:sdt>
  <w:p w:rsidR="004E3582" w:rsidRDefault="004E3582" w:rsidP="004B1863">
    <w:pPr>
      <w:pStyle w:val="a6"/>
      <w:tabs>
        <w:tab w:val="clear" w:pos="4677"/>
        <w:tab w:val="clear" w:pos="9355"/>
        <w:tab w:val="left" w:pos="160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582" w:rsidRDefault="004E3582" w:rsidP="004B1863">
    <w:pPr>
      <w:pStyle w:val="a6"/>
      <w:tabs>
        <w:tab w:val="clear" w:pos="4677"/>
        <w:tab w:val="clear" w:pos="9355"/>
        <w:tab w:val="left" w:pos="160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02D" w:rsidRDefault="00CB302D" w:rsidP="00650380">
      <w:pPr>
        <w:spacing w:after="0" w:line="240" w:lineRule="auto"/>
      </w:pPr>
      <w:r>
        <w:separator/>
      </w:r>
    </w:p>
  </w:footnote>
  <w:footnote w:type="continuationSeparator" w:id="0">
    <w:p w:rsidR="00CB302D" w:rsidRDefault="00CB302D" w:rsidP="00650380">
      <w:pPr>
        <w:spacing w:after="0" w:line="240" w:lineRule="auto"/>
      </w:pPr>
      <w:r>
        <w:continuationSeparator/>
      </w:r>
    </w:p>
  </w:footnote>
  <w:footnote w:id="1">
    <w:p w:rsidR="004E3582" w:rsidRPr="004233A6" w:rsidRDefault="004E3582" w:rsidP="008907D4">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Во исполнение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здесь и далее в квадратных скобках </w:t>
      </w:r>
      <w:r w:rsidRPr="004233A6">
        <w:rPr>
          <w:rFonts w:cstheme="minorHAnsi"/>
          <w:i/>
          <w:spacing w:val="-4"/>
        </w:rPr>
        <w:t>курсивом</w:t>
      </w:r>
      <w:r w:rsidRPr="004233A6">
        <w:rPr>
          <w:rFonts w:cstheme="minorHAnsi"/>
          <w:spacing w:val="-4"/>
        </w:rPr>
        <w:t xml:space="preserve"> приведены варианты возможных формулировок (переменная часть Контракта). Одна из таких формулировок без квадратных скобок, слова "Вариант" и номера выбранного варианта, подлежит включению в текст конкретного Контракта с учетом целей закупки и примечаний, приведенных в соответствующих сносках. Здесь при осуществлении закупки государственным заказчиком указывается слово "Государственный". При осуществлении закупки муниципальными заказчиками указывается слово "Муниципальный". Далее по тексту Контракта применительно к слову "контракт" используется слово "государственный", которое подлежит замене на "муниципальный" (в соответствующем падеже согласно правилам русского языка), если контракт заключается муниципальным заказчиком. </w:t>
      </w:r>
    </w:p>
  </w:footnote>
  <w:footnote w:id="2">
    <w:p w:rsidR="004E3582" w:rsidRDefault="004E3582" w:rsidP="008907D4">
      <w:pPr>
        <w:pStyle w:val="a8"/>
        <w:tabs>
          <w:tab w:val="left" w:pos="426"/>
        </w:tabs>
        <w:jc w:val="both"/>
      </w:pPr>
      <w:r>
        <w:rPr>
          <w:rStyle w:val="aa"/>
        </w:rPr>
        <w:footnoteRef/>
      </w:r>
      <w:r>
        <w:t xml:space="preserve"> </w:t>
      </w:r>
      <w:r>
        <w:tab/>
        <w:t>Конкретный вариант выбирается исходя из целей использования поставленных товаров при выполнении строительных работ. Далее по тексту Контракта используется термин "строительство", которое подлежит замене на термин "реконструкция" (в соответствующем падеже по правилам русского языка), если поставляемые товары будут предназначены для реконструкции Объекта, а не его строительстве.</w:t>
      </w:r>
    </w:p>
  </w:footnote>
  <w:footnote w:id="3">
    <w:p w:rsidR="004E3582" w:rsidRPr="004233A6" w:rsidRDefault="004E3582" w:rsidP="004233A6">
      <w:pPr>
        <w:pStyle w:val="a8"/>
        <w:tabs>
          <w:tab w:val="left" w:pos="426"/>
          <w:tab w:val="left" w:pos="567"/>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Указывается наименование Объекта в соответствии</w:t>
      </w:r>
      <w:r>
        <w:rPr>
          <w:rFonts w:cstheme="minorHAnsi"/>
        </w:rPr>
        <w:t xml:space="preserve"> с разрешением на строительство</w:t>
      </w:r>
      <w:r w:rsidRPr="004233A6">
        <w:rPr>
          <w:rFonts w:cstheme="minorHAnsi"/>
        </w:rPr>
        <w:t xml:space="preserve"> Объекта, а при отсутствии такого документа на момент заключения Контракта – в соответствии с иными документами, имеющимися у Заказчика.</w:t>
      </w:r>
    </w:p>
  </w:footnote>
  <w:footnote w:id="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населенного пункта, в котором заключается Контракт.</w:t>
      </w:r>
    </w:p>
  </w:footnote>
  <w:footnote w:id="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номер Контракта.</w:t>
      </w:r>
    </w:p>
  </w:footnote>
  <w:footnote w:id="6">
    <w:p w:rsidR="004E3582" w:rsidRPr="004233A6" w:rsidRDefault="004E3582" w:rsidP="004233A6">
      <w:pPr>
        <w:pStyle w:val="a8"/>
        <w:tabs>
          <w:tab w:val="left" w:pos="426"/>
          <w:tab w:val="left" w:pos="567"/>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Указывается наименование Объекта в соответствии с разрешением на строительство (реконструкцию) Объекта, а при отсутствии такого документа на момент заключения Контракта – в соответствии с иными документами, имеющимися у Заказчика.</w:t>
      </w:r>
    </w:p>
  </w:footnote>
  <w:footnote w:id="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дата заключения Контракта.</w:t>
      </w:r>
    </w:p>
  </w:footnote>
  <w:footnote w:id="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населенного пункта, в котором заключается Контракт.</w:t>
      </w:r>
    </w:p>
  </w:footnote>
  <w:footnote w:id="9">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Заказчика.</w:t>
      </w:r>
    </w:p>
  </w:footnote>
  <w:footnote w:id="1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1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12">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1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1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полное наименование Поставщика, включая его организационно-правовую форму, а также</w:t>
      </w:r>
      <w:r w:rsidRPr="004233A6">
        <w:rPr>
          <w:rFonts w:cstheme="minorHAnsi"/>
        </w:rPr>
        <w:t xml:space="preserve"> </w:t>
      </w:r>
      <w:r w:rsidRPr="004233A6">
        <w:rPr>
          <w:rFonts w:cstheme="minorHAnsi"/>
          <w:spacing w:val="-4"/>
        </w:rPr>
        <w:t>индивидуальный номер налогоплательщика, основной государственный регистрационный номер, местонахождение и адрес, если Поставщиком выступает организация, или фамилия, имя и отчество (при наличии) Поставщика, а также его основной государственный регистрационный номер индивидуального предпринимателя и место жительства, если Поставщиком выступает индивидуальный предприниматель (с указанием на то, что он является индивидуальным предпринимателем).</w:t>
      </w:r>
    </w:p>
  </w:footnote>
  <w:footnote w:id="1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фамилия, имя, отчество (при наличии) и должность (при наличии) руководителя или представителя Поставщика, уполномоченного на подписание Контракта.</w:t>
      </w:r>
    </w:p>
  </w:footnote>
  <w:footnote w:id="1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Указываются реквизиты документа (его наименование, дата и номер), на основании которого действует представитель Поставщика, уполномоченный на подписание Контракта.</w:t>
      </w:r>
    </w:p>
  </w:footnote>
  <w:footnote w:id="1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 xml:space="preserve">Указывается способ определения Поставщика в соответствии с </w:t>
      </w:r>
      <w:r w:rsidRPr="004233A6">
        <w:rPr>
          <w:rFonts w:cstheme="minorHAnsi"/>
          <w:spacing w:val="-4"/>
        </w:rPr>
        <w:t>Законом № 44-ФЗ</w:t>
      </w:r>
      <w:r w:rsidRPr="004233A6">
        <w:rPr>
          <w:rFonts w:cstheme="minorHAnsi"/>
        </w:rPr>
        <w:t>.</w:t>
      </w:r>
    </w:p>
  </w:footnote>
  <w:footnote w:id="1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Указываются реквизиты документа (его наименование, дата и номер), на основании которого определен Поставщик.</w:t>
      </w:r>
    </w:p>
  </w:footnote>
  <w:footnote w:id="19">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идентификационный код закупки.</w:t>
      </w:r>
    </w:p>
  </w:footnote>
  <w:footnote w:id="2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в соответствии с разрешением на строительство Объекта (а при отсутствии такого документа на момент заключения Контракта – в соответствии с иными документами, имеющимися у Заказчика) полное наименование объекта капитального строительства с указанием адреса (при наличии), земельного участка, на котором строится Объект, и (или) иных индивидуализирующих данный Объект признаков, при строительстве которого осуществляется поставка по Контракту.</w:t>
      </w:r>
    </w:p>
  </w:footnote>
  <w:footnote w:id="2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Определение понятия "Сопутствующие работы/услуги" указывается в Контракте, если предмет Контракта предусматривает выполнение/оказание таких работ/услуг.</w:t>
      </w:r>
    </w:p>
  </w:footnote>
  <w:footnote w:id="22">
    <w:p w:rsidR="004E3582" w:rsidRPr="005C4B67" w:rsidRDefault="004E3582" w:rsidP="005C4B67">
      <w:pPr>
        <w:pStyle w:val="a8"/>
        <w:tabs>
          <w:tab w:val="left" w:pos="426"/>
        </w:tabs>
      </w:pPr>
      <w:r>
        <w:rPr>
          <w:rStyle w:val="aa"/>
        </w:rPr>
        <w:footnoteRef/>
      </w:r>
      <w:r>
        <w:t xml:space="preserve"> </w:t>
      </w:r>
      <w:r>
        <w:tab/>
        <w:t>Указывается один или два варианта в зависимости от цели и объема конкретной закупки.</w:t>
      </w:r>
    </w:p>
  </w:footnote>
  <w:footnote w:id="2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наименование оборудования, требуемого к поставке для целей строительства Объекта, а также иная информация, индивидуализирующая Товар.</w:t>
      </w:r>
    </w:p>
  </w:footnote>
  <w:footnote w:id="2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наименование оборудования для целей строительства Объекта.</w:t>
      </w:r>
    </w:p>
  </w:footnote>
  <w:footnote w:id="2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Пункт указывается в Контракте, если Заказчик считает целесообразным включить в предмет Контракта какие-либо Сопутствующие работы/услуги. При указании данного пункта Заказчик также выбирает из списка те виды работ/услуг, которые актуальны для конкретного Контракта.</w:t>
      </w:r>
    </w:p>
  </w:footnote>
  <w:footnote w:id="2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адрес, по которому требуется доставить Товар.</w:t>
      </w:r>
    </w:p>
  </w:footnote>
  <w:footnote w:id="2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Здесь и далее указание на Сопутствующие работы/услуги включается в Контракт, если такие работы/услуги были включены в предмет Контракта.</w:t>
      </w:r>
    </w:p>
  </w:footnote>
  <w:footnote w:id="2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страна происхождения Товара.</w:t>
      </w:r>
    </w:p>
  </w:footnote>
  <w:footnote w:id="2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Условия данного раздела Контракта о порядке и сроках оплаты могут не указываться в Контракте при заключении Контракта с единственным поставщиком в случаях, предусмотренных пунктами 1, 4, 5, 8, 15, 20, 21, 23, 26, 28, 29, 40, 41, 44 и 45 части 1 статьи 93 Закона № 44-ФЗ.</w:t>
      </w:r>
    </w:p>
  </w:footnote>
  <w:footnote w:id="3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цена Контракта, а также валюта обязательства на основании предложения (заявки) Поставщика.</w:t>
      </w:r>
    </w:p>
  </w:footnote>
  <w:footnote w:id="3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 xml:space="preserve">Цифрами и (в скобках) прописью указывается размер </w:t>
      </w:r>
      <w:r>
        <w:rPr>
          <w:rFonts w:cstheme="minorHAnsi"/>
          <w:spacing w:val="-4"/>
        </w:rPr>
        <w:t>налога на добавленную стоимость</w:t>
      </w:r>
      <w:r w:rsidRPr="004233A6">
        <w:rPr>
          <w:rFonts w:cstheme="minorHAnsi"/>
          <w:spacing w:val="-4"/>
        </w:rPr>
        <w:t xml:space="preserve"> в соответствии с законодательством Российской Федерации.</w:t>
      </w:r>
    </w:p>
  </w:footnote>
  <w:footnote w:id="32">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иностранной валюты, в которой номинирована цена Контракта.</w:t>
      </w:r>
    </w:p>
  </w:footnote>
  <w:footnote w:id="3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момент, на который определяется курс иностранной валюты.</w:t>
      </w:r>
    </w:p>
  </w:footnote>
  <w:footnote w:id="3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наименование иностранной валюты, в которой номинирована цена Контракта.</w:t>
      </w:r>
    </w:p>
  </w:footnote>
  <w:footnote w:id="3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Если Заказчик номинировал цену Контракта в российских рублях, в Контракте указывается условие Варианта 1. Если в иностранной валюте – условие Варианта 2.</w:t>
      </w:r>
    </w:p>
  </w:footnote>
  <w:footnote w:id="3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источник финансирования. Данное условие обязательно указывается в Контракте, если он заключен по итогам размещения извещения об осуществлении закупки.</w:t>
      </w:r>
    </w:p>
  </w:footnote>
  <w:footnote w:id="3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период времени.</w:t>
      </w:r>
    </w:p>
  </w:footnote>
  <w:footnote w:id="3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Указывается размер аванса в процентах (цифрами и прописью) от Цены Контракта и в определенной сумме денежных средств (цифрами и прописью с указанием валюты обязательства) с учетом ограничений, установленных законодательством Российской Федерации.</w:t>
      </w:r>
    </w:p>
  </w:footnote>
  <w:footnote w:id="39">
    <w:p w:rsidR="004E3582" w:rsidRPr="004233A6" w:rsidRDefault="004E3582" w:rsidP="004233A6">
      <w:pPr>
        <w:pStyle w:val="a8"/>
        <w:tabs>
          <w:tab w:val="left" w:pos="426"/>
        </w:tabs>
        <w:jc w:val="both"/>
        <w:rPr>
          <w:rFonts w:cstheme="minorHAnsi"/>
        </w:rPr>
      </w:pPr>
      <w:r w:rsidRPr="004233A6">
        <w:rPr>
          <w:rStyle w:val="aa"/>
          <w:rFonts w:cstheme="minorHAnsi"/>
          <w:spacing w:val="-4"/>
        </w:rPr>
        <w:footnoteRef/>
      </w:r>
      <w:r w:rsidRPr="004233A6">
        <w:rPr>
          <w:rFonts w:cstheme="minorHAnsi"/>
          <w:spacing w:val="-4"/>
        </w:rPr>
        <w:tab/>
        <w:t xml:space="preserve">Указывается календарная дата либо период времени, исчисляемый с календарной даты, даты наступления события, </w:t>
      </w:r>
      <w:r w:rsidRPr="004233A6">
        <w:rPr>
          <w:rFonts w:cstheme="minorHAnsi"/>
        </w:rPr>
        <w:t xml:space="preserve">момента </w:t>
      </w:r>
      <w:r w:rsidRPr="004233A6">
        <w:rPr>
          <w:rFonts w:cstheme="minorHAnsi"/>
          <w:spacing w:val="-4"/>
        </w:rPr>
        <w:t>исполнения</w:t>
      </w:r>
      <w:r w:rsidRPr="004233A6">
        <w:rPr>
          <w:rFonts w:cstheme="minorHAnsi"/>
        </w:rPr>
        <w:t xml:space="preserve"> обязанности (обязанностей) Поставщиком или наступления иных обстоятельств, предусмотренных федеральным законом или Контрактом</w:t>
      </w:r>
      <w:r w:rsidRPr="004233A6">
        <w:rPr>
          <w:rFonts w:cstheme="minorHAnsi"/>
          <w:spacing w:val="-4"/>
        </w:rPr>
        <w:t>.</w:t>
      </w:r>
    </w:p>
  </w:footnote>
  <w:footnote w:id="4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 размер окончательного платежа в процентах (цифрами и прописью) от общей цены Контракта и в определ</w:t>
      </w:r>
      <w:r>
        <w:rPr>
          <w:rFonts w:cstheme="minorHAnsi"/>
          <w:spacing w:val="-4"/>
        </w:rPr>
        <w:t>е</w:t>
      </w:r>
      <w:r w:rsidRPr="004233A6">
        <w:rPr>
          <w:rFonts w:cstheme="minorHAnsi"/>
          <w:spacing w:val="-4"/>
        </w:rPr>
        <w:t>нной сумме денежных средств (цифрами и прописью с указанием валюты обязательства).</w:t>
      </w:r>
    </w:p>
  </w:footnote>
  <w:footnote w:id="4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период времени.</w:t>
      </w:r>
    </w:p>
  </w:footnote>
  <w:footnote w:id="4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 xml:space="preserve">Указывается размер платежа в процентах (цифрами и прописью) от Цены Контракта и в определенной сумме денежных средств </w:t>
      </w:r>
      <w:r w:rsidRPr="004233A6">
        <w:rPr>
          <w:rFonts w:cstheme="minorHAnsi"/>
          <w:spacing w:val="-4"/>
        </w:rPr>
        <w:t>(цифрами и прописью с указанием валюты обязательства). Если сроки оплаты подразумевают осуществление платежей до исполнения Поставщиком Контракта (предоплату), размер платежа должен определяться с учетом ограничений, установленных законодательством Российской Федерации.</w:t>
      </w:r>
    </w:p>
  </w:footnote>
  <w:footnote w:id="4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Указывается календарная дата либо период времени, исчисляемый с календарной даты, даты наступления события, </w:t>
      </w:r>
      <w:r w:rsidRPr="004233A6">
        <w:rPr>
          <w:rFonts w:cstheme="minorHAnsi"/>
        </w:rPr>
        <w:t xml:space="preserve">момента </w:t>
      </w:r>
      <w:r w:rsidRPr="004233A6">
        <w:rPr>
          <w:rFonts w:cstheme="minorHAnsi"/>
          <w:spacing w:val="-4"/>
        </w:rPr>
        <w:t>исполнения</w:t>
      </w:r>
      <w:r w:rsidRPr="004233A6">
        <w:rPr>
          <w:rFonts w:cstheme="minorHAnsi"/>
        </w:rPr>
        <w:t xml:space="preserve"> обязанности (обязанностей) Поставщиком или наступления иных обстоятельств, предусмотренных федеральным законом или Контрактом</w:t>
      </w:r>
      <w:r w:rsidRPr="004233A6">
        <w:rPr>
          <w:rFonts w:cstheme="minorHAnsi"/>
          <w:spacing w:val="-4"/>
        </w:rPr>
        <w:t>.</w:t>
      </w:r>
    </w:p>
  </w:footnote>
  <w:footnote w:id="4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 xml:space="preserve">Указывается размер платежа в процентах (цифрами и прописью) от Цены Контракта и в определенной сумме денежных средств </w:t>
      </w:r>
      <w:r w:rsidRPr="004233A6">
        <w:rPr>
          <w:rFonts w:cstheme="minorHAnsi"/>
          <w:spacing w:val="-4"/>
        </w:rPr>
        <w:t>(цифрами и прописью с указанием валюты обязательства). Если сроки оплаты подразумевают осуществление платежей до исполнения Поставщиком Контракта (предоплату), размер платежа должен определяться с учетом ограничений, установленных законодательством Российской Федерации.</w:t>
      </w:r>
    </w:p>
  </w:footnote>
  <w:footnote w:id="4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Указывается календарная дата либо период времени, исчисляемый с календарной даты, даты наступления события, </w:t>
      </w:r>
      <w:r w:rsidRPr="004233A6">
        <w:rPr>
          <w:rFonts w:cstheme="minorHAnsi"/>
        </w:rPr>
        <w:t xml:space="preserve">момента </w:t>
      </w:r>
      <w:r w:rsidRPr="004233A6">
        <w:rPr>
          <w:rFonts w:cstheme="minorHAnsi"/>
          <w:spacing w:val="-4"/>
        </w:rPr>
        <w:t>исполнения</w:t>
      </w:r>
      <w:r w:rsidRPr="004233A6">
        <w:rPr>
          <w:rFonts w:cstheme="minorHAnsi"/>
        </w:rPr>
        <w:t xml:space="preserve"> обязанности (обязанностей) Поставщиком или наступления иных обстоятельств, предусмотренных федеральным законом или Контрактом</w:t>
      </w:r>
      <w:r w:rsidRPr="004233A6">
        <w:rPr>
          <w:rFonts w:cstheme="minorHAnsi"/>
          <w:spacing w:val="-4"/>
        </w:rPr>
        <w:t>.</w:t>
      </w:r>
    </w:p>
  </w:footnote>
  <w:footnote w:id="4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Количество этапов, а также сроки оплаты по каждому этапу определяются Заказчиком самостоятельно с учетом ограничений, установленных законодательством Российской Федерации.</w:t>
      </w:r>
    </w:p>
  </w:footnote>
  <w:footnote w:id="4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Указываются этапы, предусматривающие осуществление платежей до фактической поставки Товара (авансовые платежи). Если условия Контракта не предполагают осуществления авансовых платежей, данное условие не указывается.</w:t>
      </w:r>
    </w:p>
  </w:footnote>
  <w:footnote w:id="4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 xml:space="preserve">Если Заказчик избрал единовременный способ оплаты после полного исполнения Контракта Поставщиком, в Контракте указывается условие Варианта 1. Если Заказчик избрал способ оплаты с учетом авансирования поставки и окончательной оплатой после полного исполнения Контракта Поставщиком, в Контракте указывается условие Варианта 2. Если Заказчик избрал поэтапный способ оплаты, в Контракте указывается условие Варианта 3. </w:t>
      </w:r>
    </w:p>
  </w:footnote>
  <w:footnote w:id="49">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Указываются реквизиты счета органа Федерального казначейства, на который будут перечисляться авансовые платежи.</w:t>
      </w:r>
    </w:p>
  </w:footnote>
  <w:footnote w:id="5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Данные условия (пункт 4.7 Контракта) обязательно указываются в Контракте только, если Заказчик-получатель средств федерального бюджета устанавливает в Контракте условие об авансовом платеже на основании пункта 29(1) Постановления Правительства Российской Федерации от 27 декабря 2014 года № 1563 "О мерах по реализации Федерального закона "О федеральном бюджете на 2015 год и на плановый период 2016 и 2017 годов".</w:t>
      </w:r>
    </w:p>
  </w:footnote>
  <w:footnote w:id="5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Данный раздел обязательно указывается в Контракте только в случаях, определенных Правительством Российской Федерации (Постановление Правительства Российской Федерации от 20 сентября 2014 года № 963), высшим исполнительным органом государственной власти субъекта Российской Федерации, местной администрации.</w:t>
      </w:r>
    </w:p>
  </w:footnote>
  <w:footnote w:id="5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ab/>
        <w:t>Конкретный вариант условия данного пункта включается в Контракт в зависимости от Стороны, на которую возлагается обязанность по привлечению банка, а также от объема банковского сопровождения Контракта, определяемых с учетом установленных Правительством Российской Федерации правил осуществления банковского сопровождения Контракта.</w:t>
      </w:r>
    </w:p>
  </w:footnote>
  <w:footnote w:id="5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5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5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ab/>
        <w:t>Если в соответствии с условиями Контракта банк привлекается Поставщиком, в Контракте указывается условие Варианта 1. Если в соответствии с условиями Контракта банк привлекается Заказчиком – условие Варианта 2.</w:t>
      </w:r>
    </w:p>
  </w:footnote>
  <w:footnote w:id="5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5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Указываются сведения о банке. Пункт 6.3. указывается в Контракте, если в соответствии с условиями Контракта банк привлекается Заказчиком.</w:t>
      </w:r>
    </w:p>
  </w:footnote>
  <w:footnote w:id="5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Приведенные в данном пункте обязанности Заказчика указываются в Контракте, если в соответствии с условиями Контракта банк привлекается Заказчиком в целях расширенного банковского сопровождения Контракта.</w:t>
      </w:r>
    </w:p>
  </w:footnote>
  <w:footnote w:id="59">
    <w:p w:rsidR="004E3582" w:rsidRPr="004233A6" w:rsidRDefault="004E3582" w:rsidP="00A37E15">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Данный пункт обязательно указывается в Контракте, если привлечение банка осуществляет Заказчик в целях расширенного банковского сопровождения Контракта. </w:t>
      </w:r>
    </w:p>
  </w:footnote>
  <w:footnote w:id="6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Если Контракт заключается сроком более чем 3 года и с ценой контракта более чем сто миллионов рублей, за исключением Контрактов, заключенных на основании пунктов 1, 4, 5, 8, 15, 20, 21, 23, 26, 28, 29, 40, 41, 44 и 45 части 1 статьи 93 Закона № 44-ФЗ, в Контракте указывается условие Варианта 2. В остальных случаях указывается условие Варианта 1.</w:t>
      </w:r>
    </w:p>
    <w:p w:rsidR="004E3582" w:rsidRPr="004233A6" w:rsidRDefault="004E3582" w:rsidP="004233A6">
      <w:pPr>
        <w:pStyle w:val="a8"/>
        <w:tabs>
          <w:tab w:val="left" w:pos="426"/>
        </w:tabs>
        <w:jc w:val="both"/>
        <w:rPr>
          <w:rFonts w:cstheme="minorHAnsi"/>
        </w:rPr>
      </w:pPr>
      <w:r w:rsidRPr="004233A6">
        <w:rPr>
          <w:rFonts w:cstheme="minorHAnsi"/>
        </w:rPr>
        <w:t>Положение включается в Контракты, заключенные сроком более чем 3 года и с ценой контракта более чем сто миллионов рублей, за исключением Контрактов, заключенных на основании пунктов 1, 4, 5, 8, 15, 20, 21, 23, 26, 28, 29, 40, 41, 44 и 45 части 1 статьи 93 Закона № 44-ФЗ.</w:t>
      </w:r>
    </w:p>
  </w:footnote>
  <w:footnote w:id="6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указывается в Контракте, если он предполагает осуществление монтажных и пусконаладочных работ / услуг по обучению персонала Заказчика использовать Товар / услуг по контролю за установкой Товара. Заказчик выбирает из предложенного перечня те виды работ/услуг, которые включены в предмет Контракта.</w:t>
      </w:r>
    </w:p>
  </w:footnote>
  <w:footnote w:id="6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6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указываются в Контракте при включении в предмет Контракта погрузо-разгрузочных работ. Если предполагается, что погрузо-разгрузочные работы должны быть выполнены в день поставки Товара, указывается условие Варианта 1. Если предполагается, что между поставкой Товара и выполнением погрузо-разгрузочных работ будет какой-либо промежуток времени – Варианта 2.</w:t>
      </w:r>
    </w:p>
  </w:footnote>
  <w:footnote w:id="6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6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предусмотренные пунктами 8.6-8.10 Контракта, указываются в Контракте при включении в предмет Контракта монтажных и (или) пусконаладочных работ.</w:t>
      </w:r>
    </w:p>
  </w:footnote>
  <w:footnote w:id="6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6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указывается в Контракте при включении в предмет Контракта услуг по уборке и вывозу упаковочного материала.</w:t>
      </w:r>
    </w:p>
  </w:footnote>
  <w:footnote w:id="6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6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предусмотренные пунктами 8.12-8.13 Контракта, указываются в Контракте при включении в предмет Контракта услуг по обучению персонала Заказчика использовать Товар.</w:t>
      </w:r>
    </w:p>
  </w:footnote>
  <w:footnote w:id="7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предусмотренные пунктами 8.14-8.16 Контракта, указываются в Контракте при включении в предмет Контракта услуг по контролю за установкой Товара.</w:t>
      </w:r>
    </w:p>
  </w:footnote>
  <w:footnote w:id="7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7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количество этапов в зависимости от количества предоставляемых Сопутствующих работ/услуг.</w:t>
      </w:r>
    </w:p>
  </w:footnote>
  <w:footnote w:id="7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соответствующая Сопутствующая работа/услуга.</w:t>
      </w:r>
    </w:p>
  </w:footnote>
  <w:footnote w:id="8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8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предусмотренное Вариантом 1, указывается в Контракте, если в предмет Контракта включены услуги по обучению персонала Заказчика использовать Товар, и при этом не включены монтажные и (или) пусконаладочные работы / услуги по контролю за установкой Товара. Если же в предмет Контракта входят монтажные и (или) пусконаладочные работы, либо услуги по контролю за установкой Товара, указывается условие Варианта 2.</w:t>
      </w:r>
    </w:p>
  </w:footnote>
  <w:footnote w:id="8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предусмотренные статьей 11 Контракта, указываются, если предмет Контракта включает выполнение монтажных и (или) пусконаладочных работ, либо услуги по контролю за установкой Товара.</w:t>
      </w:r>
    </w:p>
  </w:footnote>
  <w:footnote w:id="8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Здесь и далее Заказчику надлежит выбрать тот вид работ/услуг, который включен в предмет Контракта.</w:t>
      </w:r>
    </w:p>
  </w:footnote>
  <w:footnote w:id="8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4">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предусмотренные статьей 12 Контракта, указываются, если предмет Контракта включает услуги по обучению персонала Заказчика использовать Товар.</w:t>
      </w:r>
    </w:p>
  </w:footnote>
  <w:footnote w:id="9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9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0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0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0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Если Контракт либо не предполагает осуществления Сопутствующих работ/услуг, либо предполагает только осуществление погрузо-разгрузочных работ / услуг по уборке и вывозу упаковочного материала, в Контракте указываются условия Варианта 1. Если Контракт предполагает осуществление монтажных и (или) пусконаладочных работ / услуг по обучению персонала Заказчика использовать Товар / услуг по контролю за установкой Товара – условия Варианта 2.</w:t>
      </w:r>
    </w:p>
  </w:footnote>
  <w:footnote w:id="10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Пункт указывается в Контракте в случае, если из Закона № 44-ФЗ не следует обязанность Заказчика привлекать экспертов, экспертные организации.</w:t>
      </w:r>
    </w:p>
  </w:footnote>
  <w:footnote w:id="104">
    <w:p w:rsidR="004E3582" w:rsidRPr="004233A6" w:rsidRDefault="004E3582" w:rsidP="004233A6">
      <w:pPr>
        <w:pStyle w:val="a8"/>
        <w:tabs>
          <w:tab w:val="left" w:pos="426"/>
          <w:tab w:val="left" w:pos="567"/>
        </w:tabs>
        <w:jc w:val="both"/>
        <w:rPr>
          <w:rFonts w:cstheme="minorHAnsi"/>
          <w:spacing w:val="-4"/>
        </w:rPr>
      </w:pPr>
      <w:r w:rsidRPr="004233A6">
        <w:rPr>
          <w:rStyle w:val="aa"/>
          <w:rFonts w:cstheme="minorHAnsi"/>
          <w:spacing w:val="-4"/>
        </w:rPr>
        <w:footnoteRef/>
      </w:r>
      <w:r w:rsidRPr="004233A6">
        <w:rPr>
          <w:rFonts w:cstheme="minorHAnsi"/>
          <w:spacing w:val="-4"/>
        </w:rPr>
        <w:tab/>
        <w:t>Могут указываться иные непротиворечащие законодательству Российской Федерации права Заказчика в зависимости от целей, на достижение которых направлен Контракт.</w:t>
      </w:r>
    </w:p>
  </w:footnote>
  <w:footnote w:id="10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0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07">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Пункт указывается в Контракте, если Контракт предусматривает выполнение Сопутствующих работ/услуг на территории Заказчика.</w:t>
      </w:r>
    </w:p>
  </w:footnote>
  <w:footnote w:id="108">
    <w:p w:rsidR="004E3582" w:rsidRPr="004233A6" w:rsidRDefault="004E3582" w:rsidP="004233A6">
      <w:pPr>
        <w:pStyle w:val="a8"/>
        <w:tabs>
          <w:tab w:val="left" w:pos="426"/>
          <w:tab w:val="left" w:pos="567"/>
        </w:tabs>
        <w:jc w:val="both"/>
        <w:rPr>
          <w:rFonts w:cstheme="minorHAnsi"/>
          <w:spacing w:val="-4"/>
        </w:rPr>
      </w:pPr>
      <w:r w:rsidRPr="004233A6">
        <w:rPr>
          <w:rStyle w:val="aa"/>
          <w:rFonts w:cstheme="minorHAnsi"/>
          <w:spacing w:val="-4"/>
        </w:rPr>
        <w:footnoteRef/>
      </w:r>
      <w:r w:rsidRPr="004233A6">
        <w:rPr>
          <w:rFonts w:cstheme="minorHAnsi"/>
          <w:spacing w:val="-4"/>
        </w:rPr>
        <w:tab/>
        <w:t>Могут указываться иные непротиворечащие законодательству Российской Федерации обязанности Заказчика в зависимости от целей, на достижение которых направлен Контракт.</w:t>
      </w:r>
    </w:p>
  </w:footnote>
  <w:footnote w:id="109">
    <w:p w:rsidR="004E3582" w:rsidRPr="004233A6" w:rsidRDefault="004E3582" w:rsidP="004233A6">
      <w:pPr>
        <w:pStyle w:val="a8"/>
        <w:tabs>
          <w:tab w:val="left" w:pos="426"/>
          <w:tab w:val="left" w:pos="567"/>
        </w:tabs>
        <w:jc w:val="both"/>
        <w:rPr>
          <w:rFonts w:cstheme="minorHAnsi"/>
          <w:spacing w:val="-4"/>
        </w:rPr>
      </w:pPr>
      <w:r w:rsidRPr="004233A6">
        <w:rPr>
          <w:rStyle w:val="aa"/>
          <w:rFonts w:cstheme="minorHAnsi"/>
          <w:spacing w:val="-4"/>
        </w:rPr>
        <w:footnoteRef/>
      </w:r>
      <w:r w:rsidRPr="004233A6">
        <w:rPr>
          <w:rFonts w:cstheme="minorHAnsi"/>
          <w:spacing w:val="-4"/>
        </w:rPr>
        <w:tab/>
        <w:t>Могут быть указаны иные непротиворечащие законодательству Российской Федерации права Поставщика в зависимости от целей, на достижение которых направлен Контракт.</w:t>
      </w:r>
    </w:p>
  </w:footnote>
  <w:footnote w:id="11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Указывается объем в процентах от Цены Контракта.</w:t>
      </w:r>
    </w:p>
  </w:footnote>
  <w:footnote w:id="11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указывается в Контракте в случае, если Заказчиком при определении Поставщика было установлено условие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footnote>
  <w:footnote w:id="11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1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указывается в Контракте в случае, если начальная (максимальная) цена Контракта превышает размер, установленный Правительством Российской Федерации в Постановлении Правительства Р</w:t>
      </w:r>
      <w:r>
        <w:rPr>
          <w:rFonts w:cstheme="minorHAnsi"/>
        </w:rPr>
        <w:t>оссийской Федерации</w:t>
      </w:r>
      <w:r w:rsidRPr="004233A6">
        <w:rPr>
          <w:rFonts w:cstheme="minorHAnsi"/>
        </w:rPr>
        <w:t xml:space="preserve"> от </w:t>
      </w:r>
      <w:r>
        <w:rPr>
          <w:rFonts w:cstheme="minorHAnsi"/>
        </w:rPr>
        <w:t xml:space="preserve">4 сентября </w:t>
      </w:r>
      <w:r w:rsidRPr="004233A6">
        <w:rPr>
          <w:rFonts w:cstheme="minorHAnsi"/>
        </w:rPr>
        <w:t xml:space="preserve">2013 </w:t>
      </w:r>
      <w:r>
        <w:rPr>
          <w:rFonts w:cstheme="minorHAnsi"/>
        </w:rPr>
        <w:t xml:space="preserve">года </w:t>
      </w:r>
      <w:r w:rsidRPr="004233A6">
        <w:rPr>
          <w:rFonts w:cstheme="minorHAnsi"/>
        </w:rPr>
        <w:t>№ 775.</w:t>
      </w:r>
    </w:p>
  </w:footnote>
  <w:footnote w:id="114">
    <w:p w:rsidR="004E3582" w:rsidRPr="004233A6" w:rsidRDefault="004E3582" w:rsidP="004233A6">
      <w:pPr>
        <w:pStyle w:val="a8"/>
        <w:tabs>
          <w:tab w:val="left" w:pos="426"/>
          <w:tab w:val="left" w:pos="567"/>
        </w:tabs>
        <w:jc w:val="both"/>
        <w:rPr>
          <w:rFonts w:cstheme="minorHAnsi"/>
          <w:spacing w:val="-4"/>
        </w:rPr>
      </w:pPr>
      <w:r w:rsidRPr="004233A6">
        <w:rPr>
          <w:rStyle w:val="aa"/>
          <w:rFonts w:cstheme="minorHAnsi"/>
          <w:spacing w:val="-4"/>
        </w:rPr>
        <w:footnoteRef/>
      </w:r>
      <w:r w:rsidRPr="004233A6">
        <w:rPr>
          <w:rFonts w:cstheme="minorHAnsi"/>
          <w:spacing w:val="-4"/>
        </w:rPr>
        <w:tab/>
        <w:t>Могут указываться иные непротиворечащие законодательству Российской Федерации обязанности Поставщика в зависимости от целей, на достижение которых направлен Контракт.</w:t>
      </w:r>
    </w:p>
  </w:footnote>
  <w:footnote w:id="115">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Условия раздела 10 указываются в Контракте, если в предмет Контракта включаются монтажные и (или) пусконаладочные работы, услуги по контролю за установкой Товара и (или) услуги по обучению персонала Заказчика использовать Товар. Положения данного раздела распространяются на Поставщика только в части выполнения перечисленных Сопутствующих работ/услуг.</w:t>
      </w:r>
    </w:p>
  </w:footnote>
  <w:footnote w:id="11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Указываются соответствующие Сопутствующие работы/услуги из следующих: монтажные и (или) пусконаладочные работы, услуги по контролю за установкой Товара и (или) услуги по обучению персонала Заказчика использовать Товар.</w:t>
      </w:r>
    </w:p>
  </w:footnote>
  <w:footnote w:id="11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1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19">
    <w:p w:rsidR="007E2B41" w:rsidRDefault="007E2B41" w:rsidP="007E2B41">
      <w:pPr>
        <w:pStyle w:val="a8"/>
        <w:jc w:val="both"/>
      </w:pPr>
      <w:r>
        <w:rPr>
          <w:rStyle w:val="aa"/>
        </w:rPr>
        <w:footnoteRef/>
      </w:r>
      <w:r>
        <w:tab/>
        <w:t>Данный раздел включается в Контракт, если Контракт предусматривает выполнение/оказание сопутствующих поставке работ/услуг.</w:t>
      </w:r>
    </w:p>
  </w:footnote>
  <w:footnote w:id="12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Заказчик не может требовать, чтобы к исполнению Контракта привлекались Соисполнители из числа субъектов малого предпринимательства или социально ориентированных некоммерческих организаций, если победителем стал один из них.</w:t>
      </w:r>
    </w:p>
  </w:footnote>
  <w:footnote w:id="12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Данный пункт обязательно указывается в Контракте, если в извещении об осуществлении закупки установлено требование о привлечении в качестве Соисполнителей субъектов малого предпринимательства, социально ориентированных некоммерческих организаций (кроме случаев, когда субъектом малого предпринимательства, социально ориентированной некоммерческой организацией является </w:t>
      </w:r>
      <w:r>
        <w:rPr>
          <w:rFonts w:cstheme="minorHAnsi"/>
          <w:spacing w:val="-4"/>
        </w:rPr>
        <w:t>Поставщик</w:t>
      </w:r>
      <w:r w:rsidRPr="004233A6">
        <w:rPr>
          <w:rFonts w:cstheme="minorHAnsi"/>
          <w:spacing w:val="-4"/>
        </w:rPr>
        <w:t>).</w:t>
      </w:r>
    </w:p>
  </w:footnote>
  <w:footnote w:id="122">
    <w:p w:rsidR="007E2B41" w:rsidRPr="001D7CF8" w:rsidRDefault="007E2B41" w:rsidP="007E2B41">
      <w:pPr>
        <w:pStyle w:val="a8"/>
        <w:tabs>
          <w:tab w:val="left" w:pos="426"/>
        </w:tabs>
        <w:jc w:val="both"/>
        <w:rPr>
          <w:rFonts w:ascii="Times New Roman" w:hAnsi="Times New Roman" w:cs="Times New Roman"/>
          <w:spacing w:val="-4"/>
        </w:rPr>
      </w:pPr>
      <w:r w:rsidRPr="001D7CF8">
        <w:rPr>
          <w:rStyle w:val="aa"/>
          <w:rFonts w:ascii="Times New Roman" w:hAnsi="Times New Roman" w:cs="Times New Roman"/>
          <w:spacing w:val="-4"/>
        </w:rPr>
        <w:footnoteRef/>
      </w:r>
      <w:r w:rsidRPr="001D7CF8">
        <w:rPr>
          <w:rFonts w:ascii="Times New Roman" w:hAnsi="Times New Roman" w:cs="Times New Roman"/>
          <w:spacing w:val="-4"/>
        </w:rPr>
        <w:tab/>
        <w:t>Данный пункт обязательно включается в Контракт, если начальная (максимальная) цена Контракта превышает размер, установленный Правительством Российской Федерации.</w:t>
      </w:r>
    </w:p>
  </w:footnote>
  <w:footnote w:id="12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Условия данного раздела Контракта об ответственности Заказчика и Поставщика могут не указываться в Контракте при заключении Контракта с единственным поставщиком в случаях, предусмотренных пунктами 1, 4, 5, 8, 15, 20, 21, 23, 26, 28, 29, 40, 41, 44 и 45 части 1 статьи 93 Закона № 44-ФЗ.</w:t>
      </w:r>
    </w:p>
  </w:footnote>
  <w:footnote w:id="12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2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Формулировка "включая обязательства, связанные с банковским сопровождением Контракта," указывается в Контракте в случае включения в Контракт условий о банковском сопровождении Контракта.</w:t>
      </w:r>
    </w:p>
  </w:footnote>
  <w:footnote w:id="12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2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Данное условие является обязательным при наличии условия пункта </w:t>
      </w:r>
      <w:r w:rsidRPr="004233A6">
        <w:rPr>
          <w:rFonts w:cstheme="minorHAnsi"/>
          <w:spacing w:val="-4"/>
        </w:rPr>
        <w:fldChar w:fldCharType="begin"/>
      </w:r>
      <w:r w:rsidRPr="004233A6">
        <w:rPr>
          <w:rFonts w:cstheme="minorHAnsi"/>
          <w:spacing w:val="-4"/>
        </w:rPr>
        <w:instrText xml:space="preserve"> REF _Ref440296322 \r \h  \* MERGEFORMAT </w:instrText>
      </w:r>
      <w:r w:rsidRPr="004233A6">
        <w:rPr>
          <w:rFonts w:cstheme="minorHAnsi"/>
          <w:spacing w:val="-4"/>
        </w:rPr>
      </w:r>
      <w:r w:rsidRPr="004233A6">
        <w:rPr>
          <w:rFonts w:cstheme="minorHAnsi"/>
          <w:spacing w:val="-4"/>
        </w:rPr>
        <w:fldChar w:fldCharType="separate"/>
      </w:r>
      <w:r>
        <w:rPr>
          <w:rFonts w:cstheme="minorHAnsi"/>
          <w:spacing w:val="-4"/>
        </w:rPr>
        <w:t>16.1.9</w:t>
      </w:r>
      <w:r w:rsidRPr="004233A6">
        <w:rPr>
          <w:rFonts w:cstheme="minorHAnsi"/>
          <w:spacing w:val="-4"/>
        </w:rPr>
        <w:fldChar w:fldCharType="end"/>
      </w:r>
      <w:r w:rsidRPr="004233A6">
        <w:rPr>
          <w:rFonts w:cstheme="minorHAnsi"/>
          <w:spacing w:val="-4"/>
        </w:rPr>
        <w:t xml:space="preserve"> Контракта.</w:t>
      </w:r>
    </w:p>
  </w:footnote>
  <w:footnote w:id="12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фиксированная сумма, которая рассчитывается в порядке, установленном Правительством Российской Федерации.</w:t>
      </w:r>
    </w:p>
  </w:footnote>
  <w:footnote w:id="129">
    <w:p w:rsidR="004625FA" w:rsidRPr="001D7CF8" w:rsidRDefault="004625FA" w:rsidP="004625FA">
      <w:pPr>
        <w:pStyle w:val="a8"/>
        <w:tabs>
          <w:tab w:val="left" w:pos="426"/>
        </w:tabs>
        <w:jc w:val="both"/>
        <w:rPr>
          <w:rFonts w:ascii="Times New Roman" w:hAnsi="Times New Roman" w:cs="Times New Roman"/>
          <w:spacing w:val="-4"/>
        </w:rPr>
      </w:pPr>
      <w:r w:rsidRPr="001D7CF8">
        <w:rPr>
          <w:rStyle w:val="aa"/>
          <w:rFonts w:ascii="Times New Roman" w:hAnsi="Times New Roman" w:cs="Times New Roman"/>
          <w:spacing w:val="-4"/>
        </w:rPr>
        <w:footnoteRef/>
      </w:r>
      <w:r w:rsidRPr="001D7CF8">
        <w:rPr>
          <w:rFonts w:ascii="Times New Roman" w:hAnsi="Times New Roman" w:cs="Times New Roman"/>
          <w:spacing w:val="-4"/>
        </w:rPr>
        <w:tab/>
        <w:t xml:space="preserve">Данное условие является обязательным при наличии условия </w:t>
      </w:r>
      <w:r>
        <w:rPr>
          <w:rFonts w:ascii="Times New Roman" w:hAnsi="Times New Roman" w:cs="Times New Roman"/>
          <w:spacing w:val="-4"/>
        </w:rPr>
        <w:t>пункта 19.4</w:t>
      </w:r>
      <w:r w:rsidRPr="001D7CF8">
        <w:rPr>
          <w:rFonts w:ascii="Times New Roman" w:hAnsi="Times New Roman" w:cs="Times New Roman"/>
          <w:spacing w:val="-4"/>
        </w:rPr>
        <w:t xml:space="preserve"> Контракта.</w:t>
      </w:r>
    </w:p>
  </w:footnote>
  <w:footnote w:id="13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фиксированная сумма, которая рассчитывается в порядке, установленном Правительством Российской Федерации.</w:t>
      </w:r>
    </w:p>
  </w:footnote>
  <w:footnote w:id="13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32">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3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3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календарная дата, период времени после определенного Сторонами события или событие, которое неизбежно должно наступить, с наступлением которого Контракт перестает действовать.</w:t>
      </w:r>
    </w:p>
  </w:footnote>
  <w:footnote w:id="13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Приведенные в пункте конкретные случаи, в которых допустимо изменение существенных условий Контракта, указываются в Контракте</w:t>
      </w:r>
      <w:r>
        <w:rPr>
          <w:rFonts w:cstheme="minorHAnsi"/>
          <w:spacing w:val="-4"/>
        </w:rPr>
        <w:t>,</w:t>
      </w:r>
      <w:r w:rsidRPr="004233A6">
        <w:rPr>
          <w:rFonts w:cstheme="minorHAnsi"/>
          <w:spacing w:val="-4"/>
        </w:rPr>
        <w:t xml:space="preserve"> только если Стороны заинтересованы в применении соответствующих условий. </w:t>
      </w:r>
      <w:r w:rsidRPr="004233A6">
        <w:rPr>
          <w:rFonts w:cstheme="minorHAnsi"/>
        </w:rPr>
        <w:t>В случае отсутстви</w:t>
      </w:r>
      <w:r>
        <w:rPr>
          <w:rFonts w:cstheme="minorHAnsi"/>
        </w:rPr>
        <w:t>я</w:t>
      </w:r>
      <w:r w:rsidRPr="004233A6">
        <w:rPr>
          <w:rFonts w:cstheme="minorHAnsi"/>
        </w:rPr>
        <w:t xml:space="preserve"> таких условий в тексте Контракта, к отношению Сторон по Контракту они применяться не будут.</w:t>
      </w:r>
      <w:r w:rsidRPr="004233A6">
        <w:rPr>
          <w:rFonts w:cstheme="minorHAnsi"/>
          <w:spacing w:val="-4"/>
        </w:rPr>
        <w:t xml:space="preserve"> </w:t>
      </w:r>
    </w:p>
  </w:footnote>
  <w:footnote w:id="13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r>
      <w:r w:rsidRPr="004233A6">
        <w:rPr>
          <w:rFonts w:cstheme="minorHAnsi"/>
          <w:spacing w:val="-4"/>
        </w:rPr>
        <w:t>Цифрами и (в скобках) прописью указывается срок, устанавливаемый Заказчиком самостоятельно.</w:t>
      </w:r>
    </w:p>
  </w:footnote>
  <w:footnote w:id="13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При наличии в Контракте положений о его банковском сопровождении условие о праве Заказчика на односторонний отказ от исполнения Контракта включается в Контракт обязательно. В остальных случаях (когда Контракт не предусматривает его банковское сопровождение) условие данного пункта включается в текст Контракта</w:t>
      </w:r>
      <w:r>
        <w:rPr>
          <w:rFonts w:cstheme="minorHAnsi"/>
          <w:spacing w:val="-4"/>
        </w:rPr>
        <w:t>,</w:t>
      </w:r>
      <w:r w:rsidRPr="004233A6">
        <w:rPr>
          <w:rFonts w:cstheme="minorHAnsi"/>
          <w:spacing w:val="-4"/>
        </w:rPr>
        <w:t xml:space="preserve"> только если Заказчик не желает исключать свое право на односторонний отказ от исполнения Контракта. </w:t>
      </w:r>
    </w:p>
  </w:footnote>
  <w:footnote w:id="138">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пункта указывается в Контракте по усмотрению Заказчика.</w:t>
      </w:r>
    </w:p>
  </w:footnote>
  <w:footnote w:id="139">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Если размещение заказа осуществлялось путем запроса котировок, вместо слов "документацией о закупке" указываются слова "извещением о запросе котировок".</w:t>
      </w:r>
    </w:p>
  </w:footnote>
  <w:footnote w:id="14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указывается в случае, если предмет Контракта включает Сопутствующие работы/услуги.</w:t>
      </w:r>
    </w:p>
  </w:footnote>
  <w:footnote w:id="14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При необходимости указываются иные основания, по которым Заказчик вправе требовать в судебном порядке расторжения Контракта.</w:t>
      </w:r>
    </w:p>
  </w:footnote>
  <w:footnote w:id="14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Условие, предусмотренное данным пунктом, указывается в Контракте в случае, если условия Контракта предполагают осуществление Заказчиком выборки Товара.</w:t>
      </w:r>
    </w:p>
  </w:footnote>
  <w:footnote w:id="143">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Условия данного раздела Контракта об обеспечении исполнения Контракта могут не включаться в текст Контракта в случаях, предусмотренных статьей 96 Закона № 44-ФЗ.</w:t>
      </w:r>
    </w:p>
  </w:footnote>
  <w:footnote w:id="14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сумма обеспечения Контракта.</w:t>
      </w:r>
    </w:p>
  </w:footnote>
  <w:footnote w:id="14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доля в процентах от начальной (максимальной) цены Контракта</w:t>
      </w:r>
      <w:r>
        <w:rPr>
          <w:rFonts w:cstheme="minorHAnsi"/>
          <w:spacing w:val="-4"/>
        </w:rPr>
        <w:t>.</w:t>
      </w:r>
    </w:p>
  </w:footnote>
  <w:footnote w:id="14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способ обеспечения исполнения Контракта, который был определен Поставщиком до заключения Контракта из числа предусмотренных действующим законодательством Российской Федерации. Если в качестве исполнения обеспечения обязательств предоставлена банковская гарантия, также указывается дата е</w:t>
      </w:r>
      <w:r>
        <w:rPr>
          <w:rFonts w:cstheme="minorHAnsi"/>
          <w:spacing w:val="-4"/>
        </w:rPr>
        <w:t>е</w:t>
      </w:r>
      <w:r w:rsidRPr="004233A6">
        <w:rPr>
          <w:rFonts w:cstheme="minorHAnsi"/>
          <w:spacing w:val="-4"/>
        </w:rPr>
        <w:t xml:space="preserve"> выдачи, номер, наименование банка, который выдал гарантию, и реквизиты его лицензии на осуществление банковских операций. Если в качестве исполнения обеспечения обязательств Поставщик внес денежные средства на счет Заказчика, указыва</w:t>
      </w:r>
      <w:r>
        <w:rPr>
          <w:rFonts w:cstheme="minorHAnsi"/>
          <w:spacing w:val="-4"/>
        </w:rPr>
        <w:t>ю</w:t>
      </w:r>
      <w:r w:rsidRPr="004233A6">
        <w:rPr>
          <w:rFonts w:cstheme="minorHAnsi"/>
          <w:spacing w:val="-4"/>
        </w:rPr>
        <w:t>тся реквизиты этого счета, а также дата и номер платежного поручения, которым подтверждается факт внесения Поставщиком денежных средств в обеспечение исполнения Контракта.</w:t>
      </w:r>
    </w:p>
  </w:footnote>
  <w:footnote w:id="14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действия обеспечения Контракта.</w:t>
      </w:r>
    </w:p>
  </w:footnote>
  <w:footnote w:id="14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дата или событие, которые являются сроком окончания действия обеспечения Контракта.</w:t>
      </w:r>
    </w:p>
  </w:footnote>
  <w:footnote w:id="14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sidRPr="004233A6">
        <w:rPr>
          <w:rFonts w:cstheme="minorHAnsi"/>
        </w:rPr>
        <w:tab/>
        <w:t>Заказчик самостоятельно выбирает один или несколько из предложенных вариантов.</w:t>
      </w:r>
    </w:p>
  </w:footnote>
  <w:footnote w:id="150">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Соответствие предоставленного Поставщиком обеспечения исполнения Контракта нормам Закона № 44-ФЗ (в части размера, срока, формы и т.д.) должно быть установлено до заключения Контракта. При этом Заказчик должен руководствоваться требованиями к обеспечению, предусмотренными статьей 96 Закона № 44-ФЗ.</w:t>
      </w:r>
    </w:p>
  </w:footnote>
  <w:footnote w:id="15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Условия данного пункта Контракта в части освобождении Сторон от уплаты неустойки (штрафа, пени), если неисполнение или ненадлежащее исполнение обязательства, предусмотренного Контрактом, произошло вследствие непреодолимой силы, могут не применяться к Контракту, если он заключен с единственным поставщиком в случаях, предусмотренных пунктами 1, 4, 5, 8, 15, 20, 21, 23, 26, 28, 29, 40, 41, 44 и 45 части 1 статьи 93 Закона № 44-ФЗ.</w:t>
      </w:r>
    </w:p>
  </w:footnote>
  <w:footnote w:id="152">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 xml:space="preserve">Данный раздел, а также содержащиеся в нем дополнительные условия исполнения Контракта обязательно указываются в Контракте в соответствии с решением Правительства Российской Федерации в отношении конкретной закупки о необходимости включения в Контракт дополнительных условий его исполнения, в том числе не связанных с предметом Контракта (в случае принятия такого решения). </w:t>
      </w:r>
    </w:p>
  </w:footnote>
  <w:footnote w:id="15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Указывается дополнительные условия исполнения Контракта, предусмотренные в соответствующем решении Правительства Российской Федерации в отношении конкретной закупки.</w:t>
      </w:r>
    </w:p>
  </w:footnote>
  <w:footnote w:id="15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5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5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Цифрами и (в скобках) прописью указывается срок, устанавливаемый Заказчиком самостоятельно.</w:t>
      </w:r>
    </w:p>
  </w:footnote>
  <w:footnote w:id="15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Указываются иные заверения Поставщика об обстоятельствах, которые Заказчик считает необходимым для включения в Контракт. Необходимо учесть, чтобы эти заверения не противоречили конкурсной документации и не противоречили законодательству Российской Федерации.</w:t>
      </w:r>
    </w:p>
  </w:footnote>
  <w:footnote w:id="15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Заказчик самостоятельно выбирает один или несколько вариантов. Форма Контракта указывается в зависимости от способа определения Поставщика, по результатам использования которого заключается Контракт.</w:t>
      </w:r>
    </w:p>
  </w:footnote>
  <w:footnote w:id="15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rPr>
        <w:t>Приложение указывается в Контракте в случае, если его включение обязательно в соответствии с законодательством Российской Федерации.</w:t>
      </w:r>
    </w:p>
  </w:footnote>
  <w:footnote w:id="16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 xml:space="preserve"> </w:t>
      </w:r>
      <w:r w:rsidRPr="004233A6">
        <w:rPr>
          <w:rFonts w:cstheme="minorHAnsi"/>
          <w:spacing w:val="-4"/>
        </w:rPr>
        <w:tab/>
        <w:t>Указываются иные приложения к Контракту (при наличии и необходимости).</w:t>
      </w:r>
    </w:p>
  </w:footnote>
  <w:footnote w:id="161">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Представленная в настоящем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62">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дата заключения Контракта.</w:t>
      </w:r>
    </w:p>
  </w:footnote>
  <w:footnote w:id="16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номер Контракта.</w:t>
      </w:r>
    </w:p>
  </w:footnote>
  <w:footnote w:id="16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 w:id="16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 w:id="166">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Представленная в настоящем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67">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дата заключения Контракта.</w:t>
      </w:r>
    </w:p>
  </w:footnote>
  <w:footnote w:id="168">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номер Контракта.</w:t>
      </w:r>
    </w:p>
  </w:footnote>
  <w:footnote w:id="169">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bCs/>
        </w:rPr>
        <w:t>Пункт подлежит включению при включении в предмет Контракта каких-либо Сопутствующих работ/услуг.</w:t>
      </w:r>
    </w:p>
  </w:footnote>
  <w:footnote w:id="170">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 w:id="171">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 w:id="172">
    <w:p w:rsidR="004E3582" w:rsidRPr="004233A6" w:rsidRDefault="004E3582" w:rsidP="004233A6">
      <w:pPr>
        <w:pStyle w:val="a8"/>
        <w:tabs>
          <w:tab w:val="left" w:pos="426"/>
        </w:tabs>
        <w:jc w:val="both"/>
        <w:rPr>
          <w:rFonts w:cstheme="minorHAnsi"/>
        </w:rPr>
      </w:pPr>
      <w:r w:rsidRPr="004233A6">
        <w:rPr>
          <w:rStyle w:val="aa"/>
          <w:rFonts w:cstheme="minorHAnsi"/>
        </w:rPr>
        <w:footnoteRef/>
      </w:r>
      <w:r w:rsidRPr="004233A6">
        <w:rPr>
          <w:rFonts w:cstheme="minorHAnsi"/>
        </w:rPr>
        <w:t xml:space="preserve"> </w:t>
      </w:r>
      <w:r>
        <w:rPr>
          <w:rFonts w:cstheme="minorHAnsi"/>
        </w:rPr>
        <w:tab/>
      </w:r>
      <w:r w:rsidRPr="004233A6">
        <w:rPr>
          <w:rFonts w:cstheme="minorHAnsi"/>
          <w:spacing w:val="-4"/>
        </w:rPr>
        <w:t>Представленная в настоящем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73">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дата заключения Контракта.</w:t>
      </w:r>
    </w:p>
  </w:footnote>
  <w:footnote w:id="174">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Указывается номер Контракта.</w:t>
      </w:r>
    </w:p>
  </w:footnote>
  <w:footnote w:id="175">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 w:id="176">
    <w:p w:rsidR="004E3582" w:rsidRPr="004233A6" w:rsidRDefault="004E3582" w:rsidP="004233A6">
      <w:pPr>
        <w:pStyle w:val="a8"/>
        <w:tabs>
          <w:tab w:val="left" w:pos="426"/>
        </w:tabs>
        <w:jc w:val="both"/>
        <w:rPr>
          <w:rFonts w:cstheme="minorHAnsi"/>
          <w:spacing w:val="-4"/>
        </w:rPr>
      </w:pPr>
      <w:r w:rsidRPr="004233A6">
        <w:rPr>
          <w:rStyle w:val="aa"/>
          <w:rFonts w:cstheme="minorHAnsi"/>
          <w:spacing w:val="-4"/>
        </w:rPr>
        <w:footnoteRef/>
      </w:r>
      <w:r w:rsidRPr="004233A6">
        <w:rPr>
          <w:rFonts w:cstheme="minorHAnsi"/>
          <w:spacing w:val="-4"/>
        </w:rPr>
        <w:tab/>
        <w:t>Должность указывается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582" w:rsidRDefault="004E3582">
    <w:pPr>
      <w:pStyle w:val="a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4CF0"/>
    <w:multiLevelType w:val="multilevel"/>
    <w:tmpl w:val="B79446F8"/>
    <w:lvl w:ilvl="0">
      <w:start w:val="9"/>
      <w:numFmt w:val="decimal"/>
      <w:lvlText w:val="%1."/>
      <w:lvlJc w:val="left"/>
      <w:pPr>
        <w:ind w:left="54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nsid w:val="00A85323"/>
    <w:multiLevelType w:val="multilevel"/>
    <w:tmpl w:val="42FA02E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8C6130"/>
    <w:multiLevelType w:val="multilevel"/>
    <w:tmpl w:val="790C1D02"/>
    <w:lvl w:ilvl="0">
      <w:start w:val="36"/>
      <w:numFmt w:val="decimal"/>
      <w:lvlText w:val="%1."/>
      <w:lvlJc w:val="left"/>
      <w:pPr>
        <w:ind w:left="480" w:hanging="480"/>
      </w:pPr>
      <w:rPr>
        <w:rFonts w:hint="default"/>
      </w:rPr>
    </w:lvl>
    <w:lvl w:ilvl="1">
      <w:start w:val="1"/>
      <w:numFmt w:val="decimal"/>
      <w:lvlText w:val="%1.%2."/>
      <w:lvlJc w:val="left"/>
      <w:pPr>
        <w:ind w:left="486" w:hanging="48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3">
    <w:nsid w:val="059F55C5"/>
    <w:multiLevelType w:val="multilevel"/>
    <w:tmpl w:val="51442D02"/>
    <w:lvl w:ilvl="0">
      <w:start w:val="7"/>
      <w:numFmt w:val="decimal"/>
      <w:lvlText w:val="%1."/>
      <w:lvlJc w:val="left"/>
      <w:pPr>
        <w:ind w:left="360" w:hanging="360"/>
      </w:pPr>
      <w:rPr>
        <w:rFonts w:hint="default"/>
        <w:i w:val="0"/>
        <w:color w:val="141618" w:themeColor="accent6" w:themeShade="1A"/>
      </w:rPr>
    </w:lvl>
    <w:lvl w:ilvl="1">
      <w:start w:val="1"/>
      <w:numFmt w:val="decimal"/>
      <w:lvlText w:val="%1.%2."/>
      <w:lvlJc w:val="left"/>
      <w:pPr>
        <w:ind w:left="1800" w:hanging="360"/>
      </w:pPr>
      <w:rPr>
        <w:rFonts w:hint="default"/>
        <w:i w:val="0"/>
        <w:color w:val="141618" w:themeColor="accent6" w:themeShade="1A"/>
      </w:rPr>
    </w:lvl>
    <w:lvl w:ilvl="2">
      <w:start w:val="1"/>
      <w:numFmt w:val="decimal"/>
      <w:lvlText w:val="%1.%2.%3."/>
      <w:lvlJc w:val="left"/>
      <w:pPr>
        <w:ind w:left="3600" w:hanging="720"/>
      </w:pPr>
      <w:rPr>
        <w:rFonts w:hint="default"/>
        <w:i w:val="0"/>
        <w:color w:val="141618" w:themeColor="accent6" w:themeShade="1A"/>
      </w:rPr>
    </w:lvl>
    <w:lvl w:ilvl="3">
      <w:start w:val="1"/>
      <w:numFmt w:val="decimal"/>
      <w:lvlText w:val="%1.%2.%3.%4."/>
      <w:lvlJc w:val="left"/>
      <w:pPr>
        <w:ind w:left="5040" w:hanging="720"/>
      </w:pPr>
      <w:rPr>
        <w:rFonts w:hint="default"/>
        <w:i w:val="0"/>
        <w:color w:val="141618" w:themeColor="accent6" w:themeShade="1A"/>
      </w:rPr>
    </w:lvl>
    <w:lvl w:ilvl="4">
      <w:start w:val="1"/>
      <w:numFmt w:val="decimal"/>
      <w:lvlText w:val="%1.%2.%3.%4.%5."/>
      <w:lvlJc w:val="left"/>
      <w:pPr>
        <w:ind w:left="6840" w:hanging="1080"/>
      </w:pPr>
      <w:rPr>
        <w:rFonts w:hint="default"/>
        <w:i w:val="0"/>
        <w:color w:val="141618" w:themeColor="accent6" w:themeShade="1A"/>
      </w:rPr>
    </w:lvl>
    <w:lvl w:ilvl="5">
      <w:start w:val="1"/>
      <w:numFmt w:val="decimal"/>
      <w:lvlText w:val="%1.%2.%3.%4.%5.%6."/>
      <w:lvlJc w:val="left"/>
      <w:pPr>
        <w:ind w:left="8280" w:hanging="1080"/>
      </w:pPr>
      <w:rPr>
        <w:rFonts w:hint="default"/>
        <w:i w:val="0"/>
        <w:color w:val="141618" w:themeColor="accent6" w:themeShade="1A"/>
      </w:rPr>
    </w:lvl>
    <w:lvl w:ilvl="6">
      <w:start w:val="1"/>
      <w:numFmt w:val="decimal"/>
      <w:lvlText w:val="%1.%2.%3.%4.%5.%6.%7."/>
      <w:lvlJc w:val="left"/>
      <w:pPr>
        <w:ind w:left="10080" w:hanging="1440"/>
      </w:pPr>
      <w:rPr>
        <w:rFonts w:hint="default"/>
        <w:i w:val="0"/>
        <w:color w:val="141618" w:themeColor="accent6" w:themeShade="1A"/>
      </w:rPr>
    </w:lvl>
    <w:lvl w:ilvl="7">
      <w:start w:val="1"/>
      <w:numFmt w:val="decimal"/>
      <w:lvlText w:val="%1.%2.%3.%4.%5.%6.%7.%8."/>
      <w:lvlJc w:val="left"/>
      <w:pPr>
        <w:ind w:left="11520" w:hanging="1440"/>
      </w:pPr>
      <w:rPr>
        <w:rFonts w:hint="default"/>
        <w:i w:val="0"/>
        <w:color w:val="141618" w:themeColor="accent6" w:themeShade="1A"/>
      </w:rPr>
    </w:lvl>
    <w:lvl w:ilvl="8">
      <w:start w:val="1"/>
      <w:numFmt w:val="decimal"/>
      <w:lvlText w:val="%1.%2.%3.%4.%5.%6.%7.%8.%9."/>
      <w:lvlJc w:val="left"/>
      <w:pPr>
        <w:ind w:left="13320" w:hanging="1800"/>
      </w:pPr>
      <w:rPr>
        <w:rFonts w:hint="default"/>
        <w:i w:val="0"/>
        <w:color w:val="141618" w:themeColor="accent6" w:themeShade="1A"/>
      </w:rPr>
    </w:lvl>
  </w:abstractNum>
  <w:abstractNum w:abstractNumId="4">
    <w:nsid w:val="06C15701"/>
    <w:multiLevelType w:val="multilevel"/>
    <w:tmpl w:val="035C1796"/>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nsid w:val="07630900"/>
    <w:multiLevelType w:val="multilevel"/>
    <w:tmpl w:val="31A293F8"/>
    <w:lvl w:ilvl="0">
      <w:start w:val="24"/>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
    <w:nsid w:val="085D0E75"/>
    <w:multiLevelType w:val="multilevel"/>
    <w:tmpl w:val="7F7AED1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08C820B3"/>
    <w:multiLevelType w:val="multilevel"/>
    <w:tmpl w:val="48C2AEA0"/>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0E76717B"/>
    <w:multiLevelType w:val="multilevel"/>
    <w:tmpl w:val="A8C897B6"/>
    <w:lvl w:ilvl="0">
      <w:start w:val="28"/>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9">
    <w:nsid w:val="0ED0623E"/>
    <w:multiLevelType w:val="multilevel"/>
    <w:tmpl w:val="157237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116A560C"/>
    <w:multiLevelType w:val="multilevel"/>
    <w:tmpl w:val="8A7424E8"/>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17F64EF"/>
    <w:multiLevelType w:val="multilevel"/>
    <w:tmpl w:val="E238153A"/>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4E717EE"/>
    <w:multiLevelType w:val="multilevel"/>
    <w:tmpl w:val="5C0E0C82"/>
    <w:lvl w:ilvl="0">
      <w:start w:val="3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92C5306"/>
    <w:multiLevelType w:val="multilevel"/>
    <w:tmpl w:val="BA280A8E"/>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D877652"/>
    <w:multiLevelType w:val="multilevel"/>
    <w:tmpl w:val="FD1E0A0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1D8E75EC"/>
    <w:multiLevelType w:val="multilevel"/>
    <w:tmpl w:val="417213E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DD0720F"/>
    <w:multiLevelType w:val="multilevel"/>
    <w:tmpl w:val="D4207694"/>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211B34FD"/>
    <w:multiLevelType w:val="multilevel"/>
    <w:tmpl w:val="6B528F52"/>
    <w:lvl w:ilvl="0">
      <w:start w:val="12"/>
      <w:numFmt w:val="decimal"/>
      <w:lvlText w:val="%1."/>
      <w:lvlJc w:val="left"/>
      <w:pPr>
        <w:ind w:left="480" w:hanging="480"/>
      </w:pPr>
      <w:rPr>
        <w:rFonts w:hint="default"/>
      </w:rPr>
    </w:lvl>
    <w:lvl w:ilvl="1">
      <w:start w:val="1"/>
      <w:numFmt w:val="decimal"/>
      <w:lvlText w:val="%1.%2."/>
      <w:lvlJc w:val="left"/>
      <w:pPr>
        <w:ind w:left="1920" w:hanging="48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268274ED"/>
    <w:multiLevelType w:val="multilevel"/>
    <w:tmpl w:val="D982105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6B11851"/>
    <w:multiLevelType w:val="multilevel"/>
    <w:tmpl w:val="5A829052"/>
    <w:lvl w:ilvl="0">
      <w:start w:val="2"/>
      <w:numFmt w:val="decimal"/>
      <w:lvlText w:val="%1."/>
      <w:lvlJc w:val="left"/>
      <w:pPr>
        <w:ind w:left="360" w:hanging="360"/>
      </w:pPr>
      <w:rPr>
        <w:rFonts w:hint="default"/>
        <w:color w:val="16181B" w:themeColor="background1" w:themeShade="1A"/>
      </w:rPr>
    </w:lvl>
    <w:lvl w:ilvl="1">
      <w:start w:val="1"/>
      <w:numFmt w:val="decimal"/>
      <w:lvlText w:val="%1.%2."/>
      <w:lvlJc w:val="left"/>
      <w:pPr>
        <w:ind w:left="1800" w:hanging="360"/>
      </w:pPr>
      <w:rPr>
        <w:rFonts w:hint="default"/>
        <w:b w:val="0"/>
        <w:color w:val="16181B" w:themeColor="background1" w:themeShade="1A"/>
      </w:rPr>
    </w:lvl>
    <w:lvl w:ilvl="2">
      <w:start w:val="1"/>
      <w:numFmt w:val="russianUpper"/>
      <w:lvlText w:val="(%3)"/>
      <w:lvlJc w:val="left"/>
      <w:pPr>
        <w:ind w:left="3600" w:hanging="720"/>
      </w:pPr>
      <w:rPr>
        <w:rFonts w:hint="default"/>
        <w:color w:val="auto"/>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nsid w:val="335A48A3"/>
    <w:multiLevelType w:val="multilevel"/>
    <w:tmpl w:val="CD06F322"/>
    <w:lvl w:ilvl="0">
      <w:start w:val="29"/>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1">
    <w:nsid w:val="36CB550A"/>
    <w:multiLevelType w:val="multilevel"/>
    <w:tmpl w:val="6CD21E7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nsid w:val="3AB97C88"/>
    <w:multiLevelType w:val="multilevel"/>
    <w:tmpl w:val="F460BC66"/>
    <w:lvl w:ilvl="0">
      <w:start w:val="34"/>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russianLower"/>
      <w:lvlText w:val="%3)"/>
      <w:lvlJc w:val="left"/>
      <w:pPr>
        <w:ind w:left="1560" w:hanging="720"/>
      </w:pPr>
      <w:rPr>
        <w:rFonts w:ascii="HeliosCond" w:hAnsi="HeliosCond" w:cs="Times New Roman" w:hint="default"/>
        <w:sz w:val="24"/>
        <w:szCs w:val="28"/>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nsid w:val="420870FB"/>
    <w:multiLevelType w:val="multilevel"/>
    <w:tmpl w:val="2690AD60"/>
    <w:lvl w:ilvl="0">
      <w:start w:val="21"/>
      <w:numFmt w:val="decimal"/>
      <w:lvlText w:val="%1"/>
      <w:lvlJc w:val="left"/>
      <w:pPr>
        <w:ind w:left="420" w:hanging="420"/>
      </w:pPr>
      <w:rPr>
        <w:rFonts w:hint="default"/>
      </w:rPr>
    </w:lvl>
    <w:lvl w:ilvl="1">
      <w:start w:val="6"/>
      <w:numFmt w:val="decimal"/>
      <w:lvlText w:val="%1.%2"/>
      <w:lvlJc w:val="left"/>
      <w:pPr>
        <w:ind w:left="3249" w:hanging="420"/>
      </w:pPr>
      <w:rPr>
        <w:rFonts w:hint="default"/>
      </w:rPr>
    </w:lvl>
    <w:lvl w:ilvl="2">
      <w:start w:val="1"/>
      <w:numFmt w:val="decimal"/>
      <w:lvlText w:val="%1.%2.%3"/>
      <w:lvlJc w:val="left"/>
      <w:pPr>
        <w:ind w:left="6378" w:hanging="720"/>
      </w:pPr>
      <w:rPr>
        <w:rFonts w:hint="default"/>
      </w:rPr>
    </w:lvl>
    <w:lvl w:ilvl="3">
      <w:start w:val="1"/>
      <w:numFmt w:val="decimal"/>
      <w:lvlText w:val="%1.%2.%3.%4"/>
      <w:lvlJc w:val="left"/>
      <w:pPr>
        <w:ind w:left="9207" w:hanging="720"/>
      </w:pPr>
      <w:rPr>
        <w:rFonts w:hint="default"/>
      </w:rPr>
    </w:lvl>
    <w:lvl w:ilvl="4">
      <w:start w:val="1"/>
      <w:numFmt w:val="decimal"/>
      <w:lvlText w:val="%1.%2.%3.%4.%5"/>
      <w:lvlJc w:val="left"/>
      <w:pPr>
        <w:ind w:left="12396" w:hanging="1080"/>
      </w:pPr>
      <w:rPr>
        <w:rFonts w:hint="default"/>
      </w:rPr>
    </w:lvl>
    <w:lvl w:ilvl="5">
      <w:start w:val="1"/>
      <w:numFmt w:val="decimal"/>
      <w:lvlText w:val="%1.%2.%3.%4.%5.%6"/>
      <w:lvlJc w:val="left"/>
      <w:pPr>
        <w:ind w:left="15225" w:hanging="1080"/>
      </w:pPr>
      <w:rPr>
        <w:rFonts w:hint="default"/>
      </w:rPr>
    </w:lvl>
    <w:lvl w:ilvl="6">
      <w:start w:val="1"/>
      <w:numFmt w:val="decimal"/>
      <w:lvlText w:val="%1.%2.%3.%4.%5.%6.%7"/>
      <w:lvlJc w:val="left"/>
      <w:pPr>
        <w:ind w:left="18414" w:hanging="1440"/>
      </w:pPr>
      <w:rPr>
        <w:rFonts w:hint="default"/>
      </w:rPr>
    </w:lvl>
    <w:lvl w:ilvl="7">
      <w:start w:val="1"/>
      <w:numFmt w:val="decimal"/>
      <w:lvlText w:val="%1.%2.%3.%4.%5.%6.%7.%8"/>
      <w:lvlJc w:val="left"/>
      <w:pPr>
        <w:ind w:left="21243" w:hanging="1440"/>
      </w:pPr>
      <w:rPr>
        <w:rFonts w:hint="default"/>
      </w:rPr>
    </w:lvl>
    <w:lvl w:ilvl="8">
      <w:start w:val="1"/>
      <w:numFmt w:val="decimal"/>
      <w:lvlText w:val="%1.%2.%3.%4.%5.%6.%7.%8.%9"/>
      <w:lvlJc w:val="left"/>
      <w:pPr>
        <w:ind w:left="24072" w:hanging="1440"/>
      </w:pPr>
      <w:rPr>
        <w:rFonts w:hint="default"/>
      </w:rPr>
    </w:lvl>
  </w:abstractNum>
  <w:abstractNum w:abstractNumId="24">
    <w:nsid w:val="431B2F7F"/>
    <w:multiLevelType w:val="multilevel"/>
    <w:tmpl w:val="BCBE4492"/>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54F2117"/>
    <w:multiLevelType w:val="multilevel"/>
    <w:tmpl w:val="6064542C"/>
    <w:lvl w:ilvl="0">
      <w:start w:val="17"/>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nsid w:val="4A724B2A"/>
    <w:multiLevelType w:val="multilevel"/>
    <w:tmpl w:val="9CF8841E"/>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E5569A0"/>
    <w:multiLevelType w:val="multilevel"/>
    <w:tmpl w:val="CDCA6C94"/>
    <w:lvl w:ilvl="0">
      <w:start w:val="14"/>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5000660A"/>
    <w:multiLevelType w:val="multilevel"/>
    <w:tmpl w:val="C26C5758"/>
    <w:lvl w:ilvl="0">
      <w:start w:val="9"/>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9">
    <w:nsid w:val="502F68CC"/>
    <w:multiLevelType w:val="multilevel"/>
    <w:tmpl w:val="5EB6BF9E"/>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5710A7D"/>
    <w:multiLevelType w:val="multilevel"/>
    <w:tmpl w:val="21DAE904"/>
    <w:lvl w:ilvl="0">
      <w:start w:val="15"/>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nsid w:val="60E57CB2"/>
    <w:multiLevelType w:val="multilevel"/>
    <w:tmpl w:val="31C24F82"/>
    <w:lvl w:ilvl="0">
      <w:start w:val="3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636F73C6"/>
    <w:multiLevelType w:val="multilevel"/>
    <w:tmpl w:val="A398838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4816FC7"/>
    <w:multiLevelType w:val="hybridMultilevel"/>
    <w:tmpl w:val="DA1042F8"/>
    <w:lvl w:ilvl="0" w:tplc="E83E14F0">
      <w:start w:val="1"/>
      <w:numFmt w:val="russianLower"/>
      <w:lvlText w:val="%1)"/>
      <w:lvlJc w:val="left"/>
      <w:pPr>
        <w:ind w:left="1854" w:hanging="360"/>
      </w:pPr>
      <w:rPr>
        <w:rFonts w:ascii="HeliosCond" w:hAnsi="HeliosCond" w:cs="Times New Roman" w:hint="default"/>
        <w:sz w:val="24"/>
        <w:szCs w:val="28"/>
      </w:rPr>
    </w:lvl>
    <w:lvl w:ilvl="1" w:tplc="04190019">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nsid w:val="64DE6552"/>
    <w:multiLevelType w:val="multilevel"/>
    <w:tmpl w:val="7FE025F4"/>
    <w:lvl w:ilvl="0">
      <w:start w:val="10"/>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5">
    <w:nsid w:val="695D5C37"/>
    <w:multiLevelType w:val="hybridMultilevel"/>
    <w:tmpl w:val="20A00158"/>
    <w:lvl w:ilvl="0" w:tplc="E83E14F0">
      <w:start w:val="1"/>
      <w:numFmt w:val="russianLower"/>
      <w:lvlText w:val="%1)"/>
      <w:lvlJc w:val="left"/>
      <w:pPr>
        <w:ind w:left="1335" w:hanging="360"/>
      </w:pPr>
      <w:rPr>
        <w:rFonts w:ascii="HeliosCond" w:hAnsi="HeliosCond" w:cs="Times New Roman" w:hint="default"/>
        <w:sz w:val="24"/>
        <w:szCs w:val="28"/>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6">
    <w:nsid w:val="6A895E89"/>
    <w:multiLevelType w:val="multilevel"/>
    <w:tmpl w:val="E718055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C3619BC"/>
    <w:multiLevelType w:val="multilevel"/>
    <w:tmpl w:val="09CE688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C9304F0"/>
    <w:multiLevelType w:val="multilevel"/>
    <w:tmpl w:val="3D28AB48"/>
    <w:lvl w:ilvl="0">
      <w:start w:val="16"/>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nsid w:val="6D290043"/>
    <w:multiLevelType w:val="multilevel"/>
    <w:tmpl w:val="6C322764"/>
    <w:lvl w:ilvl="0">
      <w:start w:val="33"/>
      <w:numFmt w:val="decimal"/>
      <w:lvlText w:val="%1."/>
      <w:lvlJc w:val="left"/>
      <w:pPr>
        <w:ind w:left="480" w:hanging="480"/>
      </w:pPr>
      <w:rPr>
        <w:rFonts w:ascii="Times New Roman" w:hAnsi="Times New Roman" w:cs="Times New Roman"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Times New Roman" w:hAnsi="Times New Roman" w:cs="Times New Roman" w:hint="default"/>
      </w:rPr>
    </w:lvl>
    <w:lvl w:ilvl="4">
      <w:start w:val="1"/>
      <w:numFmt w:val="decimal"/>
      <w:lvlText w:val="%1.%2.%3.%4.%5."/>
      <w:lvlJc w:val="left"/>
      <w:pPr>
        <w:ind w:left="3348" w:hanging="1080"/>
      </w:pPr>
      <w:rPr>
        <w:rFonts w:ascii="Times New Roman" w:hAnsi="Times New Roman" w:cs="Times New Roman" w:hint="default"/>
      </w:rPr>
    </w:lvl>
    <w:lvl w:ilvl="5">
      <w:start w:val="1"/>
      <w:numFmt w:val="decimal"/>
      <w:lvlText w:val="%1.%2.%3.%4.%5.%6."/>
      <w:lvlJc w:val="left"/>
      <w:pPr>
        <w:ind w:left="3915" w:hanging="1080"/>
      </w:pPr>
      <w:rPr>
        <w:rFonts w:ascii="Times New Roman" w:hAnsi="Times New Roman" w:cs="Times New Roman" w:hint="default"/>
      </w:rPr>
    </w:lvl>
    <w:lvl w:ilvl="6">
      <w:start w:val="1"/>
      <w:numFmt w:val="decimal"/>
      <w:lvlText w:val="%1.%2.%3.%4.%5.%6.%7."/>
      <w:lvlJc w:val="left"/>
      <w:pPr>
        <w:ind w:left="4842" w:hanging="1440"/>
      </w:pPr>
      <w:rPr>
        <w:rFonts w:ascii="Times New Roman" w:hAnsi="Times New Roman" w:cs="Times New Roman" w:hint="default"/>
      </w:rPr>
    </w:lvl>
    <w:lvl w:ilvl="7">
      <w:start w:val="1"/>
      <w:numFmt w:val="decimal"/>
      <w:lvlText w:val="%1.%2.%3.%4.%5.%6.%7.%8."/>
      <w:lvlJc w:val="left"/>
      <w:pPr>
        <w:ind w:left="5409" w:hanging="1440"/>
      </w:pPr>
      <w:rPr>
        <w:rFonts w:ascii="Times New Roman" w:hAnsi="Times New Roman" w:cs="Times New Roman" w:hint="default"/>
      </w:rPr>
    </w:lvl>
    <w:lvl w:ilvl="8">
      <w:start w:val="1"/>
      <w:numFmt w:val="decimal"/>
      <w:lvlText w:val="%1.%2.%3.%4.%5.%6.%7.%8.%9."/>
      <w:lvlJc w:val="left"/>
      <w:pPr>
        <w:ind w:left="6336" w:hanging="1800"/>
      </w:pPr>
      <w:rPr>
        <w:rFonts w:ascii="Times New Roman" w:hAnsi="Times New Roman" w:cs="Times New Roman" w:hint="default"/>
      </w:rPr>
    </w:lvl>
  </w:abstractNum>
  <w:abstractNum w:abstractNumId="40">
    <w:nsid w:val="6EC268ED"/>
    <w:multiLevelType w:val="multilevel"/>
    <w:tmpl w:val="D38AFAD2"/>
    <w:lvl w:ilvl="0">
      <w:start w:val="27"/>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FCD6E62"/>
    <w:multiLevelType w:val="multilevel"/>
    <w:tmpl w:val="DCB0E3AE"/>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64C11D9"/>
    <w:multiLevelType w:val="multilevel"/>
    <w:tmpl w:val="E21E48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8FF2DD8"/>
    <w:multiLevelType w:val="hybridMultilevel"/>
    <w:tmpl w:val="F03CBC9C"/>
    <w:lvl w:ilvl="0" w:tplc="2B9C862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D6440B"/>
    <w:multiLevelType w:val="multilevel"/>
    <w:tmpl w:val="2B1889EC"/>
    <w:lvl w:ilvl="0">
      <w:start w:val="3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43"/>
  </w:num>
  <w:num w:numId="3">
    <w:abstractNumId w:val="18"/>
  </w:num>
  <w:num w:numId="4">
    <w:abstractNumId w:val="9"/>
  </w:num>
  <w:num w:numId="5">
    <w:abstractNumId w:val="21"/>
  </w:num>
  <w:num w:numId="6">
    <w:abstractNumId w:val="14"/>
  </w:num>
  <w:num w:numId="7">
    <w:abstractNumId w:val="36"/>
  </w:num>
  <w:num w:numId="8">
    <w:abstractNumId w:val="42"/>
  </w:num>
  <w:num w:numId="9">
    <w:abstractNumId w:val="3"/>
  </w:num>
  <w:num w:numId="10">
    <w:abstractNumId w:val="6"/>
  </w:num>
  <w:num w:numId="11">
    <w:abstractNumId w:val="28"/>
  </w:num>
  <w:num w:numId="12">
    <w:abstractNumId w:val="0"/>
  </w:num>
  <w:num w:numId="13">
    <w:abstractNumId w:val="34"/>
  </w:num>
  <w:num w:numId="14">
    <w:abstractNumId w:val="4"/>
  </w:num>
  <w:num w:numId="15">
    <w:abstractNumId w:val="17"/>
  </w:num>
  <w:num w:numId="16">
    <w:abstractNumId w:val="7"/>
  </w:num>
  <w:num w:numId="17">
    <w:abstractNumId w:val="27"/>
  </w:num>
  <w:num w:numId="18">
    <w:abstractNumId w:val="30"/>
  </w:num>
  <w:num w:numId="19">
    <w:abstractNumId w:val="38"/>
  </w:num>
  <w:num w:numId="20">
    <w:abstractNumId w:val="25"/>
  </w:num>
  <w:num w:numId="21">
    <w:abstractNumId w:val="1"/>
  </w:num>
  <w:num w:numId="22">
    <w:abstractNumId w:val="26"/>
  </w:num>
  <w:num w:numId="23">
    <w:abstractNumId w:val="35"/>
  </w:num>
  <w:num w:numId="24">
    <w:abstractNumId w:val="33"/>
  </w:num>
  <w:num w:numId="25">
    <w:abstractNumId w:val="37"/>
  </w:num>
  <w:num w:numId="26">
    <w:abstractNumId w:val="32"/>
  </w:num>
  <w:num w:numId="27">
    <w:abstractNumId w:val="10"/>
  </w:num>
  <w:num w:numId="28">
    <w:abstractNumId w:val="11"/>
  </w:num>
  <w:num w:numId="29">
    <w:abstractNumId w:val="15"/>
  </w:num>
  <w:num w:numId="30">
    <w:abstractNumId w:val="41"/>
  </w:num>
  <w:num w:numId="31">
    <w:abstractNumId w:val="29"/>
  </w:num>
  <w:num w:numId="32">
    <w:abstractNumId w:val="13"/>
  </w:num>
  <w:num w:numId="33">
    <w:abstractNumId w:val="8"/>
  </w:num>
  <w:num w:numId="34">
    <w:abstractNumId w:val="20"/>
  </w:num>
  <w:num w:numId="35">
    <w:abstractNumId w:val="24"/>
  </w:num>
  <w:num w:numId="36">
    <w:abstractNumId w:val="16"/>
  </w:num>
  <w:num w:numId="37">
    <w:abstractNumId w:val="39"/>
  </w:num>
  <w:num w:numId="38">
    <w:abstractNumId w:val="22"/>
  </w:num>
  <w:num w:numId="39">
    <w:abstractNumId w:val="31"/>
  </w:num>
  <w:num w:numId="40">
    <w:abstractNumId w:val="2"/>
  </w:num>
  <w:num w:numId="41">
    <w:abstractNumId w:val="44"/>
  </w:num>
  <w:num w:numId="42">
    <w:abstractNumId w:val="12"/>
  </w:num>
  <w:num w:numId="43">
    <w:abstractNumId w:val="5"/>
  </w:num>
  <w:num w:numId="44">
    <w:abstractNumId w:val="40"/>
  </w:num>
  <w:num w:numId="45">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292"/>
    <w:rsid w:val="00000422"/>
    <w:rsid w:val="00006293"/>
    <w:rsid w:val="0001342A"/>
    <w:rsid w:val="000134C5"/>
    <w:rsid w:val="000207A5"/>
    <w:rsid w:val="00023C09"/>
    <w:rsid w:val="0002465F"/>
    <w:rsid w:val="0002586E"/>
    <w:rsid w:val="000372D8"/>
    <w:rsid w:val="00041226"/>
    <w:rsid w:val="00045337"/>
    <w:rsid w:val="0004740D"/>
    <w:rsid w:val="00050B23"/>
    <w:rsid w:val="000567FE"/>
    <w:rsid w:val="0006643C"/>
    <w:rsid w:val="00074A72"/>
    <w:rsid w:val="000A455F"/>
    <w:rsid w:val="000B4615"/>
    <w:rsid w:val="000C32C3"/>
    <w:rsid w:val="000D015D"/>
    <w:rsid w:val="000D1C20"/>
    <w:rsid w:val="000F6882"/>
    <w:rsid w:val="000F7289"/>
    <w:rsid w:val="00103C59"/>
    <w:rsid w:val="00120A18"/>
    <w:rsid w:val="00132986"/>
    <w:rsid w:val="00140D86"/>
    <w:rsid w:val="001435DC"/>
    <w:rsid w:val="00146520"/>
    <w:rsid w:val="00147EE5"/>
    <w:rsid w:val="00150A4F"/>
    <w:rsid w:val="00155836"/>
    <w:rsid w:val="0015773C"/>
    <w:rsid w:val="00162EBC"/>
    <w:rsid w:val="00165155"/>
    <w:rsid w:val="001672A4"/>
    <w:rsid w:val="0018143D"/>
    <w:rsid w:val="00193071"/>
    <w:rsid w:val="00195907"/>
    <w:rsid w:val="00197F21"/>
    <w:rsid w:val="001A3FA7"/>
    <w:rsid w:val="001B04A1"/>
    <w:rsid w:val="001B4CE6"/>
    <w:rsid w:val="001C03D4"/>
    <w:rsid w:val="001C670A"/>
    <w:rsid w:val="001C7534"/>
    <w:rsid w:val="001E05FD"/>
    <w:rsid w:val="001F1662"/>
    <w:rsid w:val="00205F06"/>
    <w:rsid w:val="0020603E"/>
    <w:rsid w:val="00217C4D"/>
    <w:rsid w:val="002239CE"/>
    <w:rsid w:val="002272F5"/>
    <w:rsid w:val="00231716"/>
    <w:rsid w:val="002419CE"/>
    <w:rsid w:val="00241A59"/>
    <w:rsid w:val="00255FF9"/>
    <w:rsid w:val="002603A9"/>
    <w:rsid w:val="00261BC1"/>
    <w:rsid w:val="00265DC0"/>
    <w:rsid w:val="00266D3D"/>
    <w:rsid w:val="0027032E"/>
    <w:rsid w:val="00271469"/>
    <w:rsid w:val="0028003A"/>
    <w:rsid w:val="00280D23"/>
    <w:rsid w:val="0028598E"/>
    <w:rsid w:val="0028609B"/>
    <w:rsid w:val="00290458"/>
    <w:rsid w:val="00292F50"/>
    <w:rsid w:val="002958AF"/>
    <w:rsid w:val="002A0C1E"/>
    <w:rsid w:val="002A62C9"/>
    <w:rsid w:val="002A6902"/>
    <w:rsid w:val="002B36DE"/>
    <w:rsid w:val="002B5BC3"/>
    <w:rsid w:val="002C45A2"/>
    <w:rsid w:val="002E7EF1"/>
    <w:rsid w:val="002F0517"/>
    <w:rsid w:val="002F6AD7"/>
    <w:rsid w:val="00301C2C"/>
    <w:rsid w:val="00301CFB"/>
    <w:rsid w:val="0031642F"/>
    <w:rsid w:val="00316C1A"/>
    <w:rsid w:val="0032168D"/>
    <w:rsid w:val="0033551B"/>
    <w:rsid w:val="00370FDF"/>
    <w:rsid w:val="00375AC9"/>
    <w:rsid w:val="00381AB3"/>
    <w:rsid w:val="00384599"/>
    <w:rsid w:val="0038592D"/>
    <w:rsid w:val="00391C15"/>
    <w:rsid w:val="00393E0A"/>
    <w:rsid w:val="003A6EB9"/>
    <w:rsid w:val="003A7E14"/>
    <w:rsid w:val="003B0849"/>
    <w:rsid w:val="003B459E"/>
    <w:rsid w:val="003B48C1"/>
    <w:rsid w:val="003B5C21"/>
    <w:rsid w:val="003B5CF3"/>
    <w:rsid w:val="003B6890"/>
    <w:rsid w:val="003D134C"/>
    <w:rsid w:val="003D18D1"/>
    <w:rsid w:val="003D44C5"/>
    <w:rsid w:val="003D4C12"/>
    <w:rsid w:val="003D722D"/>
    <w:rsid w:val="003E090B"/>
    <w:rsid w:val="003E55F4"/>
    <w:rsid w:val="003E6722"/>
    <w:rsid w:val="00401A18"/>
    <w:rsid w:val="004041C4"/>
    <w:rsid w:val="00404BC5"/>
    <w:rsid w:val="004136CA"/>
    <w:rsid w:val="0041628D"/>
    <w:rsid w:val="004206D0"/>
    <w:rsid w:val="00422F26"/>
    <w:rsid w:val="004233A6"/>
    <w:rsid w:val="00427FF1"/>
    <w:rsid w:val="0043721D"/>
    <w:rsid w:val="00452BED"/>
    <w:rsid w:val="004625FA"/>
    <w:rsid w:val="00471611"/>
    <w:rsid w:val="004766B9"/>
    <w:rsid w:val="00487523"/>
    <w:rsid w:val="004A144A"/>
    <w:rsid w:val="004A546E"/>
    <w:rsid w:val="004B1863"/>
    <w:rsid w:val="004C16CD"/>
    <w:rsid w:val="004C7411"/>
    <w:rsid w:val="004D2337"/>
    <w:rsid w:val="004D2A52"/>
    <w:rsid w:val="004E0B31"/>
    <w:rsid w:val="004E1746"/>
    <w:rsid w:val="004E27DA"/>
    <w:rsid w:val="004E3582"/>
    <w:rsid w:val="004E4C01"/>
    <w:rsid w:val="004F5996"/>
    <w:rsid w:val="004F75C1"/>
    <w:rsid w:val="005063E3"/>
    <w:rsid w:val="00507942"/>
    <w:rsid w:val="00524895"/>
    <w:rsid w:val="00540880"/>
    <w:rsid w:val="0057264F"/>
    <w:rsid w:val="00574715"/>
    <w:rsid w:val="00581FA5"/>
    <w:rsid w:val="00582779"/>
    <w:rsid w:val="0059385A"/>
    <w:rsid w:val="005A2C3F"/>
    <w:rsid w:val="005B2ADC"/>
    <w:rsid w:val="005B6313"/>
    <w:rsid w:val="005B7F2C"/>
    <w:rsid w:val="005C0519"/>
    <w:rsid w:val="005C47C4"/>
    <w:rsid w:val="005C4B67"/>
    <w:rsid w:val="005C55D4"/>
    <w:rsid w:val="005E2F0F"/>
    <w:rsid w:val="00604566"/>
    <w:rsid w:val="00613776"/>
    <w:rsid w:val="006144DB"/>
    <w:rsid w:val="006176D8"/>
    <w:rsid w:val="0062070E"/>
    <w:rsid w:val="00624DBB"/>
    <w:rsid w:val="00630C69"/>
    <w:rsid w:val="00630CE0"/>
    <w:rsid w:val="0063367D"/>
    <w:rsid w:val="006379A0"/>
    <w:rsid w:val="0064461B"/>
    <w:rsid w:val="006477F4"/>
    <w:rsid w:val="00650380"/>
    <w:rsid w:val="006712BD"/>
    <w:rsid w:val="00676BA3"/>
    <w:rsid w:val="00681A3A"/>
    <w:rsid w:val="00690EEC"/>
    <w:rsid w:val="006A0712"/>
    <w:rsid w:val="006A1B86"/>
    <w:rsid w:val="006B5CD4"/>
    <w:rsid w:val="006B6774"/>
    <w:rsid w:val="006C3113"/>
    <w:rsid w:val="006D297A"/>
    <w:rsid w:val="006D36D3"/>
    <w:rsid w:val="006D4C46"/>
    <w:rsid w:val="006D76F7"/>
    <w:rsid w:val="006E11D2"/>
    <w:rsid w:val="006E3705"/>
    <w:rsid w:val="006E6425"/>
    <w:rsid w:val="006F2FD9"/>
    <w:rsid w:val="006F451E"/>
    <w:rsid w:val="006F5890"/>
    <w:rsid w:val="00705E14"/>
    <w:rsid w:val="00705EEA"/>
    <w:rsid w:val="00706300"/>
    <w:rsid w:val="00710E0E"/>
    <w:rsid w:val="00710E7D"/>
    <w:rsid w:val="00713882"/>
    <w:rsid w:val="00725E6F"/>
    <w:rsid w:val="0073243E"/>
    <w:rsid w:val="00737929"/>
    <w:rsid w:val="007432B9"/>
    <w:rsid w:val="00746CEA"/>
    <w:rsid w:val="0075631D"/>
    <w:rsid w:val="00763501"/>
    <w:rsid w:val="00783D0E"/>
    <w:rsid w:val="007876FA"/>
    <w:rsid w:val="00787E97"/>
    <w:rsid w:val="007A4447"/>
    <w:rsid w:val="007A7EE6"/>
    <w:rsid w:val="007C0346"/>
    <w:rsid w:val="007C0B47"/>
    <w:rsid w:val="007C4BA3"/>
    <w:rsid w:val="007C6AAF"/>
    <w:rsid w:val="007D27B7"/>
    <w:rsid w:val="007D5456"/>
    <w:rsid w:val="007D6BE4"/>
    <w:rsid w:val="007D7C26"/>
    <w:rsid w:val="007E0413"/>
    <w:rsid w:val="007E2B41"/>
    <w:rsid w:val="007E74F8"/>
    <w:rsid w:val="007F36DE"/>
    <w:rsid w:val="00804715"/>
    <w:rsid w:val="0081167C"/>
    <w:rsid w:val="008175DC"/>
    <w:rsid w:val="00820423"/>
    <w:rsid w:val="008230E6"/>
    <w:rsid w:val="008240C6"/>
    <w:rsid w:val="00833B0E"/>
    <w:rsid w:val="00840CE2"/>
    <w:rsid w:val="0084200E"/>
    <w:rsid w:val="00854E30"/>
    <w:rsid w:val="00855F86"/>
    <w:rsid w:val="00861F80"/>
    <w:rsid w:val="00870A7D"/>
    <w:rsid w:val="00877C3F"/>
    <w:rsid w:val="008824AB"/>
    <w:rsid w:val="0089016A"/>
    <w:rsid w:val="008907D4"/>
    <w:rsid w:val="0089432A"/>
    <w:rsid w:val="008A40E4"/>
    <w:rsid w:val="008A6E64"/>
    <w:rsid w:val="008B1C6E"/>
    <w:rsid w:val="008B501C"/>
    <w:rsid w:val="008C0753"/>
    <w:rsid w:val="008C27FB"/>
    <w:rsid w:val="008C3F10"/>
    <w:rsid w:val="008D3A22"/>
    <w:rsid w:val="008D683C"/>
    <w:rsid w:val="008E2AD2"/>
    <w:rsid w:val="008E332F"/>
    <w:rsid w:val="008E518E"/>
    <w:rsid w:val="008E748E"/>
    <w:rsid w:val="008E7969"/>
    <w:rsid w:val="008F1869"/>
    <w:rsid w:val="008F3DCE"/>
    <w:rsid w:val="008F5149"/>
    <w:rsid w:val="009026F2"/>
    <w:rsid w:val="009032C2"/>
    <w:rsid w:val="00904F2E"/>
    <w:rsid w:val="0093075B"/>
    <w:rsid w:val="0093789A"/>
    <w:rsid w:val="00950234"/>
    <w:rsid w:val="00950E1A"/>
    <w:rsid w:val="00950F30"/>
    <w:rsid w:val="0096207A"/>
    <w:rsid w:val="009620EB"/>
    <w:rsid w:val="00996624"/>
    <w:rsid w:val="009972A3"/>
    <w:rsid w:val="009972CC"/>
    <w:rsid w:val="009A6C8E"/>
    <w:rsid w:val="009B0598"/>
    <w:rsid w:val="009B13E8"/>
    <w:rsid w:val="009C51A3"/>
    <w:rsid w:val="009E3FDF"/>
    <w:rsid w:val="00A03698"/>
    <w:rsid w:val="00A040AD"/>
    <w:rsid w:val="00A07A71"/>
    <w:rsid w:val="00A154EC"/>
    <w:rsid w:val="00A2130F"/>
    <w:rsid w:val="00A23429"/>
    <w:rsid w:val="00A33B06"/>
    <w:rsid w:val="00A36281"/>
    <w:rsid w:val="00A37541"/>
    <w:rsid w:val="00A37E15"/>
    <w:rsid w:val="00A44DA0"/>
    <w:rsid w:val="00A45D73"/>
    <w:rsid w:val="00A57002"/>
    <w:rsid w:val="00A653C0"/>
    <w:rsid w:val="00A65D0B"/>
    <w:rsid w:val="00A704D5"/>
    <w:rsid w:val="00A7091D"/>
    <w:rsid w:val="00A71F4C"/>
    <w:rsid w:val="00A71F60"/>
    <w:rsid w:val="00A73661"/>
    <w:rsid w:val="00A73AE3"/>
    <w:rsid w:val="00A90DBE"/>
    <w:rsid w:val="00A941B0"/>
    <w:rsid w:val="00A96705"/>
    <w:rsid w:val="00AA75B8"/>
    <w:rsid w:val="00AB3512"/>
    <w:rsid w:val="00AB7BAB"/>
    <w:rsid w:val="00AC0C6D"/>
    <w:rsid w:val="00AD4BC3"/>
    <w:rsid w:val="00AE2C42"/>
    <w:rsid w:val="00AF3A7B"/>
    <w:rsid w:val="00B04867"/>
    <w:rsid w:val="00B04DC4"/>
    <w:rsid w:val="00B06FA1"/>
    <w:rsid w:val="00B1235C"/>
    <w:rsid w:val="00B17600"/>
    <w:rsid w:val="00B17BF4"/>
    <w:rsid w:val="00B30092"/>
    <w:rsid w:val="00B44AF6"/>
    <w:rsid w:val="00B47A79"/>
    <w:rsid w:val="00B62C2A"/>
    <w:rsid w:val="00B63A81"/>
    <w:rsid w:val="00B65224"/>
    <w:rsid w:val="00B7010B"/>
    <w:rsid w:val="00B73F48"/>
    <w:rsid w:val="00B85DD0"/>
    <w:rsid w:val="00BA0A0B"/>
    <w:rsid w:val="00BA17A5"/>
    <w:rsid w:val="00BB34A9"/>
    <w:rsid w:val="00BB3DA7"/>
    <w:rsid w:val="00BB7D67"/>
    <w:rsid w:val="00BC27F7"/>
    <w:rsid w:val="00BD4091"/>
    <w:rsid w:val="00BD46BE"/>
    <w:rsid w:val="00BD796E"/>
    <w:rsid w:val="00BE33AF"/>
    <w:rsid w:val="00BE7316"/>
    <w:rsid w:val="00BF5018"/>
    <w:rsid w:val="00C07585"/>
    <w:rsid w:val="00C13F37"/>
    <w:rsid w:val="00C20319"/>
    <w:rsid w:val="00C21601"/>
    <w:rsid w:val="00C23BA0"/>
    <w:rsid w:val="00C24271"/>
    <w:rsid w:val="00C346D1"/>
    <w:rsid w:val="00C35081"/>
    <w:rsid w:val="00C41100"/>
    <w:rsid w:val="00C4636F"/>
    <w:rsid w:val="00C6559A"/>
    <w:rsid w:val="00C6725B"/>
    <w:rsid w:val="00C771CD"/>
    <w:rsid w:val="00C7779E"/>
    <w:rsid w:val="00C93D3E"/>
    <w:rsid w:val="00CA0253"/>
    <w:rsid w:val="00CA02A6"/>
    <w:rsid w:val="00CB302D"/>
    <w:rsid w:val="00CB3257"/>
    <w:rsid w:val="00CB4C12"/>
    <w:rsid w:val="00CB6891"/>
    <w:rsid w:val="00CD2DCA"/>
    <w:rsid w:val="00CD2ECD"/>
    <w:rsid w:val="00CE47AA"/>
    <w:rsid w:val="00CE6EF4"/>
    <w:rsid w:val="00CE7C2F"/>
    <w:rsid w:val="00CF256B"/>
    <w:rsid w:val="00CF30D3"/>
    <w:rsid w:val="00CF59CF"/>
    <w:rsid w:val="00D0110B"/>
    <w:rsid w:val="00D11CE7"/>
    <w:rsid w:val="00D1375C"/>
    <w:rsid w:val="00D14AE9"/>
    <w:rsid w:val="00D14E9A"/>
    <w:rsid w:val="00D15603"/>
    <w:rsid w:val="00D305BB"/>
    <w:rsid w:val="00D31937"/>
    <w:rsid w:val="00D40E41"/>
    <w:rsid w:val="00D54E1D"/>
    <w:rsid w:val="00D551FC"/>
    <w:rsid w:val="00D60AFB"/>
    <w:rsid w:val="00D67C07"/>
    <w:rsid w:val="00D70010"/>
    <w:rsid w:val="00D74DA2"/>
    <w:rsid w:val="00D750E2"/>
    <w:rsid w:val="00DA26C9"/>
    <w:rsid w:val="00DA32FA"/>
    <w:rsid w:val="00DA63BC"/>
    <w:rsid w:val="00DA6F9F"/>
    <w:rsid w:val="00DB5834"/>
    <w:rsid w:val="00DB6D27"/>
    <w:rsid w:val="00DB7903"/>
    <w:rsid w:val="00DC2648"/>
    <w:rsid w:val="00DC5A9A"/>
    <w:rsid w:val="00DC618F"/>
    <w:rsid w:val="00DC642B"/>
    <w:rsid w:val="00DE71C7"/>
    <w:rsid w:val="00DF0D85"/>
    <w:rsid w:val="00DF3963"/>
    <w:rsid w:val="00DF3B66"/>
    <w:rsid w:val="00E008E1"/>
    <w:rsid w:val="00E06511"/>
    <w:rsid w:val="00E200DB"/>
    <w:rsid w:val="00E37DDE"/>
    <w:rsid w:val="00E44D56"/>
    <w:rsid w:val="00E5075C"/>
    <w:rsid w:val="00E52B81"/>
    <w:rsid w:val="00E60FA9"/>
    <w:rsid w:val="00E6199A"/>
    <w:rsid w:val="00E713D1"/>
    <w:rsid w:val="00E73500"/>
    <w:rsid w:val="00E84EDA"/>
    <w:rsid w:val="00E85750"/>
    <w:rsid w:val="00E91660"/>
    <w:rsid w:val="00EA7265"/>
    <w:rsid w:val="00EB0143"/>
    <w:rsid w:val="00EB3284"/>
    <w:rsid w:val="00EB6507"/>
    <w:rsid w:val="00EB7480"/>
    <w:rsid w:val="00EC3292"/>
    <w:rsid w:val="00ED287B"/>
    <w:rsid w:val="00ED2B2F"/>
    <w:rsid w:val="00ED3E95"/>
    <w:rsid w:val="00ED53F7"/>
    <w:rsid w:val="00EF5581"/>
    <w:rsid w:val="00EF570B"/>
    <w:rsid w:val="00EF5D03"/>
    <w:rsid w:val="00EF7299"/>
    <w:rsid w:val="00F06BEF"/>
    <w:rsid w:val="00F06C01"/>
    <w:rsid w:val="00F153AD"/>
    <w:rsid w:val="00F210B4"/>
    <w:rsid w:val="00F27A49"/>
    <w:rsid w:val="00F34CB1"/>
    <w:rsid w:val="00F406EE"/>
    <w:rsid w:val="00F416D7"/>
    <w:rsid w:val="00F535FF"/>
    <w:rsid w:val="00F53AF6"/>
    <w:rsid w:val="00F541B4"/>
    <w:rsid w:val="00F57681"/>
    <w:rsid w:val="00F64088"/>
    <w:rsid w:val="00F82974"/>
    <w:rsid w:val="00F83100"/>
    <w:rsid w:val="00F87FD4"/>
    <w:rsid w:val="00F922E7"/>
    <w:rsid w:val="00F95679"/>
    <w:rsid w:val="00F9795E"/>
    <w:rsid w:val="00FA301E"/>
    <w:rsid w:val="00FA6BFF"/>
    <w:rsid w:val="00FB3EEC"/>
    <w:rsid w:val="00FE6A9A"/>
    <w:rsid w:val="00FF0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80A0E0-81A7-44E3-A36A-480B89BE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aliases w:val="VL Колонтитул"/>
    <w:basedOn w:val="a0"/>
    <w:next w:val="a"/>
    <w:link w:val="10"/>
    <w:qFormat/>
    <w:rsid w:val="00540880"/>
    <w:pPr>
      <w:spacing w:before="120" w:after="120"/>
      <w:jc w:val="both"/>
      <w:outlineLvl w:val="0"/>
    </w:pPr>
    <w:rPr>
      <w:rFonts w:asciiTheme="majorHAnsi" w:eastAsia="Calibri" w:hAnsiTheme="majorHAnsi" w:cstheme="majorBidi"/>
      <w:noProof/>
      <w:color w:val="636F78" w:themeColor="accent6" w:themeShade="80"/>
      <w:sz w:val="18"/>
      <w:szCs w:val="24"/>
    </w:rPr>
  </w:style>
  <w:style w:type="paragraph" w:styleId="2">
    <w:name w:val="heading 2"/>
    <w:basedOn w:val="a"/>
    <w:next w:val="a"/>
    <w:link w:val="20"/>
    <w:uiPriority w:val="9"/>
    <w:semiHidden/>
    <w:unhideWhenUsed/>
    <w:rsid w:val="00F541B4"/>
    <w:pPr>
      <w:keepNext/>
      <w:keepLines/>
      <w:spacing w:before="40" w:after="0"/>
      <w:outlineLvl w:val="1"/>
    </w:pPr>
    <w:rPr>
      <w:rFonts w:asciiTheme="majorHAnsi" w:eastAsiaTheme="majorEastAsia" w:hAnsiTheme="majorHAnsi" w:cstheme="majorBidi"/>
      <w:color w:val="013F5A" w:themeColor="accent1" w:themeShade="BF"/>
      <w:sz w:val="26"/>
      <w:szCs w:val="26"/>
    </w:rPr>
  </w:style>
  <w:style w:type="paragraph" w:styleId="3">
    <w:name w:val="heading 3"/>
    <w:basedOn w:val="a"/>
    <w:next w:val="a"/>
    <w:link w:val="30"/>
    <w:uiPriority w:val="9"/>
    <w:qFormat/>
    <w:rsid w:val="00705EEA"/>
    <w:pPr>
      <w:keepNext/>
      <w:keepLines/>
      <w:spacing w:before="200" w:after="0" w:line="276" w:lineRule="auto"/>
      <w:outlineLvl w:val="2"/>
    </w:pPr>
    <w:rPr>
      <w:rFonts w:ascii="Cambria" w:eastAsia="Times New Roman" w:hAnsi="Cambria" w:cs="Times New Roman"/>
      <w:b/>
      <w:bCs/>
      <w:color w:val="4F81BD"/>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VL">
    <w:name w:val="VL_Заголовок"/>
    <w:basedOn w:val="1"/>
    <w:next w:val="a"/>
    <w:qFormat/>
    <w:rsid w:val="008175DC"/>
    <w:pPr>
      <w:suppressAutoHyphens/>
      <w:spacing w:before="240" w:after="0"/>
    </w:pPr>
    <w:rPr>
      <w:rFonts w:eastAsia="Times New Roman" w:cs="Times New Roman"/>
      <w:b/>
      <w:caps/>
      <w:color w:val="002846" w:themeColor="text2"/>
      <w:sz w:val="22"/>
    </w:rPr>
  </w:style>
  <w:style w:type="character" w:customStyle="1" w:styleId="10">
    <w:name w:val="Заголовок 1 Знак"/>
    <w:aliases w:val="VL Колонтитул Знак"/>
    <w:basedOn w:val="a1"/>
    <w:link w:val="1"/>
    <w:rsid w:val="00540880"/>
    <w:rPr>
      <w:rFonts w:asciiTheme="majorHAnsi" w:eastAsia="Calibri" w:hAnsiTheme="majorHAnsi" w:cstheme="majorBidi"/>
      <w:noProof/>
      <w:color w:val="636F78" w:themeColor="accent6" w:themeShade="80"/>
      <w:sz w:val="18"/>
      <w:szCs w:val="24"/>
    </w:rPr>
  </w:style>
  <w:style w:type="paragraph" w:customStyle="1" w:styleId="VL0">
    <w:name w:val="VL_Основной текст"/>
    <w:basedOn w:val="a"/>
    <w:qFormat/>
    <w:rsid w:val="00540880"/>
    <w:pPr>
      <w:spacing w:before="240" w:after="0" w:line="240" w:lineRule="auto"/>
      <w:jc w:val="both"/>
    </w:pPr>
    <w:rPr>
      <w:rFonts w:eastAsia="Calibri" w:cs="Times New Roman"/>
      <w:color w:val="141618" w:themeColor="accent6" w:themeShade="1A"/>
    </w:rPr>
  </w:style>
  <w:style w:type="paragraph" w:customStyle="1" w:styleId="VL1">
    <w:name w:val="VL_Подзаголовок"/>
    <w:basedOn w:val="a"/>
    <w:next w:val="VL0"/>
    <w:qFormat/>
    <w:rsid w:val="00540880"/>
    <w:pPr>
      <w:numPr>
        <w:ilvl w:val="1"/>
      </w:numPr>
      <w:spacing w:before="240" w:after="0" w:line="240" w:lineRule="auto"/>
      <w:jc w:val="both"/>
      <w:outlineLvl w:val="1"/>
    </w:pPr>
    <w:rPr>
      <w:rFonts w:asciiTheme="majorHAnsi" w:eastAsia="Times New Roman" w:hAnsiTheme="majorHAnsi" w:cs="Times New Roman"/>
      <w:b/>
      <w:color w:val="015579"/>
    </w:rPr>
  </w:style>
  <w:style w:type="table" w:styleId="a4">
    <w:name w:val="Table Grid"/>
    <w:basedOn w:val="a2"/>
    <w:uiPriority w:val="39"/>
    <w:rsid w:val="00617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2"/>
    <w:uiPriority w:val="99"/>
    <w:rsid w:val="008175DC"/>
    <w:pPr>
      <w:spacing w:after="0" w:line="240" w:lineRule="auto"/>
      <w:jc w:val="center"/>
    </w:pPr>
    <w:rPr>
      <w:rFonts w:ascii="Times New Roman" w:hAnsi="Times New Roman"/>
      <w:color w:val="141618" w:themeColor="accent6" w:themeShade="1A"/>
    </w:rPr>
    <w:tblPr>
      <w:tblBorders>
        <w:top w:val="single" w:sz="4" w:space="0" w:color="636F78" w:themeColor="accent6" w:themeShade="80"/>
        <w:bottom w:val="single" w:sz="4" w:space="0" w:color="636F78" w:themeColor="accent6" w:themeShade="80"/>
        <w:insideH w:val="single" w:sz="4" w:space="0" w:color="636F78" w:themeColor="accent6" w:themeShade="80"/>
        <w:insideV w:val="single" w:sz="4" w:space="0" w:color="636F78" w:themeColor="accent6" w:themeShade="80"/>
      </w:tblBorders>
    </w:tblPr>
    <w:tcPr>
      <w:shd w:val="clear" w:color="auto" w:fill="auto"/>
    </w:tcPr>
    <w:tblStylePr w:type="firstRow">
      <w:rPr>
        <w:rFonts w:asciiTheme="minorHAnsi" w:hAnsiTheme="minorHAnsi"/>
        <w:b/>
        <w:color w:val="FFFFFF" w:themeColor="background2"/>
        <w:sz w:val="22"/>
      </w:rPr>
      <w:tblPr/>
      <w:tcPr>
        <w:shd w:val="clear" w:color="auto" w:fill="31373C" w:themeFill="accent6" w:themeFillShade="40"/>
      </w:tcPr>
    </w:tblStylePr>
    <w:tblStylePr w:type="firstCol">
      <w:rPr>
        <w:rFonts w:asciiTheme="minorHAnsi" w:hAnsiTheme="minorHAnsi"/>
        <w:color w:val="015579"/>
        <w:sz w:val="22"/>
      </w:rPr>
    </w:tblStylePr>
  </w:style>
  <w:style w:type="paragraph" w:customStyle="1" w:styleId="VL2">
    <w:name w:val="VL_Сноска"/>
    <w:basedOn w:val="a"/>
    <w:link w:val="VL3"/>
    <w:qFormat/>
    <w:rsid w:val="00540880"/>
    <w:pPr>
      <w:spacing w:after="0" w:line="240" w:lineRule="auto"/>
      <w:jc w:val="both"/>
    </w:pPr>
    <w:rPr>
      <w:rFonts w:eastAsia="Calibri" w:cs="Times New Roman"/>
      <w:color w:val="31373C" w:themeColor="accent6" w:themeShade="40"/>
      <w:sz w:val="18"/>
      <w:szCs w:val="20"/>
    </w:rPr>
  </w:style>
  <w:style w:type="character" w:customStyle="1" w:styleId="VL3">
    <w:name w:val="VL_Сноска Знак"/>
    <w:basedOn w:val="a1"/>
    <w:link w:val="VL2"/>
    <w:rsid w:val="00540880"/>
    <w:rPr>
      <w:rFonts w:eastAsia="Calibri" w:cs="Times New Roman"/>
      <w:color w:val="31373C" w:themeColor="accent6" w:themeShade="40"/>
      <w:sz w:val="18"/>
      <w:szCs w:val="20"/>
    </w:rPr>
  </w:style>
  <w:style w:type="paragraph" w:styleId="a0">
    <w:name w:val="header"/>
    <w:basedOn w:val="a"/>
    <w:link w:val="a5"/>
    <w:uiPriority w:val="99"/>
    <w:unhideWhenUsed/>
    <w:rsid w:val="00E85750"/>
    <w:pPr>
      <w:tabs>
        <w:tab w:val="center" w:pos="4677"/>
        <w:tab w:val="right" w:pos="9355"/>
      </w:tabs>
      <w:spacing w:after="0" w:line="240" w:lineRule="auto"/>
    </w:pPr>
  </w:style>
  <w:style w:type="character" w:customStyle="1" w:styleId="a5">
    <w:name w:val="Верхний колонтитул Знак"/>
    <w:basedOn w:val="a1"/>
    <w:link w:val="a0"/>
    <w:uiPriority w:val="99"/>
    <w:rsid w:val="00E85750"/>
  </w:style>
  <w:style w:type="paragraph" w:styleId="a6">
    <w:name w:val="footer"/>
    <w:basedOn w:val="a"/>
    <w:link w:val="a7"/>
    <w:uiPriority w:val="99"/>
    <w:unhideWhenUsed/>
    <w:rsid w:val="00650380"/>
    <w:pPr>
      <w:tabs>
        <w:tab w:val="center" w:pos="4677"/>
        <w:tab w:val="right" w:pos="9355"/>
      </w:tabs>
      <w:spacing w:after="0" w:line="240" w:lineRule="auto"/>
    </w:pPr>
  </w:style>
  <w:style w:type="character" w:customStyle="1" w:styleId="a7">
    <w:name w:val="Нижний колонтитул Знак"/>
    <w:basedOn w:val="a1"/>
    <w:link w:val="a6"/>
    <w:uiPriority w:val="99"/>
    <w:rsid w:val="00650380"/>
  </w:style>
  <w:style w:type="paragraph" w:styleId="a8">
    <w:name w:val="footnote text"/>
    <w:basedOn w:val="a"/>
    <w:link w:val="a9"/>
    <w:uiPriority w:val="99"/>
    <w:unhideWhenUsed/>
    <w:rsid w:val="00162EBC"/>
    <w:pPr>
      <w:spacing w:after="0" w:line="240" w:lineRule="auto"/>
    </w:pPr>
    <w:rPr>
      <w:sz w:val="20"/>
      <w:szCs w:val="20"/>
    </w:rPr>
  </w:style>
  <w:style w:type="character" w:customStyle="1" w:styleId="a9">
    <w:name w:val="Текст сноски Знак"/>
    <w:basedOn w:val="a1"/>
    <w:link w:val="a8"/>
    <w:uiPriority w:val="99"/>
    <w:rsid w:val="00162EBC"/>
    <w:rPr>
      <w:sz w:val="20"/>
      <w:szCs w:val="20"/>
    </w:rPr>
  </w:style>
  <w:style w:type="character" w:styleId="aa">
    <w:name w:val="footnote reference"/>
    <w:basedOn w:val="a1"/>
    <w:uiPriority w:val="99"/>
    <w:unhideWhenUsed/>
    <w:rsid w:val="00162EBC"/>
    <w:rPr>
      <w:vertAlign w:val="superscript"/>
    </w:rPr>
  </w:style>
  <w:style w:type="paragraph" w:styleId="ab">
    <w:name w:val="List Paragraph"/>
    <w:basedOn w:val="a"/>
    <w:uiPriority w:val="34"/>
    <w:qFormat/>
    <w:rsid w:val="00D551FC"/>
    <w:pPr>
      <w:ind w:left="720"/>
      <w:contextualSpacing/>
    </w:pPr>
  </w:style>
  <w:style w:type="paragraph" w:customStyle="1" w:styleId="ConsPlusNormal">
    <w:name w:val="ConsPlusNormal"/>
    <w:rsid w:val="00D1375C"/>
    <w:pPr>
      <w:autoSpaceDE w:val="0"/>
      <w:autoSpaceDN w:val="0"/>
      <w:adjustRightInd w:val="0"/>
      <w:spacing w:after="0" w:line="240" w:lineRule="auto"/>
    </w:pPr>
    <w:rPr>
      <w:rFonts w:ascii="Times New Roman" w:hAnsi="Times New Roman" w:cs="Times New Roman"/>
    </w:rPr>
  </w:style>
  <w:style w:type="table" w:styleId="11">
    <w:name w:val="Table Simple 1"/>
    <w:basedOn w:val="a2"/>
    <w:rsid w:val="00F153AD"/>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1"/>
    <w:link w:val="3"/>
    <w:uiPriority w:val="9"/>
    <w:rsid w:val="00705EEA"/>
    <w:rPr>
      <w:rFonts w:ascii="Cambria" w:eastAsia="Times New Roman" w:hAnsi="Cambria" w:cs="Times New Roman"/>
      <w:b/>
      <w:bCs/>
      <w:color w:val="4F81BD"/>
      <w:lang w:val="x-none" w:eastAsia="x-none"/>
    </w:rPr>
  </w:style>
  <w:style w:type="character" w:customStyle="1" w:styleId="document">
    <w:name w:val="document"/>
    <w:rsid w:val="00705EEA"/>
  </w:style>
  <w:style w:type="character" w:customStyle="1" w:styleId="21">
    <w:name w:val="Подпись к таблице (2)"/>
    <w:rsid w:val="00705EEA"/>
    <w:rPr>
      <w:rFonts w:ascii="Times New Roman" w:hAnsi="Times New Roman"/>
      <w:spacing w:val="0"/>
      <w:sz w:val="20"/>
    </w:rPr>
  </w:style>
  <w:style w:type="character" w:styleId="ac">
    <w:name w:val="annotation reference"/>
    <w:basedOn w:val="a1"/>
    <w:uiPriority w:val="99"/>
    <w:unhideWhenUsed/>
    <w:rsid w:val="00A71F4C"/>
    <w:rPr>
      <w:sz w:val="16"/>
      <w:szCs w:val="16"/>
    </w:rPr>
  </w:style>
  <w:style w:type="paragraph" w:styleId="ad">
    <w:name w:val="annotation text"/>
    <w:basedOn w:val="a"/>
    <w:link w:val="ae"/>
    <w:unhideWhenUsed/>
    <w:rsid w:val="00A71F4C"/>
    <w:pPr>
      <w:spacing w:line="240" w:lineRule="auto"/>
    </w:pPr>
    <w:rPr>
      <w:sz w:val="20"/>
      <w:szCs w:val="20"/>
    </w:rPr>
  </w:style>
  <w:style w:type="character" w:customStyle="1" w:styleId="ae">
    <w:name w:val="Текст примечания Знак"/>
    <w:basedOn w:val="a1"/>
    <w:link w:val="ad"/>
    <w:rsid w:val="00A71F4C"/>
    <w:rPr>
      <w:sz w:val="20"/>
      <w:szCs w:val="20"/>
    </w:rPr>
  </w:style>
  <w:style w:type="paragraph" w:styleId="af">
    <w:name w:val="annotation subject"/>
    <w:basedOn w:val="ad"/>
    <w:next w:val="ad"/>
    <w:link w:val="af0"/>
    <w:uiPriority w:val="99"/>
    <w:semiHidden/>
    <w:unhideWhenUsed/>
    <w:rsid w:val="00A71F4C"/>
    <w:rPr>
      <w:b/>
      <w:bCs/>
    </w:rPr>
  </w:style>
  <w:style w:type="character" w:customStyle="1" w:styleId="af0">
    <w:name w:val="Тема примечания Знак"/>
    <w:basedOn w:val="ae"/>
    <w:link w:val="af"/>
    <w:uiPriority w:val="99"/>
    <w:semiHidden/>
    <w:rsid w:val="00A71F4C"/>
    <w:rPr>
      <w:b/>
      <w:bCs/>
      <w:sz w:val="20"/>
      <w:szCs w:val="20"/>
    </w:rPr>
  </w:style>
  <w:style w:type="paragraph" w:styleId="af1">
    <w:name w:val="Balloon Text"/>
    <w:basedOn w:val="a"/>
    <w:link w:val="af2"/>
    <w:uiPriority w:val="99"/>
    <w:semiHidden/>
    <w:unhideWhenUsed/>
    <w:rsid w:val="00A71F4C"/>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A71F4C"/>
    <w:rPr>
      <w:rFonts w:ascii="Segoe UI" w:hAnsi="Segoe UI" w:cs="Segoe UI"/>
      <w:sz w:val="18"/>
      <w:szCs w:val="18"/>
    </w:rPr>
  </w:style>
  <w:style w:type="character" w:customStyle="1" w:styleId="20">
    <w:name w:val="Заголовок 2 Знак"/>
    <w:basedOn w:val="a1"/>
    <w:link w:val="2"/>
    <w:uiPriority w:val="9"/>
    <w:semiHidden/>
    <w:rsid w:val="00F541B4"/>
    <w:rPr>
      <w:rFonts w:asciiTheme="majorHAnsi" w:eastAsiaTheme="majorEastAsia" w:hAnsiTheme="majorHAnsi" w:cstheme="majorBidi"/>
      <w:color w:val="013F5A" w:themeColor="accent1" w:themeShade="BF"/>
      <w:sz w:val="26"/>
      <w:szCs w:val="26"/>
    </w:rPr>
  </w:style>
  <w:style w:type="character" w:customStyle="1" w:styleId="FontStyle15">
    <w:name w:val="Font Style15"/>
    <w:rsid w:val="00B62C2A"/>
    <w:rPr>
      <w:rFonts w:ascii="Arial" w:hAnsi="Arial" w:cs="Arial"/>
      <w:sz w:val="20"/>
      <w:szCs w:val="20"/>
    </w:rPr>
  </w:style>
  <w:style w:type="paragraph" w:styleId="af3">
    <w:name w:val="Revision"/>
    <w:hidden/>
    <w:uiPriority w:val="99"/>
    <w:semiHidden/>
    <w:rsid w:val="003B45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VegasLex">
  <a:themeElements>
    <a:clrScheme name="VL">
      <a:dk1>
        <a:srgbClr val="002846"/>
      </a:dk1>
      <a:lt1>
        <a:srgbClr val="F3F4F5"/>
      </a:lt1>
      <a:dk2>
        <a:srgbClr val="002846"/>
      </a:dk2>
      <a:lt2>
        <a:srgbClr val="FFFFFF"/>
      </a:lt2>
      <a:accent1>
        <a:srgbClr val="025579"/>
      </a:accent1>
      <a:accent2>
        <a:srgbClr val="087F9F"/>
      </a:accent2>
      <a:accent3>
        <a:srgbClr val="9BC81E"/>
      </a:accent3>
      <a:accent4>
        <a:srgbClr val="0050A0"/>
      </a:accent4>
      <a:accent5>
        <a:srgbClr val="A0AAB4"/>
      </a:accent5>
      <a:accent6>
        <a:srgbClr val="D7DBDE"/>
      </a:accent6>
      <a:hlink>
        <a:srgbClr val="626E77"/>
      </a:hlink>
      <a:folHlink>
        <a:srgbClr val="626E77"/>
      </a:folHlink>
    </a:clrScheme>
    <a:fontScheme name="Vegas Lex">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2AFBB-B61D-4DE2-AC94-DB3A85AD7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13748</Words>
  <Characters>78370</Characters>
  <Application>Microsoft Office Word</Application>
  <DocSecurity>4</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Anonim</dc:creator>
  <cp:keywords/>
  <dc:description/>
  <cp:lastModifiedBy>Grigoryev, Maksim</cp:lastModifiedBy>
  <cp:revision>2</cp:revision>
  <cp:lastPrinted>2016-01-11T16:22:00Z</cp:lastPrinted>
  <dcterms:created xsi:type="dcterms:W3CDTF">2016-01-12T01:02:00Z</dcterms:created>
  <dcterms:modified xsi:type="dcterms:W3CDTF">2016-01-12T01:02:00Z</dcterms:modified>
</cp:coreProperties>
</file>